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E5" w:rsidRDefault="00F718B7" w:rsidP="00D664F7">
      <w:pPr>
        <w:spacing w:after="375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>
            <wp:extent cx="441960" cy="582345"/>
            <wp:effectExtent l="0" t="0" r="0" b="0"/>
            <wp:docPr id="1366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8A" w:rsidRPr="0041228A" w:rsidRDefault="00F718B7" w:rsidP="00D664F7">
      <w:pPr>
        <w:ind w:left="0" w:right="48" w:firstLine="0"/>
        <w:jc w:val="center"/>
        <w:rPr>
          <w:sz w:val="26"/>
          <w:szCs w:val="26"/>
        </w:rPr>
      </w:pPr>
      <w:r w:rsidRPr="0041228A">
        <w:rPr>
          <w:sz w:val="26"/>
          <w:szCs w:val="26"/>
        </w:rPr>
        <w:t>Республика Карелия</w:t>
      </w:r>
    </w:p>
    <w:p w:rsidR="007848E5" w:rsidRPr="0041228A" w:rsidRDefault="0041228A" w:rsidP="00D664F7">
      <w:pPr>
        <w:ind w:left="0" w:right="48" w:firstLine="0"/>
        <w:jc w:val="center"/>
        <w:rPr>
          <w:sz w:val="26"/>
          <w:szCs w:val="26"/>
        </w:rPr>
      </w:pPr>
      <w:r w:rsidRPr="0041228A">
        <w:rPr>
          <w:sz w:val="26"/>
          <w:szCs w:val="26"/>
          <w:lang w:val="en-US"/>
        </w:rPr>
        <w:t>K</w:t>
      </w:r>
      <w:proofErr w:type="spellStart"/>
      <w:r w:rsidR="00F718B7" w:rsidRPr="0041228A">
        <w:rPr>
          <w:sz w:val="26"/>
          <w:szCs w:val="26"/>
        </w:rPr>
        <w:t>arjalan</w:t>
      </w:r>
      <w:proofErr w:type="spellEnd"/>
      <w:r w:rsidR="00F718B7" w:rsidRPr="0041228A">
        <w:rPr>
          <w:sz w:val="26"/>
          <w:szCs w:val="26"/>
        </w:rPr>
        <w:t xml:space="preserve"> </w:t>
      </w:r>
      <w:proofErr w:type="spellStart"/>
      <w:r w:rsidR="00F718B7" w:rsidRPr="0041228A">
        <w:rPr>
          <w:sz w:val="26"/>
          <w:szCs w:val="26"/>
        </w:rPr>
        <w:t>Tazavaldu</w:t>
      </w:r>
      <w:proofErr w:type="spellEnd"/>
    </w:p>
    <w:p w:rsidR="007848E5" w:rsidRPr="0041228A" w:rsidRDefault="00D664F7" w:rsidP="00D664F7">
      <w:pPr>
        <w:spacing w:after="261"/>
        <w:ind w:left="0" w:right="19" w:firstLine="0"/>
        <w:jc w:val="center"/>
        <w:rPr>
          <w:sz w:val="26"/>
          <w:szCs w:val="26"/>
        </w:rPr>
      </w:pPr>
      <w:r w:rsidRPr="00E41E1E">
        <w:rPr>
          <w:sz w:val="28"/>
          <w:szCs w:val="28"/>
          <w:lang w:val="fi-FI" w:eastAsia="ar-SA"/>
        </w:rPr>
        <w:t>Priäžän kanzallizen piirin hallindo</w:t>
      </w:r>
    </w:p>
    <w:p w:rsidR="007848E5" w:rsidRPr="00D664F7" w:rsidRDefault="00F718B7" w:rsidP="00D664F7">
      <w:pPr>
        <w:spacing w:after="26" w:line="259" w:lineRule="auto"/>
        <w:ind w:left="0" w:right="48" w:firstLine="0"/>
        <w:jc w:val="center"/>
        <w:rPr>
          <w:b/>
          <w:sz w:val="26"/>
          <w:szCs w:val="26"/>
        </w:rPr>
      </w:pPr>
      <w:r w:rsidRPr="00D664F7">
        <w:rPr>
          <w:b/>
          <w:sz w:val="26"/>
          <w:szCs w:val="26"/>
        </w:rPr>
        <w:t>ПОСТАНОВЛЕНИЕ</w:t>
      </w:r>
    </w:p>
    <w:p w:rsidR="007848E5" w:rsidRDefault="00F718B7">
      <w:pPr>
        <w:tabs>
          <w:tab w:val="right" w:pos="8837"/>
        </w:tabs>
        <w:spacing w:after="314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350264" cy="225620"/>
            <wp:effectExtent l="0" t="0" r="0" b="0"/>
            <wp:docPr id="1365" name="Picture 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Picture 13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0264" cy="22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2020 г.</w:t>
      </w:r>
      <w:r>
        <w:tab/>
      </w:r>
      <w:r>
        <w:rPr>
          <w:noProof/>
        </w:rPr>
        <w:drawing>
          <wp:inline distT="0" distB="0" distL="0" distR="0">
            <wp:extent cx="600456" cy="256110"/>
            <wp:effectExtent l="0" t="0" r="0" b="0"/>
            <wp:docPr id="1364" name="Picture 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Picture 13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25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E5" w:rsidRPr="00A638AC" w:rsidRDefault="00F718B7" w:rsidP="00A638AC">
      <w:pPr>
        <w:spacing w:after="0" w:line="259" w:lineRule="auto"/>
        <w:ind w:left="0" w:right="49" w:firstLine="0"/>
        <w:jc w:val="center"/>
        <w:rPr>
          <w:sz w:val="26"/>
          <w:szCs w:val="26"/>
        </w:rPr>
      </w:pPr>
      <w:r w:rsidRPr="00A638AC">
        <w:rPr>
          <w:sz w:val="26"/>
          <w:szCs w:val="26"/>
        </w:rPr>
        <w:t>пгт Пряжа</w:t>
      </w:r>
    </w:p>
    <w:p w:rsidR="007848E5" w:rsidRPr="00A638AC" w:rsidRDefault="00D664F7" w:rsidP="00A638AC">
      <w:pPr>
        <w:spacing w:after="261" w:line="259" w:lineRule="auto"/>
        <w:ind w:left="0" w:right="49" w:firstLine="0"/>
        <w:jc w:val="center"/>
        <w:rPr>
          <w:sz w:val="26"/>
          <w:szCs w:val="26"/>
        </w:rPr>
      </w:pPr>
      <w:r w:rsidRPr="00A638AC">
        <w:rPr>
          <w:sz w:val="26"/>
          <w:szCs w:val="26"/>
          <w:lang w:val="fi-FI" w:eastAsia="ar-SA"/>
        </w:rPr>
        <w:t xml:space="preserve">Priäžän </w:t>
      </w:r>
      <w:proofErr w:type="spellStart"/>
      <w:r w:rsidR="00F718B7" w:rsidRPr="00A638AC">
        <w:rPr>
          <w:sz w:val="26"/>
          <w:szCs w:val="26"/>
        </w:rPr>
        <w:t>kyl</w:t>
      </w:r>
      <w:proofErr w:type="spellEnd"/>
      <w:r w:rsidRPr="00A638AC">
        <w:rPr>
          <w:sz w:val="26"/>
          <w:szCs w:val="26"/>
          <w:lang w:val="fi-FI" w:eastAsia="ar-SA"/>
        </w:rPr>
        <w:t>ä</w:t>
      </w:r>
    </w:p>
    <w:p w:rsidR="007848E5" w:rsidRPr="00A638AC" w:rsidRDefault="00F718B7">
      <w:pPr>
        <w:spacing w:after="291" w:line="252" w:lineRule="auto"/>
        <w:ind w:left="-15" w:right="62" w:firstLine="523"/>
        <w:rPr>
          <w:b/>
          <w:sz w:val="26"/>
          <w:szCs w:val="26"/>
        </w:rPr>
      </w:pPr>
      <w:r w:rsidRPr="00A638AC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</w:t>
      </w:r>
    </w:p>
    <w:p w:rsidR="007848E5" w:rsidRPr="00A638AC" w:rsidRDefault="00F718B7">
      <w:pPr>
        <w:spacing w:after="27"/>
        <w:ind w:left="43" w:right="19"/>
        <w:rPr>
          <w:sz w:val="26"/>
          <w:szCs w:val="26"/>
        </w:rPr>
      </w:pPr>
      <w:r w:rsidRPr="00A638AC">
        <w:rPr>
          <w:sz w:val="26"/>
          <w:szCs w:val="26"/>
        </w:rPr>
        <w:t>В соответствии с Федеральным законом от 27.07.2010 года .</w:t>
      </w:r>
      <w:r w:rsidR="00D664F7" w:rsidRPr="00A638AC">
        <w:rPr>
          <w:sz w:val="26"/>
          <w:szCs w:val="26"/>
        </w:rPr>
        <w:t xml:space="preserve">№ </w:t>
      </w:r>
      <w:r w:rsidRPr="00A638AC">
        <w:rPr>
          <w:sz w:val="26"/>
          <w:szCs w:val="26"/>
        </w:rPr>
        <w:t xml:space="preserve">210-ФЗ </w:t>
      </w:r>
      <w:r w:rsidR="00D664F7" w:rsidRPr="00A638AC">
        <w:rPr>
          <w:noProof/>
          <w:sz w:val="26"/>
          <w:szCs w:val="26"/>
        </w:rPr>
        <w:t>«Об</w:t>
      </w:r>
      <w:r w:rsidR="00D664F7" w:rsidRPr="00A638AC">
        <w:rPr>
          <w:sz w:val="26"/>
          <w:szCs w:val="26"/>
        </w:rPr>
        <w:t xml:space="preserve"> </w:t>
      </w:r>
      <w:r w:rsidRPr="00A638AC">
        <w:rPr>
          <w:sz w:val="26"/>
          <w:szCs w:val="26"/>
        </w:rPr>
        <w:t>организации предоставления государственных и муниципальных услуг</w:t>
      </w:r>
      <w:r w:rsidR="00D664F7" w:rsidRPr="00A638AC">
        <w:rPr>
          <w:sz w:val="26"/>
          <w:szCs w:val="26"/>
        </w:rPr>
        <w:t>»</w:t>
      </w:r>
      <w:r w:rsidRPr="00A638AC">
        <w:rPr>
          <w:sz w:val="26"/>
          <w:szCs w:val="26"/>
        </w:rPr>
        <w:t xml:space="preserve">, Федеральным законом от 06.10.2003 года </w:t>
      </w:r>
      <w:r w:rsidR="00D664F7" w:rsidRPr="00A638AC">
        <w:rPr>
          <w:sz w:val="26"/>
          <w:szCs w:val="26"/>
        </w:rPr>
        <w:t xml:space="preserve">№ </w:t>
      </w:r>
      <w:r w:rsidRPr="00A638AC">
        <w:rPr>
          <w:sz w:val="26"/>
          <w:szCs w:val="26"/>
        </w:rPr>
        <w:t xml:space="preserve">131-ФЗ </w:t>
      </w:r>
      <w:r w:rsidR="00D664F7" w:rsidRPr="00A638AC">
        <w:rPr>
          <w:sz w:val="26"/>
          <w:szCs w:val="26"/>
        </w:rPr>
        <w:t xml:space="preserve">«Об </w:t>
      </w:r>
      <w:r w:rsidRPr="00A638AC">
        <w:rPr>
          <w:sz w:val="26"/>
          <w:szCs w:val="26"/>
        </w:rPr>
        <w:t>общих принципах организации местного самоуправления в Российской Федерации</w:t>
      </w:r>
      <w:r w:rsidR="00D664F7" w:rsidRPr="00A638AC">
        <w:rPr>
          <w:sz w:val="26"/>
          <w:szCs w:val="26"/>
        </w:rPr>
        <w:t>»»</w:t>
      </w:r>
      <w:r w:rsidRPr="00A638AC">
        <w:rPr>
          <w:sz w:val="26"/>
          <w:szCs w:val="26"/>
        </w:rPr>
        <w:t xml:space="preserve">, постановлением Правительства Республики Карелия от 15.02.2012 года </w:t>
      </w:r>
      <w:r w:rsidR="00D664F7" w:rsidRPr="00A638AC">
        <w:rPr>
          <w:sz w:val="26"/>
          <w:szCs w:val="26"/>
        </w:rPr>
        <w:t xml:space="preserve">№ </w:t>
      </w:r>
      <w:r w:rsidRPr="00A638AC">
        <w:rPr>
          <w:sz w:val="26"/>
          <w:szCs w:val="26"/>
        </w:rPr>
        <w:t xml:space="preserve">50-П </w:t>
      </w:r>
      <w:r w:rsidR="00D664F7" w:rsidRPr="00A638AC">
        <w:rPr>
          <w:sz w:val="26"/>
          <w:szCs w:val="26"/>
        </w:rPr>
        <w:t xml:space="preserve">«О </w:t>
      </w:r>
      <w:r w:rsidRPr="00A638AC">
        <w:rPr>
          <w:sz w:val="26"/>
          <w:szCs w:val="26"/>
        </w:rPr>
        <w:t>разработке и утверждении административных регламентов предоставления государственных услугу», в целях повышения качества предоставления и доступности муниципальной услуги,</w:t>
      </w:r>
    </w:p>
    <w:p w:rsidR="00D664F7" w:rsidRPr="00A638AC" w:rsidRDefault="00F718B7">
      <w:pPr>
        <w:spacing w:after="0" w:line="456" w:lineRule="auto"/>
        <w:ind w:left="10" w:right="0" w:hanging="10"/>
        <w:jc w:val="center"/>
        <w:rPr>
          <w:sz w:val="26"/>
          <w:szCs w:val="26"/>
        </w:rPr>
      </w:pPr>
      <w:r w:rsidRPr="00A638AC">
        <w:rPr>
          <w:sz w:val="26"/>
          <w:szCs w:val="26"/>
        </w:rPr>
        <w:t>Администрация Пряжинского национального муниципального района</w:t>
      </w:r>
    </w:p>
    <w:p w:rsidR="007848E5" w:rsidRPr="00A638AC" w:rsidRDefault="00F718B7">
      <w:pPr>
        <w:spacing w:after="0" w:line="456" w:lineRule="auto"/>
        <w:ind w:left="10" w:right="0" w:hanging="10"/>
        <w:jc w:val="center"/>
        <w:rPr>
          <w:b/>
          <w:sz w:val="26"/>
          <w:szCs w:val="26"/>
        </w:rPr>
      </w:pPr>
      <w:r w:rsidRPr="00A638AC">
        <w:rPr>
          <w:b/>
          <w:noProof/>
          <w:sz w:val="26"/>
          <w:szCs w:val="26"/>
        </w:rPr>
        <w:drawing>
          <wp:inline distT="0" distB="0" distL="0" distR="0">
            <wp:extent cx="3048" cy="6098"/>
            <wp:effectExtent l="0" t="0" r="0" b="0"/>
            <wp:docPr id="1285" name="Picture 1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Picture 12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8AC">
        <w:rPr>
          <w:b/>
          <w:sz w:val="26"/>
          <w:szCs w:val="26"/>
        </w:rPr>
        <w:t>ПОСТАНОВЛЯЕТ:</w:t>
      </w:r>
    </w:p>
    <w:p w:rsidR="007848E5" w:rsidRPr="00A638AC" w:rsidRDefault="00F718B7" w:rsidP="00A638AC">
      <w:pPr>
        <w:numPr>
          <w:ilvl w:val="0"/>
          <w:numId w:val="1"/>
        </w:numPr>
        <w:tabs>
          <w:tab w:val="left" w:pos="993"/>
        </w:tabs>
        <w:ind w:right="19" w:firstLine="667"/>
        <w:rPr>
          <w:sz w:val="26"/>
          <w:szCs w:val="26"/>
        </w:rPr>
      </w:pPr>
      <w:r w:rsidRPr="00A638AC">
        <w:rPr>
          <w:sz w:val="26"/>
          <w:szCs w:val="26"/>
        </w:rPr>
        <w:t xml:space="preserve">Утвердить прилагаемый Административный регламент предоставления муниципальной услуги </w:t>
      </w:r>
      <w:r w:rsidR="00D664F7" w:rsidRPr="00A638AC">
        <w:rPr>
          <w:sz w:val="26"/>
          <w:szCs w:val="26"/>
        </w:rPr>
        <w:t>«</w:t>
      </w:r>
      <w:r w:rsidRPr="00A638AC">
        <w:rPr>
          <w:sz w:val="26"/>
          <w:szCs w:val="26"/>
        </w:rPr>
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</w:r>
      <w:r w:rsidR="00A638AC" w:rsidRPr="00A638AC">
        <w:rPr>
          <w:sz w:val="26"/>
          <w:szCs w:val="26"/>
        </w:rPr>
        <w:t>»</w:t>
      </w:r>
      <w:r w:rsidRPr="00A638AC">
        <w:rPr>
          <w:sz w:val="26"/>
          <w:szCs w:val="26"/>
        </w:rPr>
        <w:t>.</w:t>
      </w:r>
    </w:p>
    <w:p w:rsidR="00A638AC" w:rsidRPr="00A638AC" w:rsidRDefault="00F718B7" w:rsidP="00A638AC">
      <w:pPr>
        <w:numPr>
          <w:ilvl w:val="0"/>
          <w:numId w:val="1"/>
        </w:numPr>
        <w:tabs>
          <w:tab w:val="left" w:pos="993"/>
        </w:tabs>
        <w:ind w:right="19" w:firstLine="667"/>
        <w:rPr>
          <w:sz w:val="26"/>
          <w:szCs w:val="26"/>
        </w:rPr>
      </w:pPr>
      <w:r w:rsidRPr="00A638AC">
        <w:rPr>
          <w:sz w:val="26"/>
          <w:szCs w:val="26"/>
        </w:rPr>
        <w:t>Настоящее постановление подлежит размещению на официальном сайте Пряжинского национального муниципального района в сети Интернет.</w:t>
      </w:r>
    </w:p>
    <w:p w:rsidR="00A638AC" w:rsidRPr="00A638AC" w:rsidRDefault="00F718B7" w:rsidP="00A638AC">
      <w:pPr>
        <w:numPr>
          <w:ilvl w:val="0"/>
          <w:numId w:val="1"/>
        </w:numPr>
        <w:tabs>
          <w:tab w:val="left" w:pos="993"/>
        </w:tabs>
        <w:ind w:right="19" w:firstLine="667"/>
        <w:rPr>
          <w:sz w:val="26"/>
          <w:szCs w:val="26"/>
        </w:rPr>
      </w:pPr>
      <w:r w:rsidRPr="00A638AC">
        <w:rPr>
          <w:sz w:val="26"/>
          <w:szCs w:val="26"/>
        </w:rPr>
        <w:t>Контроль за исполнени</w:t>
      </w:r>
      <w:r w:rsidR="00A638AC" w:rsidRPr="00A638AC">
        <w:rPr>
          <w:sz w:val="26"/>
          <w:szCs w:val="26"/>
        </w:rPr>
        <w:t xml:space="preserve">ем </w:t>
      </w:r>
      <w:r w:rsidRPr="00A638AC">
        <w:rPr>
          <w:sz w:val="26"/>
          <w:szCs w:val="26"/>
        </w:rPr>
        <w:t>настоящего постановления возложить на</w:t>
      </w:r>
      <w:r w:rsidR="00A638AC" w:rsidRPr="00A638AC">
        <w:rPr>
          <w:sz w:val="26"/>
          <w:szCs w:val="26"/>
        </w:rPr>
        <w:t xml:space="preserve"> заместителя Главы администрации Пряжинского национального муниципального района А.А. Тарасова.</w:t>
      </w:r>
    </w:p>
    <w:p w:rsidR="00A638AC" w:rsidRDefault="00A638AC" w:rsidP="00A638AC">
      <w:pPr>
        <w:tabs>
          <w:tab w:val="left" w:pos="993"/>
        </w:tabs>
        <w:spacing w:after="0" w:line="240" w:lineRule="auto"/>
        <w:ind w:left="119" w:right="17" w:firstLine="0"/>
        <w:rPr>
          <w:sz w:val="26"/>
          <w:szCs w:val="26"/>
        </w:rPr>
      </w:pPr>
    </w:p>
    <w:p w:rsidR="00A638AC" w:rsidRDefault="00F718B7" w:rsidP="00A638AC">
      <w:pPr>
        <w:spacing w:after="0" w:line="240" w:lineRule="auto"/>
        <w:ind w:left="0" w:right="17" w:firstLine="0"/>
        <w:rPr>
          <w:sz w:val="26"/>
          <w:szCs w:val="26"/>
        </w:rPr>
        <w:sectPr w:rsidR="00A638AC" w:rsidSect="00A638AC">
          <w:headerReference w:type="even" r:id="rId12"/>
          <w:headerReference w:type="default" r:id="rId13"/>
          <w:headerReference w:type="first" r:id="rId14"/>
          <w:pgSz w:w="12240" w:h="15840"/>
          <w:pgMar w:top="567" w:right="851" w:bottom="567" w:left="1701" w:header="720" w:footer="720" w:gutter="0"/>
          <w:cols w:space="720"/>
        </w:sectPr>
      </w:pPr>
      <w:r w:rsidRPr="00A638AC">
        <w:rPr>
          <w:sz w:val="26"/>
          <w:szCs w:val="26"/>
        </w:rPr>
        <w:t>Глава администрации</w:t>
      </w:r>
      <w:r w:rsidRPr="00A638AC">
        <w:rPr>
          <w:sz w:val="26"/>
          <w:szCs w:val="26"/>
        </w:rPr>
        <w:tab/>
      </w:r>
      <w:r w:rsidR="00A638AC">
        <w:rPr>
          <w:sz w:val="26"/>
          <w:szCs w:val="26"/>
        </w:rPr>
        <w:tab/>
      </w:r>
      <w:r w:rsidR="00A638AC">
        <w:rPr>
          <w:sz w:val="26"/>
          <w:szCs w:val="26"/>
        </w:rPr>
        <w:tab/>
      </w:r>
      <w:r w:rsidR="00A638AC">
        <w:rPr>
          <w:sz w:val="26"/>
          <w:szCs w:val="26"/>
        </w:rPr>
        <w:tab/>
      </w:r>
      <w:r w:rsidR="00A638AC">
        <w:rPr>
          <w:sz w:val="26"/>
          <w:szCs w:val="26"/>
        </w:rPr>
        <w:tab/>
      </w:r>
      <w:r w:rsidR="00A638AC">
        <w:rPr>
          <w:sz w:val="26"/>
          <w:szCs w:val="26"/>
        </w:rPr>
        <w:tab/>
      </w:r>
      <w:r w:rsidR="00A638AC">
        <w:rPr>
          <w:sz w:val="26"/>
          <w:szCs w:val="26"/>
        </w:rPr>
        <w:tab/>
      </w:r>
      <w:r w:rsidR="00A638AC">
        <w:rPr>
          <w:sz w:val="26"/>
          <w:szCs w:val="26"/>
        </w:rPr>
        <w:tab/>
        <w:t xml:space="preserve">      </w:t>
      </w:r>
      <w:r w:rsidRPr="00A638AC">
        <w:rPr>
          <w:sz w:val="26"/>
          <w:szCs w:val="26"/>
        </w:rPr>
        <w:t xml:space="preserve">О.М. </w:t>
      </w:r>
      <w:proofErr w:type="spellStart"/>
      <w:r w:rsidRPr="00A638AC">
        <w:rPr>
          <w:sz w:val="26"/>
          <w:szCs w:val="26"/>
        </w:rPr>
        <w:t>Гаврош</w:t>
      </w:r>
      <w:proofErr w:type="spellEnd"/>
      <w:r w:rsidRPr="00A638AC">
        <w:rPr>
          <w:sz w:val="26"/>
          <w:szCs w:val="26"/>
        </w:rPr>
        <w:t xml:space="preserve"> </w:t>
      </w:r>
    </w:p>
    <w:p w:rsidR="007848E5" w:rsidRPr="00E952A0" w:rsidRDefault="00F718B7" w:rsidP="00E952A0">
      <w:pPr>
        <w:tabs>
          <w:tab w:val="left" w:pos="993"/>
        </w:tabs>
        <w:spacing w:after="0" w:line="240" w:lineRule="auto"/>
        <w:ind w:left="0" w:right="17" w:firstLine="0"/>
        <w:jc w:val="right"/>
        <w:rPr>
          <w:sz w:val="26"/>
          <w:szCs w:val="26"/>
        </w:rPr>
      </w:pPr>
      <w:r w:rsidRPr="00E952A0">
        <w:rPr>
          <w:sz w:val="26"/>
          <w:szCs w:val="26"/>
        </w:rPr>
        <w:lastRenderedPageBreak/>
        <w:t>Приложение к постановлению</w:t>
      </w:r>
      <w:r w:rsidR="00E952A0" w:rsidRPr="00E952A0">
        <w:rPr>
          <w:sz w:val="26"/>
          <w:szCs w:val="26"/>
        </w:rPr>
        <w:tab/>
      </w:r>
    </w:p>
    <w:p w:rsidR="00E952A0" w:rsidRPr="00E952A0" w:rsidRDefault="00F718B7" w:rsidP="00E952A0">
      <w:pPr>
        <w:spacing w:after="0" w:line="240" w:lineRule="auto"/>
        <w:ind w:left="0" w:right="17" w:firstLine="0"/>
        <w:jc w:val="right"/>
        <w:rPr>
          <w:sz w:val="26"/>
          <w:szCs w:val="26"/>
        </w:rPr>
      </w:pPr>
      <w:r w:rsidRPr="00E952A0">
        <w:rPr>
          <w:sz w:val="26"/>
          <w:szCs w:val="26"/>
        </w:rPr>
        <w:t xml:space="preserve">Администрации Пряжинского </w:t>
      </w:r>
      <w:r w:rsidR="00E952A0" w:rsidRPr="00E952A0">
        <w:rPr>
          <w:sz w:val="26"/>
          <w:szCs w:val="26"/>
        </w:rPr>
        <w:tab/>
      </w:r>
      <w:r w:rsidR="00E952A0" w:rsidRPr="00E952A0">
        <w:rPr>
          <w:sz w:val="26"/>
          <w:szCs w:val="26"/>
        </w:rPr>
        <w:br/>
      </w:r>
      <w:r w:rsidRPr="00E952A0">
        <w:rPr>
          <w:sz w:val="26"/>
          <w:szCs w:val="26"/>
        </w:rPr>
        <w:t>национального муниципальног</w:t>
      </w:r>
      <w:r w:rsidR="005A4257" w:rsidRPr="00E952A0">
        <w:rPr>
          <w:sz w:val="26"/>
          <w:szCs w:val="26"/>
        </w:rPr>
        <w:t>о</w:t>
      </w:r>
    </w:p>
    <w:p w:rsidR="007848E5" w:rsidRPr="00E952A0" w:rsidRDefault="00F718B7" w:rsidP="00E952A0">
      <w:pPr>
        <w:spacing w:after="0" w:line="240" w:lineRule="auto"/>
        <w:ind w:left="0" w:right="17" w:firstLine="0"/>
        <w:jc w:val="right"/>
        <w:rPr>
          <w:sz w:val="26"/>
          <w:szCs w:val="26"/>
        </w:rPr>
      </w:pPr>
      <w:r w:rsidRPr="00E952A0">
        <w:rPr>
          <w:sz w:val="26"/>
          <w:szCs w:val="26"/>
        </w:rPr>
        <w:t xml:space="preserve">района от </w:t>
      </w:r>
      <w:r w:rsidR="00E952A0" w:rsidRPr="00E952A0">
        <w:rPr>
          <w:sz w:val="26"/>
          <w:szCs w:val="26"/>
        </w:rPr>
        <w:t>25.12.2020 № 694</w:t>
      </w:r>
      <w:r w:rsidR="00E952A0" w:rsidRPr="00E952A0">
        <w:rPr>
          <w:sz w:val="26"/>
          <w:szCs w:val="26"/>
        </w:rPr>
        <w:tab/>
      </w:r>
    </w:p>
    <w:p w:rsidR="00E952A0" w:rsidRPr="00E952A0" w:rsidRDefault="00E952A0" w:rsidP="00E952A0">
      <w:pPr>
        <w:spacing w:after="0" w:line="240" w:lineRule="auto"/>
        <w:ind w:left="0" w:right="17" w:firstLine="0"/>
        <w:jc w:val="right"/>
        <w:rPr>
          <w:sz w:val="26"/>
          <w:szCs w:val="26"/>
        </w:rPr>
      </w:pPr>
    </w:p>
    <w:p w:rsidR="007848E5" w:rsidRPr="00E952A0" w:rsidRDefault="00F718B7" w:rsidP="00E952A0">
      <w:pPr>
        <w:spacing w:after="0" w:line="259" w:lineRule="auto"/>
        <w:ind w:left="0" w:right="49" w:firstLine="0"/>
        <w:jc w:val="center"/>
        <w:rPr>
          <w:b/>
          <w:sz w:val="26"/>
          <w:szCs w:val="26"/>
        </w:rPr>
      </w:pPr>
      <w:r w:rsidRPr="00E952A0">
        <w:rPr>
          <w:b/>
          <w:sz w:val="26"/>
          <w:szCs w:val="26"/>
        </w:rPr>
        <w:t xml:space="preserve">Административный регламент </w:t>
      </w:r>
      <w:r w:rsidR="00E952A0" w:rsidRPr="00E952A0">
        <w:rPr>
          <w:b/>
          <w:sz w:val="26"/>
          <w:szCs w:val="26"/>
        </w:rPr>
        <w:br/>
      </w:r>
      <w:r w:rsidRPr="00E952A0">
        <w:rPr>
          <w:b/>
          <w:sz w:val="26"/>
          <w:szCs w:val="26"/>
        </w:rPr>
        <w:t>предоставления муниципальной услуги</w:t>
      </w:r>
    </w:p>
    <w:p w:rsidR="007848E5" w:rsidRPr="00E952A0" w:rsidRDefault="00E952A0" w:rsidP="00E952A0">
      <w:pPr>
        <w:spacing w:after="264" w:line="239" w:lineRule="auto"/>
        <w:ind w:left="0" w:right="49" w:firstLine="0"/>
        <w:jc w:val="center"/>
        <w:rPr>
          <w:b/>
          <w:sz w:val="26"/>
          <w:szCs w:val="26"/>
        </w:rPr>
      </w:pPr>
      <w:r w:rsidRPr="00E952A0">
        <w:rPr>
          <w:b/>
          <w:sz w:val="26"/>
          <w:szCs w:val="26"/>
        </w:rPr>
        <w:t>«</w:t>
      </w:r>
      <w:r w:rsidR="00F718B7" w:rsidRPr="00E952A0">
        <w:rPr>
          <w:b/>
          <w:sz w:val="26"/>
          <w:szCs w:val="26"/>
        </w:rPr>
        <w:t xml:space="preserve"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</w:t>
      </w:r>
      <w:r w:rsidRPr="00E952A0">
        <w:rPr>
          <w:b/>
          <w:sz w:val="26"/>
          <w:szCs w:val="26"/>
        </w:rPr>
        <w:br/>
      </w:r>
      <w:r w:rsidR="00F718B7" w:rsidRPr="00E952A0">
        <w:rPr>
          <w:b/>
          <w:sz w:val="26"/>
          <w:szCs w:val="26"/>
        </w:rPr>
        <w:t>по договорам найма специализированного жилого помещения»</w:t>
      </w:r>
    </w:p>
    <w:p w:rsidR="007848E5" w:rsidRPr="00E952A0" w:rsidRDefault="00F718B7" w:rsidP="00E952A0">
      <w:pPr>
        <w:spacing w:after="231" w:line="259" w:lineRule="auto"/>
        <w:ind w:left="0" w:right="49" w:firstLine="0"/>
        <w:jc w:val="center"/>
        <w:rPr>
          <w:b/>
          <w:sz w:val="26"/>
          <w:szCs w:val="26"/>
        </w:rPr>
      </w:pPr>
      <w:r w:rsidRPr="00E952A0">
        <w:rPr>
          <w:b/>
          <w:sz w:val="26"/>
          <w:szCs w:val="26"/>
        </w:rPr>
        <w:t>1. Общие положения</w:t>
      </w:r>
    </w:p>
    <w:p w:rsidR="007848E5" w:rsidRPr="00E952A0" w:rsidRDefault="00F718B7" w:rsidP="00E952A0">
      <w:pPr>
        <w:numPr>
          <w:ilvl w:val="0"/>
          <w:numId w:val="2"/>
        </w:numPr>
        <w:tabs>
          <w:tab w:val="left" w:pos="993"/>
        </w:tabs>
        <w:ind w:left="0" w:right="19" w:firstLine="709"/>
        <w:rPr>
          <w:sz w:val="26"/>
          <w:szCs w:val="26"/>
        </w:rPr>
      </w:pPr>
      <w:r w:rsidRPr="00E952A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7040881</wp:posOffset>
            </wp:positionH>
            <wp:positionV relativeFrom="page">
              <wp:posOffset>6137484</wp:posOffset>
            </wp:positionV>
            <wp:extent cx="27432" cy="21342"/>
            <wp:effectExtent l="0" t="0" r="0" b="0"/>
            <wp:wrapSquare wrapText="bothSides"/>
            <wp:docPr id="3076" name="Picture 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30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2A0">
        <w:rPr>
          <w:sz w:val="26"/>
          <w:szCs w:val="26"/>
        </w:rPr>
        <w:t xml:space="preserve">Административный регламент администрации Пряжинского национального муниципального района предоставления муниципальной услуги «Принятие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 (далее - Административный регламент, муниципальная услуга) определяет сроки и последовательность совершения администрацией Пряжинского национального муниципального района (далее </w:t>
      </w:r>
      <w:r w:rsidR="00574B9F">
        <w:rPr>
          <w:noProof/>
          <w:sz w:val="26"/>
          <w:szCs w:val="26"/>
        </w:rPr>
        <w:t>-</w:t>
      </w:r>
      <w:r w:rsidRPr="00E952A0">
        <w:rPr>
          <w:sz w:val="26"/>
          <w:szCs w:val="26"/>
        </w:rPr>
        <w:t>Администрация) действий при предоставлении гражданам жилых помещений по договорам социального найма и договорам специализированного жилого помещения.</w:t>
      </w:r>
    </w:p>
    <w:p w:rsidR="007848E5" w:rsidRPr="00E952A0" w:rsidRDefault="00F718B7" w:rsidP="00E952A0">
      <w:pPr>
        <w:numPr>
          <w:ilvl w:val="0"/>
          <w:numId w:val="2"/>
        </w:numPr>
        <w:tabs>
          <w:tab w:val="left" w:pos="993"/>
        </w:tabs>
        <w:ind w:left="0" w:right="19" w:firstLine="709"/>
        <w:rPr>
          <w:sz w:val="26"/>
          <w:szCs w:val="26"/>
        </w:rPr>
      </w:pPr>
      <w:r w:rsidRPr="00E952A0">
        <w:rPr>
          <w:sz w:val="26"/>
          <w:szCs w:val="26"/>
        </w:rPr>
        <w:t>Заявителями муниципальной услуги являются физические лица или их уполномоченные представители (далее - заявители)</w:t>
      </w:r>
      <w:r w:rsidR="00E952A0">
        <w:rPr>
          <w:sz w:val="26"/>
          <w:szCs w:val="26"/>
        </w:rPr>
        <w:t>.</w:t>
      </w:r>
    </w:p>
    <w:p w:rsidR="007848E5" w:rsidRPr="00E952A0" w:rsidRDefault="00F718B7" w:rsidP="00E952A0">
      <w:pPr>
        <w:numPr>
          <w:ilvl w:val="0"/>
          <w:numId w:val="2"/>
        </w:numPr>
        <w:tabs>
          <w:tab w:val="left" w:pos="993"/>
        </w:tabs>
        <w:ind w:left="0" w:right="19" w:firstLine="709"/>
        <w:rPr>
          <w:sz w:val="26"/>
          <w:szCs w:val="26"/>
        </w:rPr>
      </w:pPr>
      <w:r w:rsidRPr="00E952A0">
        <w:rPr>
          <w:sz w:val="26"/>
          <w:szCs w:val="26"/>
        </w:rPr>
        <w:t>Порядок информирования о муниципальной услуге.</w:t>
      </w:r>
    </w:p>
    <w:p w:rsidR="007848E5" w:rsidRPr="00E952A0" w:rsidRDefault="00F718B7" w:rsidP="00E952A0">
      <w:pPr>
        <w:numPr>
          <w:ilvl w:val="1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E952A0">
        <w:rPr>
          <w:sz w:val="26"/>
          <w:szCs w:val="26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7848E5" w:rsidRPr="00E952A0" w:rsidRDefault="00F718B7" w:rsidP="00E952A0">
      <w:pPr>
        <w:numPr>
          <w:ilvl w:val="1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E952A0">
        <w:rPr>
          <w:sz w:val="26"/>
          <w:szCs w:val="26"/>
        </w:rPr>
        <w:t>Информация о предоставлении муниципальной услуги предоставляется при устном или письменном обращении, а также с использованием средств телефонной связи, электронного информирования, посредством размещения на информационных стендах, в средствах массовой информации, на официальном Интернет</w:t>
      </w:r>
      <w:r w:rsidRPr="00574B9F">
        <w:rPr>
          <w:color w:val="auto"/>
          <w:sz w:val="26"/>
          <w:szCs w:val="26"/>
        </w:rPr>
        <w:t xml:space="preserve">-сайте </w:t>
      </w:r>
      <w:r w:rsidR="00574B9F" w:rsidRPr="00E952A0">
        <w:rPr>
          <w:sz w:val="26"/>
          <w:szCs w:val="26"/>
        </w:rPr>
        <w:t>Администраци</w:t>
      </w:r>
      <w:r w:rsidR="00574B9F">
        <w:rPr>
          <w:sz w:val="26"/>
          <w:szCs w:val="26"/>
        </w:rPr>
        <w:t>и</w:t>
      </w:r>
      <w:r w:rsidRPr="00E952A0">
        <w:rPr>
          <w:sz w:val="26"/>
          <w:szCs w:val="26"/>
        </w:rPr>
        <w:t>, на Портале государственных и муниципальных услуг Республики Карелия и на Едином портале государственных и муниципальных услуг (функций) (http://gosuslugi</w:t>
      </w:r>
      <w:r w:rsidR="00E952A0" w:rsidRPr="00E952A0">
        <w:rPr>
          <w:sz w:val="26"/>
          <w:szCs w:val="26"/>
        </w:rPr>
        <w:t>.</w:t>
      </w:r>
      <w:r w:rsidR="00E952A0">
        <w:rPr>
          <w:sz w:val="26"/>
          <w:szCs w:val="26"/>
          <w:lang w:val="en-US"/>
        </w:rPr>
        <w:t>r</w:t>
      </w:r>
      <w:r w:rsidRPr="00E952A0">
        <w:rPr>
          <w:sz w:val="26"/>
          <w:szCs w:val="26"/>
        </w:rPr>
        <w:t>u).</w:t>
      </w:r>
    </w:p>
    <w:p w:rsidR="007848E5" w:rsidRPr="00E952A0" w:rsidRDefault="00F718B7" w:rsidP="00E952A0">
      <w:pPr>
        <w:ind w:left="0" w:right="19" w:firstLine="709"/>
        <w:rPr>
          <w:sz w:val="26"/>
          <w:szCs w:val="26"/>
        </w:rPr>
      </w:pPr>
      <w:r w:rsidRPr="00E952A0">
        <w:rPr>
          <w:sz w:val="26"/>
          <w:szCs w:val="26"/>
        </w:rPr>
        <w:t xml:space="preserve">Предоставление муниципальной услуги осуществляет Администрация. Отраслевым (функциональным) подразделением Администрации, ответственным за предоставление муниципальной услуги, является </w:t>
      </w:r>
      <w:r w:rsidR="00574B9F" w:rsidRPr="007F6803">
        <w:rPr>
          <w:color w:val="0000CC"/>
          <w:sz w:val="26"/>
          <w:szCs w:val="26"/>
        </w:rPr>
        <w:t>о</w:t>
      </w:r>
      <w:r w:rsidRPr="007F6803">
        <w:rPr>
          <w:color w:val="0000CC"/>
          <w:sz w:val="26"/>
          <w:szCs w:val="26"/>
        </w:rPr>
        <w:t>тдел жилищно-коммунального хозяйства Администрации</w:t>
      </w:r>
      <w:r w:rsidR="00574B9F" w:rsidRPr="007F6803">
        <w:rPr>
          <w:color w:val="0000CC"/>
          <w:sz w:val="26"/>
          <w:szCs w:val="26"/>
        </w:rPr>
        <w:t>, отдел образования</w:t>
      </w:r>
      <w:r w:rsidR="007F6803" w:rsidRPr="007F6803">
        <w:rPr>
          <w:color w:val="0000CC"/>
          <w:sz w:val="26"/>
          <w:szCs w:val="26"/>
        </w:rPr>
        <w:t xml:space="preserve"> и социальной пол</w:t>
      </w:r>
      <w:r w:rsidR="007F6803">
        <w:rPr>
          <w:color w:val="0000CC"/>
          <w:sz w:val="26"/>
          <w:szCs w:val="26"/>
        </w:rPr>
        <w:t>и</w:t>
      </w:r>
      <w:r w:rsidR="007F6803" w:rsidRPr="007F6803">
        <w:rPr>
          <w:color w:val="0000CC"/>
          <w:sz w:val="26"/>
          <w:szCs w:val="26"/>
        </w:rPr>
        <w:t>тики</w:t>
      </w:r>
      <w:r w:rsidRPr="001843D2">
        <w:rPr>
          <w:color w:val="FF0000"/>
          <w:sz w:val="26"/>
          <w:szCs w:val="26"/>
        </w:rPr>
        <w:t xml:space="preserve"> </w:t>
      </w:r>
      <w:r w:rsidRPr="00E952A0">
        <w:rPr>
          <w:sz w:val="26"/>
          <w:szCs w:val="26"/>
        </w:rPr>
        <w:t>(далее — Отдел).</w:t>
      </w:r>
    </w:p>
    <w:p w:rsidR="007848E5" w:rsidRDefault="00F718B7" w:rsidP="00E952A0">
      <w:pPr>
        <w:numPr>
          <w:ilvl w:val="1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E952A0">
        <w:rPr>
          <w:sz w:val="26"/>
          <w:szCs w:val="26"/>
        </w:rPr>
        <w:t>Справочный телефон Отдела, по которому можно получить информацию о предоставляемой муниципальной услуге, 8</w:t>
      </w:r>
      <w:r w:rsidR="007F6803">
        <w:rPr>
          <w:sz w:val="26"/>
          <w:szCs w:val="26"/>
        </w:rPr>
        <w:t xml:space="preserve"> </w:t>
      </w:r>
      <w:r w:rsidRPr="00E952A0">
        <w:rPr>
          <w:sz w:val="26"/>
          <w:szCs w:val="26"/>
        </w:rPr>
        <w:t xml:space="preserve">(81456) </w:t>
      </w:r>
      <w:r w:rsidRPr="007F6803">
        <w:rPr>
          <w:color w:val="0000CC"/>
          <w:sz w:val="26"/>
          <w:szCs w:val="26"/>
        </w:rPr>
        <w:t>3-1</w:t>
      </w:r>
      <w:r w:rsidR="007F6803" w:rsidRPr="007F6803">
        <w:rPr>
          <w:color w:val="0000CC"/>
          <w:sz w:val="26"/>
          <w:szCs w:val="26"/>
        </w:rPr>
        <w:t>6</w:t>
      </w:r>
      <w:r w:rsidRPr="007F6803">
        <w:rPr>
          <w:color w:val="0000CC"/>
          <w:sz w:val="26"/>
          <w:szCs w:val="26"/>
        </w:rPr>
        <w:t>-</w:t>
      </w:r>
      <w:r w:rsidR="007F6803" w:rsidRPr="007F6803">
        <w:rPr>
          <w:color w:val="0000CC"/>
          <w:sz w:val="26"/>
          <w:szCs w:val="26"/>
        </w:rPr>
        <w:t>60, 3-21-86</w:t>
      </w:r>
      <w:r w:rsidR="007F6803">
        <w:rPr>
          <w:color w:val="0000CC"/>
          <w:sz w:val="26"/>
          <w:szCs w:val="26"/>
        </w:rPr>
        <w:t xml:space="preserve"> (опека)</w:t>
      </w:r>
      <w:r w:rsidRPr="00E952A0">
        <w:rPr>
          <w:sz w:val="26"/>
          <w:szCs w:val="26"/>
        </w:rPr>
        <w:t xml:space="preserve">, </w:t>
      </w:r>
      <w:r w:rsidR="007F6803">
        <w:rPr>
          <w:sz w:val="26"/>
          <w:szCs w:val="26"/>
        </w:rPr>
        <w:br/>
      </w:r>
      <w:r w:rsidRPr="00E952A0">
        <w:rPr>
          <w:sz w:val="26"/>
          <w:szCs w:val="26"/>
        </w:rPr>
        <w:t xml:space="preserve">адрес: 186120, Республика Карелия, Пряжинский район, </w:t>
      </w:r>
      <w:r w:rsidR="002B1124">
        <w:rPr>
          <w:sz w:val="26"/>
          <w:szCs w:val="26"/>
        </w:rPr>
        <w:t>пгт</w:t>
      </w:r>
      <w:r w:rsidRPr="00E952A0">
        <w:rPr>
          <w:sz w:val="26"/>
          <w:szCs w:val="26"/>
        </w:rPr>
        <w:t xml:space="preserve">. Пряжа, ул. Советская, </w:t>
      </w:r>
      <w:r w:rsidR="007F6803">
        <w:rPr>
          <w:sz w:val="26"/>
          <w:szCs w:val="26"/>
        </w:rPr>
        <w:br/>
      </w:r>
      <w:r w:rsidRPr="00E952A0">
        <w:rPr>
          <w:sz w:val="26"/>
          <w:szCs w:val="26"/>
        </w:rPr>
        <w:t xml:space="preserve">д. 61, </w:t>
      </w:r>
      <w:proofErr w:type="spellStart"/>
      <w:r w:rsidRPr="007F6803">
        <w:rPr>
          <w:color w:val="0000CC"/>
          <w:sz w:val="26"/>
          <w:szCs w:val="26"/>
        </w:rPr>
        <w:t>каб</w:t>
      </w:r>
      <w:proofErr w:type="spellEnd"/>
      <w:r w:rsidRPr="007F6803">
        <w:rPr>
          <w:color w:val="0000CC"/>
          <w:sz w:val="26"/>
          <w:szCs w:val="26"/>
        </w:rPr>
        <w:t>. 12</w:t>
      </w:r>
      <w:r w:rsidR="007F6803" w:rsidRPr="007F6803">
        <w:rPr>
          <w:color w:val="0000CC"/>
          <w:sz w:val="26"/>
          <w:szCs w:val="26"/>
        </w:rPr>
        <w:t xml:space="preserve"> (2 этаж), </w:t>
      </w:r>
      <w:proofErr w:type="spellStart"/>
      <w:r w:rsidR="007F6803" w:rsidRPr="007F6803">
        <w:rPr>
          <w:color w:val="0000CC"/>
          <w:sz w:val="26"/>
          <w:szCs w:val="26"/>
        </w:rPr>
        <w:t>каб</w:t>
      </w:r>
      <w:proofErr w:type="spellEnd"/>
      <w:r w:rsidR="007F6803" w:rsidRPr="007F6803">
        <w:rPr>
          <w:color w:val="0000CC"/>
          <w:sz w:val="26"/>
          <w:szCs w:val="26"/>
        </w:rPr>
        <w:t>. 11 (1 этаж)</w:t>
      </w:r>
      <w:r w:rsidRPr="00E952A0">
        <w:rPr>
          <w:sz w:val="26"/>
          <w:szCs w:val="26"/>
        </w:rPr>
        <w:t>.</w:t>
      </w:r>
    </w:p>
    <w:p w:rsidR="007848E5" w:rsidRPr="00E952A0" w:rsidRDefault="00F718B7" w:rsidP="001843D2">
      <w:pPr>
        <w:numPr>
          <w:ilvl w:val="1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E952A0">
        <w:rPr>
          <w:sz w:val="26"/>
          <w:szCs w:val="26"/>
        </w:rPr>
        <w:lastRenderedPageBreak/>
        <w:t xml:space="preserve">Адрес официального </w:t>
      </w:r>
      <w:r w:rsidRPr="00FA7F71">
        <w:rPr>
          <w:color w:val="0000CC"/>
          <w:sz w:val="26"/>
          <w:szCs w:val="26"/>
        </w:rPr>
        <w:t xml:space="preserve">сайта </w:t>
      </w:r>
      <w:r w:rsidR="00FA7F71" w:rsidRPr="00FA7F71">
        <w:rPr>
          <w:color w:val="0000CC"/>
          <w:sz w:val="26"/>
          <w:szCs w:val="26"/>
        </w:rPr>
        <w:t>Администрации</w:t>
      </w:r>
      <w:r w:rsidRPr="00E952A0">
        <w:rPr>
          <w:sz w:val="26"/>
          <w:szCs w:val="26"/>
        </w:rPr>
        <w:t xml:space="preserve">, а также адрес электронной почты: </w:t>
      </w:r>
      <w:r w:rsidR="00FA7F71" w:rsidRPr="00FA7F71">
        <w:rPr>
          <w:color w:val="0000CC"/>
          <w:sz w:val="26"/>
          <w:szCs w:val="26"/>
        </w:rPr>
        <w:t>http://pryazha.org/</w:t>
      </w:r>
      <w:r w:rsidRPr="00E952A0">
        <w:rPr>
          <w:sz w:val="26"/>
          <w:szCs w:val="26"/>
        </w:rPr>
        <w:t xml:space="preserve">; </w:t>
      </w:r>
      <w:proofErr w:type="spellStart"/>
      <w:r w:rsidR="002B1124">
        <w:rPr>
          <w:sz w:val="26"/>
          <w:szCs w:val="26"/>
          <w:lang w:val="en-US"/>
        </w:rPr>
        <w:t>pri</w:t>
      </w:r>
      <w:r w:rsidRPr="001843D2">
        <w:rPr>
          <w:sz w:val="26"/>
          <w:szCs w:val="26"/>
        </w:rPr>
        <w:t>agad</w:t>
      </w:r>
      <w:proofErr w:type="spellEnd"/>
      <w:r w:rsidR="002B1124" w:rsidRPr="002B1124">
        <w:rPr>
          <w:sz w:val="26"/>
          <w:szCs w:val="26"/>
        </w:rPr>
        <w:t>@</w:t>
      </w:r>
      <w:r w:rsidR="002B1124">
        <w:rPr>
          <w:sz w:val="26"/>
          <w:szCs w:val="26"/>
          <w:lang w:val="en-US"/>
        </w:rPr>
        <w:t>y</w:t>
      </w:r>
      <w:r w:rsidRPr="00E952A0">
        <w:rPr>
          <w:sz w:val="26"/>
          <w:szCs w:val="26"/>
        </w:rPr>
        <w:t>ande</w:t>
      </w:r>
      <w:r w:rsidRPr="001843D2">
        <w:rPr>
          <w:sz w:val="26"/>
          <w:szCs w:val="26"/>
        </w:rPr>
        <w:t>x.ru</w:t>
      </w:r>
      <w:r w:rsidRPr="00E952A0">
        <w:rPr>
          <w:sz w:val="26"/>
          <w:szCs w:val="26"/>
        </w:rPr>
        <w:t>.</w:t>
      </w:r>
    </w:p>
    <w:p w:rsidR="007848E5" w:rsidRPr="00E952A0" w:rsidRDefault="00F718B7" w:rsidP="001843D2">
      <w:pPr>
        <w:numPr>
          <w:ilvl w:val="1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E952A0">
        <w:rPr>
          <w:sz w:val="26"/>
          <w:szCs w:val="26"/>
        </w:rPr>
        <w:t>Консультирование заявителей по вопросам предоставления муниципальной услуги.</w:t>
      </w:r>
    </w:p>
    <w:p w:rsidR="002B1124" w:rsidRDefault="00F718B7" w:rsidP="002B1124">
      <w:pPr>
        <w:ind w:left="0" w:right="19" w:firstLine="709"/>
        <w:rPr>
          <w:sz w:val="26"/>
          <w:szCs w:val="26"/>
        </w:rPr>
      </w:pPr>
      <w:r w:rsidRPr="001843D2">
        <w:rPr>
          <w:sz w:val="26"/>
          <w:szCs w:val="26"/>
        </w:rPr>
        <w:t>Основанием для консультирования по вопросам предоставления муниципальной услуги является обращение заявителя в Отдел и предоставляется:</w:t>
      </w:r>
    </w:p>
    <w:p w:rsidR="002B1124" w:rsidRDefault="002B1124" w:rsidP="002B1124">
      <w:pPr>
        <w:ind w:left="0" w:right="19" w:firstLine="709"/>
        <w:rPr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F718B7" w:rsidRPr="001843D2">
        <w:rPr>
          <w:sz w:val="26"/>
          <w:szCs w:val="26"/>
        </w:rPr>
        <w:t xml:space="preserve">непосредственно в Отдел при устном обращении; </w:t>
      </w:r>
    </w:p>
    <w:p w:rsidR="002B1124" w:rsidRDefault="002B1124" w:rsidP="002B1124">
      <w:pPr>
        <w:ind w:left="0" w:right="19" w:firstLine="709"/>
        <w:rPr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F718B7" w:rsidRPr="001843D2">
        <w:rPr>
          <w:sz w:val="26"/>
          <w:szCs w:val="26"/>
        </w:rPr>
        <w:t xml:space="preserve">по телефону; </w:t>
      </w:r>
    </w:p>
    <w:p w:rsidR="007848E5" w:rsidRPr="001843D2" w:rsidRDefault="002B1124" w:rsidP="002B1124">
      <w:pPr>
        <w:ind w:left="0" w:right="19" w:firstLine="709"/>
        <w:rPr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F718B7" w:rsidRPr="001843D2">
        <w:rPr>
          <w:sz w:val="26"/>
          <w:szCs w:val="26"/>
        </w:rPr>
        <w:t>по письменным обращениям;</w:t>
      </w:r>
    </w:p>
    <w:p w:rsidR="007848E5" w:rsidRPr="001843D2" w:rsidRDefault="002B1124" w:rsidP="002B1124">
      <w:pPr>
        <w:spacing w:after="28"/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1843D2">
        <w:rPr>
          <w:sz w:val="26"/>
          <w:szCs w:val="26"/>
        </w:rPr>
        <w:t>по электронной почте Администрации по адресу: priagad@yandex.ru.</w:t>
      </w:r>
    </w:p>
    <w:p w:rsidR="007848E5" w:rsidRPr="001843D2" w:rsidRDefault="00F718B7" w:rsidP="002B1124">
      <w:pPr>
        <w:ind w:left="0" w:right="19" w:firstLine="709"/>
        <w:rPr>
          <w:sz w:val="26"/>
          <w:szCs w:val="26"/>
        </w:rPr>
      </w:pPr>
      <w:r w:rsidRPr="001843D2">
        <w:rPr>
          <w:sz w:val="26"/>
          <w:szCs w:val="26"/>
        </w:rPr>
        <w:t>При консультировании непосредственно в Отделе или по телефону специалист Отдела подробно и в вежливой (корректной) форме информирует заявителей по интересующим их вопросам. Продолжительность консультации по устному обращению не должна превышать 15 минут и по телефону не должна превышать 10 минут.</w:t>
      </w:r>
    </w:p>
    <w:p w:rsidR="007848E5" w:rsidRPr="001843D2" w:rsidRDefault="00F718B7" w:rsidP="002B1124">
      <w:pPr>
        <w:spacing w:after="32"/>
        <w:ind w:left="0" w:right="19" w:firstLine="709"/>
        <w:rPr>
          <w:sz w:val="26"/>
          <w:szCs w:val="26"/>
        </w:rPr>
      </w:pPr>
      <w:r w:rsidRPr="001843D2">
        <w:rPr>
          <w:sz w:val="26"/>
          <w:szCs w:val="26"/>
        </w:rPr>
        <w:t>В случае если подготовка ответа требует продолжительного времени, заявителю может быть дана рекомендация направить письменное обращение или предложено другое время для устной консультации.</w:t>
      </w:r>
    </w:p>
    <w:p w:rsidR="007848E5" w:rsidRPr="001843D2" w:rsidRDefault="00F718B7" w:rsidP="002B1124">
      <w:pPr>
        <w:spacing w:after="29"/>
        <w:ind w:left="0" w:right="19" w:firstLine="709"/>
        <w:rPr>
          <w:sz w:val="26"/>
          <w:szCs w:val="26"/>
        </w:rPr>
      </w:pPr>
      <w:r w:rsidRPr="001843D2">
        <w:rPr>
          <w:sz w:val="26"/>
          <w:szCs w:val="26"/>
        </w:rPr>
        <w:t>При необходимости специалист Отдела оказывает помощь заявителям в оформлении заявления.</w:t>
      </w:r>
    </w:p>
    <w:p w:rsidR="007848E5" w:rsidRPr="001843D2" w:rsidRDefault="00F718B7" w:rsidP="00370ACC">
      <w:pPr>
        <w:numPr>
          <w:ilvl w:val="0"/>
          <w:numId w:val="2"/>
        </w:numPr>
        <w:tabs>
          <w:tab w:val="left" w:pos="993"/>
        </w:tabs>
        <w:ind w:left="0" w:right="19" w:firstLine="709"/>
        <w:rPr>
          <w:sz w:val="26"/>
          <w:szCs w:val="26"/>
        </w:rPr>
      </w:pPr>
      <w:r w:rsidRPr="001843D2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7046976</wp:posOffset>
            </wp:positionH>
            <wp:positionV relativeFrom="page">
              <wp:posOffset>6137484</wp:posOffset>
            </wp:positionV>
            <wp:extent cx="21336" cy="21342"/>
            <wp:effectExtent l="0" t="0" r="0" b="0"/>
            <wp:wrapSquare wrapText="bothSides"/>
            <wp:docPr id="5221" name="Picture 5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" name="Picture 52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43D2">
        <w:rPr>
          <w:sz w:val="26"/>
          <w:szCs w:val="26"/>
        </w:rPr>
        <w:t>При письменном обращении или по электронной почте консультирование осуществляется в срок, не превышающий 30 календарных дней, путем направления письменного ответа по почте, электронной почте, посредством факсимильной связи в зависимости от способа обращения заявителя за консультацией или способа, указанного в письменном обращении.</w:t>
      </w:r>
    </w:p>
    <w:p w:rsidR="007848E5" w:rsidRPr="001843D2" w:rsidRDefault="00F718B7" w:rsidP="00370ACC">
      <w:pPr>
        <w:numPr>
          <w:ilvl w:val="0"/>
          <w:numId w:val="2"/>
        </w:numPr>
        <w:tabs>
          <w:tab w:val="left" w:pos="993"/>
        </w:tabs>
        <w:ind w:left="0" w:right="19" w:firstLine="709"/>
        <w:rPr>
          <w:sz w:val="26"/>
          <w:szCs w:val="26"/>
        </w:rPr>
      </w:pPr>
      <w:r w:rsidRPr="001843D2">
        <w:rPr>
          <w:sz w:val="26"/>
          <w:szCs w:val="26"/>
        </w:rPr>
        <w:t xml:space="preserve">Предоставление муниципальной услуги может осуществляться на базе государственного бюджетного учреждения Республики Карелия «Многофункциональный центр предоставления государственных и </w:t>
      </w:r>
      <w:r w:rsidR="00736686">
        <w:rPr>
          <w:sz w:val="26"/>
          <w:szCs w:val="26"/>
        </w:rPr>
        <w:t>м</w:t>
      </w:r>
      <w:r w:rsidRPr="001843D2">
        <w:rPr>
          <w:sz w:val="26"/>
          <w:szCs w:val="26"/>
        </w:rPr>
        <w:t xml:space="preserve">униципальных услуг Республики Карелия» в соответствии с законодательством Российской Федерации и соглашением о взаимодействии между государственным бюджетным учреждением Республики Карелия («Многофункциональный центр предоставления государственных и муниципальных услуг Республики Карелия» (далее </w:t>
      </w:r>
      <w:r w:rsidR="00736686">
        <w:rPr>
          <w:sz w:val="26"/>
          <w:szCs w:val="26"/>
        </w:rPr>
        <w:t>-</w:t>
      </w:r>
      <w:r w:rsidRPr="001843D2">
        <w:rPr>
          <w:sz w:val="26"/>
          <w:szCs w:val="26"/>
        </w:rPr>
        <w:t xml:space="preserve"> МФЦ) и Администрацией.</w:t>
      </w:r>
    </w:p>
    <w:p w:rsidR="007848E5" w:rsidRPr="001843D2" w:rsidRDefault="00F718B7">
      <w:pPr>
        <w:ind w:left="43" w:right="19"/>
        <w:rPr>
          <w:sz w:val="26"/>
          <w:szCs w:val="26"/>
        </w:rPr>
      </w:pPr>
      <w:r w:rsidRPr="001843D2">
        <w:rPr>
          <w:sz w:val="26"/>
          <w:szCs w:val="26"/>
        </w:rPr>
        <w:t xml:space="preserve">Информация о местонахождении и режиме работы МФЦ: Отдел </w:t>
      </w:r>
      <w:r w:rsidRPr="001843D2">
        <w:rPr>
          <w:noProof/>
          <w:sz w:val="26"/>
          <w:szCs w:val="26"/>
        </w:rPr>
        <w:drawing>
          <wp:inline distT="0" distB="0" distL="0" distR="0">
            <wp:extent cx="3048" cy="9147"/>
            <wp:effectExtent l="0" t="0" r="0" b="0"/>
            <wp:docPr id="49528" name="Picture 49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28" name="Picture 495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3D2">
        <w:rPr>
          <w:sz w:val="26"/>
          <w:szCs w:val="26"/>
        </w:rPr>
        <w:t xml:space="preserve">предоставления услуг </w:t>
      </w:r>
      <w:r w:rsidR="00736686">
        <w:rPr>
          <w:sz w:val="26"/>
          <w:szCs w:val="26"/>
        </w:rPr>
        <w:t xml:space="preserve">№ </w:t>
      </w:r>
      <w:r w:rsidRPr="001843D2">
        <w:rPr>
          <w:sz w:val="26"/>
          <w:szCs w:val="26"/>
        </w:rPr>
        <w:t>5 по Пряжинскому району, адрес: 186120, Республика Карелия, Пряжинский район, пг</w:t>
      </w:r>
      <w:r w:rsidR="00736686">
        <w:rPr>
          <w:sz w:val="26"/>
          <w:szCs w:val="26"/>
        </w:rPr>
        <w:t>т.</w:t>
      </w:r>
      <w:r w:rsidRPr="001843D2">
        <w:rPr>
          <w:sz w:val="26"/>
          <w:szCs w:val="26"/>
        </w:rPr>
        <w:t xml:space="preserve"> Пряжа, ул. Петрозаводская, д. 16. Режим работы: </w:t>
      </w:r>
      <w:r w:rsidRPr="001843D2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5224" name="Picture 5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Picture 52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3D2">
        <w:rPr>
          <w:sz w:val="26"/>
          <w:szCs w:val="26"/>
        </w:rPr>
        <w:t>понедельник — пятница: с 9:00 до 17:00 часов, суббота, воскресенье — выходные дни, e-</w:t>
      </w:r>
      <w:proofErr w:type="spellStart"/>
      <w:r w:rsidRPr="001843D2">
        <w:rPr>
          <w:sz w:val="26"/>
          <w:szCs w:val="26"/>
        </w:rPr>
        <w:t>mail</w:t>
      </w:r>
      <w:proofErr w:type="spellEnd"/>
      <w:r w:rsidRPr="001843D2">
        <w:rPr>
          <w:sz w:val="26"/>
          <w:szCs w:val="26"/>
        </w:rPr>
        <w:t>: mail@mfc-karelia.ru, телефон 8(8142) 33-30-50.</w:t>
      </w:r>
    </w:p>
    <w:p w:rsidR="007848E5" w:rsidRPr="001843D2" w:rsidRDefault="00F718B7" w:rsidP="00370ACC">
      <w:pPr>
        <w:numPr>
          <w:ilvl w:val="0"/>
          <w:numId w:val="2"/>
        </w:numPr>
        <w:tabs>
          <w:tab w:val="left" w:pos="993"/>
        </w:tabs>
        <w:ind w:left="0" w:right="19" w:firstLine="709"/>
        <w:rPr>
          <w:sz w:val="26"/>
          <w:szCs w:val="26"/>
        </w:rPr>
      </w:pPr>
      <w:r w:rsidRPr="001843D2">
        <w:rPr>
          <w:sz w:val="26"/>
          <w:szCs w:val="26"/>
        </w:rPr>
        <w:t>Информирование о ходе предоставления муниципальной услуги осуществляется специалистом Управления при непосредственном обращении заявителя или при обращении заявителя с использованием почтовой, электронной либо телефонной связи.</w:t>
      </w:r>
    </w:p>
    <w:p w:rsidR="007848E5" w:rsidRPr="001843D2" w:rsidRDefault="00F718B7" w:rsidP="00370ACC">
      <w:pPr>
        <w:numPr>
          <w:ilvl w:val="0"/>
          <w:numId w:val="2"/>
        </w:numPr>
        <w:tabs>
          <w:tab w:val="left" w:pos="993"/>
        </w:tabs>
        <w:ind w:left="0" w:right="19" w:firstLine="709"/>
        <w:rPr>
          <w:sz w:val="26"/>
          <w:szCs w:val="26"/>
        </w:rPr>
      </w:pPr>
      <w:r w:rsidRPr="001843D2">
        <w:rPr>
          <w:sz w:val="26"/>
          <w:szCs w:val="26"/>
        </w:rPr>
        <w:t xml:space="preserve">Информация о сроке завершения оформления документов и возможности получения заявителем результата предоставления муниципальной услуги сообщается </w:t>
      </w:r>
      <w:r w:rsidRPr="001843D2">
        <w:rPr>
          <w:sz w:val="26"/>
          <w:szCs w:val="26"/>
        </w:rPr>
        <w:lastRenderedPageBreak/>
        <w:t>заявителю в момент подачи запроса (заявления) о предоставлении муниципальной услуги.</w:t>
      </w:r>
    </w:p>
    <w:p w:rsidR="007848E5" w:rsidRPr="00736686" w:rsidRDefault="00F718B7" w:rsidP="00736686">
      <w:pPr>
        <w:spacing w:after="247" w:line="252" w:lineRule="auto"/>
        <w:ind w:left="0" w:right="62" w:firstLine="0"/>
        <w:jc w:val="center"/>
        <w:rPr>
          <w:b/>
          <w:sz w:val="26"/>
          <w:szCs w:val="26"/>
        </w:rPr>
      </w:pPr>
      <w:r w:rsidRPr="00736686">
        <w:rPr>
          <w:b/>
          <w:sz w:val="26"/>
          <w:szCs w:val="26"/>
        </w:rPr>
        <w:t>II. Стандарт предоставления муниципальной услуги</w:t>
      </w:r>
    </w:p>
    <w:p w:rsidR="007848E5" w:rsidRPr="00F73583" w:rsidRDefault="00F718B7" w:rsidP="005C120A">
      <w:pPr>
        <w:numPr>
          <w:ilvl w:val="0"/>
          <w:numId w:val="2"/>
        </w:numPr>
        <w:tabs>
          <w:tab w:val="left" w:pos="993"/>
        </w:tabs>
        <w:ind w:left="0" w:right="19" w:firstLine="709"/>
        <w:rPr>
          <w:sz w:val="26"/>
          <w:szCs w:val="26"/>
        </w:rPr>
      </w:pPr>
      <w:r w:rsidRPr="00F73583">
        <w:rPr>
          <w:sz w:val="26"/>
          <w:szCs w:val="26"/>
        </w:rPr>
        <w:t>Наименование муниципальной услуги «Принятие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 (далее - муниципальная услуга).</w:t>
      </w:r>
    </w:p>
    <w:p w:rsidR="00F73583" w:rsidRPr="00F73583" w:rsidRDefault="00F718B7" w:rsidP="005C120A">
      <w:pPr>
        <w:numPr>
          <w:ilvl w:val="0"/>
          <w:numId w:val="2"/>
        </w:numPr>
        <w:tabs>
          <w:tab w:val="left" w:pos="993"/>
        </w:tabs>
        <w:ind w:left="0" w:right="19" w:firstLine="709"/>
        <w:rPr>
          <w:sz w:val="26"/>
          <w:szCs w:val="26"/>
        </w:rPr>
      </w:pPr>
      <w:r w:rsidRPr="00F73583">
        <w:rPr>
          <w:sz w:val="26"/>
          <w:szCs w:val="26"/>
        </w:rPr>
        <w:t>Муниципальная услуга предоставляется Администрацией в лице Отдела.</w:t>
      </w:r>
    </w:p>
    <w:p w:rsidR="007848E5" w:rsidRPr="00F73583" w:rsidRDefault="00F718B7" w:rsidP="00F73583">
      <w:pPr>
        <w:numPr>
          <w:ilvl w:val="0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F73583"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7848E5" w:rsidRPr="00F73583" w:rsidRDefault="00F73583" w:rsidP="00F73583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F73583">
        <w:rPr>
          <w:sz w:val="26"/>
          <w:szCs w:val="26"/>
        </w:rPr>
        <w:t>Конституцией Российской Федерации;</w:t>
      </w:r>
    </w:p>
    <w:p w:rsidR="007848E5" w:rsidRPr="00F73583" w:rsidRDefault="00F73583" w:rsidP="00F73583">
      <w:pPr>
        <w:spacing w:after="44"/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F73583">
        <w:rPr>
          <w:sz w:val="26"/>
          <w:szCs w:val="26"/>
        </w:rPr>
        <w:t>Жилищным кодексом Российской Федерации;</w:t>
      </w:r>
    </w:p>
    <w:p w:rsidR="007848E5" w:rsidRPr="00F73583" w:rsidRDefault="00F73583" w:rsidP="00F73583">
      <w:pPr>
        <w:spacing w:after="27"/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F73583">
        <w:rPr>
          <w:sz w:val="26"/>
          <w:szCs w:val="26"/>
        </w:rPr>
        <w:t xml:space="preserve">Федеральным законом от 27.07.2010 </w:t>
      </w:r>
      <w:r>
        <w:rPr>
          <w:sz w:val="26"/>
          <w:szCs w:val="26"/>
        </w:rPr>
        <w:t xml:space="preserve">№ </w:t>
      </w:r>
      <w:r w:rsidR="00F718B7" w:rsidRPr="00F73583">
        <w:rPr>
          <w:sz w:val="26"/>
          <w:szCs w:val="26"/>
        </w:rPr>
        <w:t xml:space="preserve">210-ФЗ </w:t>
      </w:r>
      <w:r>
        <w:rPr>
          <w:sz w:val="26"/>
          <w:szCs w:val="26"/>
        </w:rPr>
        <w:t xml:space="preserve">«Об </w:t>
      </w:r>
      <w:r w:rsidR="00F718B7" w:rsidRPr="00F73583">
        <w:rPr>
          <w:sz w:val="26"/>
          <w:szCs w:val="26"/>
        </w:rPr>
        <w:t>организации предоставления государственных и муниципальных услуг»;</w:t>
      </w:r>
    </w:p>
    <w:p w:rsidR="007848E5" w:rsidRPr="00F73583" w:rsidRDefault="00F73583" w:rsidP="00F73583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F73583">
        <w:rPr>
          <w:sz w:val="26"/>
          <w:szCs w:val="26"/>
        </w:rPr>
        <w:t xml:space="preserve">Федеральным законом от 06.10.2003 </w:t>
      </w:r>
      <w:r w:rsidR="00CC3C1A">
        <w:rPr>
          <w:sz w:val="26"/>
          <w:szCs w:val="26"/>
        </w:rPr>
        <w:t xml:space="preserve">№ </w:t>
      </w:r>
      <w:r w:rsidR="00F718B7" w:rsidRPr="00F73583">
        <w:rPr>
          <w:sz w:val="26"/>
          <w:szCs w:val="26"/>
        </w:rPr>
        <w:t xml:space="preserve">131-ФЗ </w:t>
      </w:r>
      <w:r w:rsidR="00CC3C1A">
        <w:rPr>
          <w:sz w:val="26"/>
          <w:szCs w:val="26"/>
        </w:rPr>
        <w:t xml:space="preserve">«Об </w:t>
      </w:r>
      <w:r w:rsidR="00F718B7" w:rsidRPr="00F73583">
        <w:rPr>
          <w:sz w:val="26"/>
          <w:szCs w:val="26"/>
        </w:rPr>
        <w:t>общих принципах организации местного самоуправления в Российской Федерации</w:t>
      </w:r>
      <w:r w:rsidR="00CC3C1A">
        <w:rPr>
          <w:sz w:val="26"/>
          <w:szCs w:val="26"/>
        </w:rPr>
        <w:t>»</w:t>
      </w:r>
      <w:r w:rsidR="00F718B7" w:rsidRPr="00F73583">
        <w:rPr>
          <w:sz w:val="26"/>
          <w:szCs w:val="26"/>
        </w:rPr>
        <w:t>;</w:t>
      </w:r>
    </w:p>
    <w:p w:rsidR="007848E5" w:rsidRPr="00F73583" w:rsidRDefault="00CC3C1A" w:rsidP="00F73583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F73583">
        <w:rPr>
          <w:sz w:val="26"/>
          <w:szCs w:val="26"/>
        </w:rPr>
        <w:t xml:space="preserve">Федеральным законом от 27.07.2006 </w:t>
      </w:r>
      <w:r>
        <w:rPr>
          <w:sz w:val="26"/>
          <w:szCs w:val="26"/>
        </w:rPr>
        <w:t>№</w:t>
      </w:r>
      <w:r w:rsidR="00F718B7" w:rsidRPr="00F73583">
        <w:rPr>
          <w:sz w:val="26"/>
          <w:szCs w:val="26"/>
        </w:rPr>
        <w:t xml:space="preserve"> 152-ФЗ </w:t>
      </w:r>
      <w:r>
        <w:rPr>
          <w:sz w:val="26"/>
          <w:szCs w:val="26"/>
        </w:rPr>
        <w:t>«</w:t>
      </w:r>
      <w:r w:rsidR="00F718B7" w:rsidRPr="00F73583">
        <w:rPr>
          <w:sz w:val="26"/>
          <w:szCs w:val="26"/>
        </w:rPr>
        <w:t>О персональных данных»;</w:t>
      </w:r>
    </w:p>
    <w:p w:rsidR="00A90453" w:rsidRDefault="00247520" w:rsidP="00F73583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F73583">
        <w:rPr>
          <w:sz w:val="26"/>
          <w:szCs w:val="26"/>
        </w:rPr>
        <w:t xml:space="preserve">Федеральным законом от 21.12.1996 </w:t>
      </w:r>
      <w:r w:rsidR="00A90453">
        <w:rPr>
          <w:sz w:val="26"/>
          <w:szCs w:val="26"/>
        </w:rPr>
        <w:t>№</w:t>
      </w:r>
      <w:r w:rsidR="00F718B7" w:rsidRPr="00F73583">
        <w:rPr>
          <w:sz w:val="26"/>
          <w:szCs w:val="26"/>
        </w:rPr>
        <w:t xml:space="preserve"> 159-ФЗ</w:t>
      </w:r>
      <w:r w:rsidR="00A90453">
        <w:rPr>
          <w:sz w:val="26"/>
          <w:szCs w:val="26"/>
        </w:rPr>
        <w:t xml:space="preserve"> «</w:t>
      </w:r>
      <w:r w:rsidR="00F718B7" w:rsidRPr="00F73583">
        <w:rPr>
          <w:sz w:val="26"/>
          <w:szCs w:val="26"/>
        </w:rPr>
        <w:t>О дополнительных гарантиях по социальной поддержке детей-сирот и детей, оставшихся без попечения родителей</w:t>
      </w:r>
      <w:r w:rsidR="00A90453">
        <w:rPr>
          <w:sz w:val="26"/>
          <w:szCs w:val="26"/>
        </w:rPr>
        <w:t>»</w:t>
      </w:r>
      <w:r w:rsidR="00F718B7" w:rsidRPr="00F73583">
        <w:rPr>
          <w:sz w:val="26"/>
          <w:szCs w:val="26"/>
        </w:rPr>
        <w:t>;</w:t>
      </w:r>
    </w:p>
    <w:p w:rsidR="007848E5" w:rsidRPr="00F73583" w:rsidRDefault="00A90453" w:rsidP="00F73583">
      <w:pPr>
        <w:ind w:left="0" w:right="19" w:firstLine="709"/>
        <w:rPr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F718B7" w:rsidRPr="00F73583">
        <w:rPr>
          <w:sz w:val="26"/>
          <w:szCs w:val="26"/>
        </w:rPr>
        <w:t xml:space="preserve"> постановлением Правительства Р</w:t>
      </w:r>
      <w:r>
        <w:rPr>
          <w:sz w:val="26"/>
          <w:szCs w:val="26"/>
        </w:rPr>
        <w:t xml:space="preserve">оссийской </w:t>
      </w:r>
      <w:r w:rsidR="00F718B7" w:rsidRPr="00F7358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="00F718B7" w:rsidRPr="00F73583">
        <w:rPr>
          <w:sz w:val="26"/>
          <w:szCs w:val="26"/>
        </w:rPr>
        <w:t xml:space="preserve"> от 28.01.2006 </w:t>
      </w:r>
      <w:r>
        <w:rPr>
          <w:sz w:val="26"/>
          <w:szCs w:val="26"/>
        </w:rPr>
        <w:t xml:space="preserve">№ </w:t>
      </w:r>
      <w:r w:rsidR="00F718B7" w:rsidRPr="00F73583">
        <w:rPr>
          <w:sz w:val="26"/>
          <w:szCs w:val="26"/>
        </w:rPr>
        <w:t xml:space="preserve">47 </w:t>
      </w:r>
      <w:r>
        <w:rPr>
          <w:sz w:val="26"/>
          <w:szCs w:val="26"/>
        </w:rPr>
        <w:t xml:space="preserve">«Об </w:t>
      </w:r>
      <w:r w:rsidR="00F718B7" w:rsidRPr="00F73583">
        <w:rPr>
          <w:sz w:val="26"/>
          <w:szCs w:val="26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7848E5" w:rsidRPr="00F73583" w:rsidRDefault="00F718B7" w:rsidP="00A90453">
      <w:pPr>
        <w:ind w:left="0" w:right="19" w:firstLine="709"/>
        <w:rPr>
          <w:sz w:val="26"/>
          <w:szCs w:val="26"/>
        </w:rPr>
      </w:pPr>
      <w:r w:rsidRPr="00F73583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7046976</wp:posOffset>
            </wp:positionH>
            <wp:positionV relativeFrom="page">
              <wp:posOffset>6137484</wp:posOffset>
            </wp:positionV>
            <wp:extent cx="21336" cy="21342"/>
            <wp:effectExtent l="0" t="0" r="0" b="0"/>
            <wp:wrapSquare wrapText="bothSides"/>
            <wp:docPr id="7607" name="Picture 7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" name="Picture 760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453">
        <w:rPr>
          <w:sz w:val="26"/>
          <w:szCs w:val="26"/>
        </w:rPr>
        <w:t xml:space="preserve">- </w:t>
      </w:r>
      <w:r w:rsidRPr="00F73583">
        <w:rPr>
          <w:sz w:val="26"/>
          <w:szCs w:val="26"/>
        </w:rPr>
        <w:t xml:space="preserve">Законом Республики Карелия от 06.02.2006 </w:t>
      </w:r>
      <w:r w:rsidR="00A90453">
        <w:rPr>
          <w:sz w:val="26"/>
          <w:szCs w:val="26"/>
        </w:rPr>
        <w:t xml:space="preserve">№ </w:t>
      </w:r>
      <w:r w:rsidRPr="00F73583">
        <w:rPr>
          <w:sz w:val="26"/>
          <w:szCs w:val="26"/>
        </w:rPr>
        <w:t>958-</w:t>
      </w:r>
      <w:r w:rsidR="00A90453">
        <w:rPr>
          <w:sz w:val="26"/>
          <w:szCs w:val="26"/>
        </w:rPr>
        <w:t>ЗРК</w:t>
      </w:r>
      <w:r w:rsidRPr="00F73583">
        <w:rPr>
          <w:sz w:val="26"/>
          <w:szCs w:val="26"/>
        </w:rPr>
        <w:t xml:space="preserve"> «О порядке ведения органами местного самоуправления учета граждан</w:t>
      </w:r>
      <w:r w:rsidR="00FA7F71">
        <w:rPr>
          <w:sz w:val="26"/>
          <w:szCs w:val="26"/>
        </w:rPr>
        <w:t>,</w:t>
      </w:r>
      <w:r w:rsidRPr="00F73583">
        <w:rPr>
          <w:sz w:val="26"/>
          <w:szCs w:val="26"/>
        </w:rPr>
        <w:t xml:space="preserve"> в качестве нуждающихся в жилых помещениях, предоставляемых по договорам социального найма, и некоторых вопросах предоставления жилых помещений по договорам социального найма в Республике</w:t>
      </w:r>
      <w:r w:rsidR="00A90453">
        <w:rPr>
          <w:sz w:val="26"/>
          <w:szCs w:val="26"/>
        </w:rPr>
        <w:t xml:space="preserve"> Карелия»;</w:t>
      </w:r>
    </w:p>
    <w:p w:rsidR="007848E5" w:rsidRPr="00F73583" w:rsidRDefault="00A90453" w:rsidP="00A90453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F73583">
        <w:rPr>
          <w:sz w:val="26"/>
          <w:szCs w:val="26"/>
        </w:rPr>
        <w:t xml:space="preserve">Законом Республики Карелия от 19.12.2006 </w:t>
      </w:r>
      <w:r w:rsidR="00540A06">
        <w:rPr>
          <w:sz w:val="26"/>
          <w:szCs w:val="26"/>
        </w:rPr>
        <w:t xml:space="preserve">№ </w:t>
      </w:r>
      <w:r w:rsidR="00F718B7" w:rsidRPr="00F73583">
        <w:rPr>
          <w:sz w:val="26"/>
          <w:szCs w:val="26"/>
        </w:rPr>
        <w:t>1041-</w:t>
      </w:r>
      <w:r w:rsidR="00540A06">
        <w:rPr>
          <w:sz w:val="26"/>
          <w:szCs w:val="26"/>
        </w:rPr>
        <w:t>ЗРК</w:t>
      </w:r>
      <w:r w:rsidR="00F718B7" w:rsidRPr="00F73583">
        <w:rPr>
          <w:sz w:val="26"/>
          <w:szCs w:val="26"/>
        </w:rPr>
        <w:t xml:space="preserve">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p w:rsidR="007848E5" w:rsidRPr="00F73583" w:rsidRDefault="00540A06" w:rsidP="00A90453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F73583">
        <w:rPr>
          <w:sz w:val="26"/>
          <w:szCs w:val="26"/>
        </w:rPr>
        <w:t xml:space="preserve">Законом Республики Карелия от 28.11.2005 </w:t>
      </w:r>
      <w:r>
        <w:rPr>
          <w:sz w:val="26"/>
          <w:szCs w:val="26"/>
        </w:rPr>
        <w:t xml:space="preserve">№ </w:t>
      </w:r>
      <w:r w:rsidR="00F718B7" w:rsidRPr="00F73583">
        <w:rPr>
          <w:sz w:val="26"/>
          <w:szCs w:val="26"/>
        </w:rPr>
        <w:t>921-</w:t>
      </w:r>
      <w:r>
        <w:rPr>
          <w:sz w:val="26"/>
          <w:szCs w:val="26"/>
        </w:rPr>
        <w:t>ЗРК</w:t>
      </w:r>
      <w:r w:rsidR="00F718B7" w:rsidRPr="00F735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 О </w:t>
      </w:r>
      <w:r w:rsidR="00F718B7" w:rsidRPr="00F73583">
        <w:rPr>
          <w:sz w:val="26"/>
          <w:szCs w:val="26"/>
        </w:rPr>
        <w:t>государственном обеспечении и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родителя»;</w:t>
      </w:r>
    </w:p>
    <w:p w:rsidR="007848E5" w:rsidRPr="00F73583" w:rsidRDefault="00540A06" w:rsidP="00A90453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F73583">
        <w:rPr>
          <w:sz w:val="26"/>
          <w:szCs w:val="26"/>
        </w:rPr>
        <w:t xml:space="preserve">Решением Совета Пряжинского национального муниципального района LXI сессии III созыва от 26.06.2018 </w:t>
      </w:r>
      <w:r>
        <w:rPr>
          <w:sz w:val="26"/>
          <w:szCs w:val="26"/>
        </w:rPr>
        <w:t xml:space="preserve">№ </w:t>
      </w:r>
      <w:r w:rsidR="00F718B7" w:rsidRPr="00F73583">
        <w:rPr>
          <w:sz w:val="26"/>
          <w:szCs w:val="26"/>
        </w:rPr>
        <w:t xml:space="preserve">41 </w:t>
      </w:r>
      <w:r>
        <w:rPr>
          <w:sz w:val="26"/>
          <w:szCs w:val="26"/>
        </w:rPr>
        <w:t xml:space="preserve">«Об </w:t>
      </w:r>
      <w:r w:rsidR="00F718B7" w:rsidRPr="00F73583">
        <w:rPr>
          <w:sz w:val="26"/>
          <w:szCs w:val="26"/>
        </w:rPr>
        <w:t xml:space="preserve">утверждении Положения о Порядке установления размера платы за пользование жилыми помещениями (платы за наём) для нанимателей жилых помещений по договорам социального найма и договорам найма </w:t>
      </w:r>
      <w:r w:rsidR="00F718B7" w:rsidRPr="00F73583">
        <w:rPr>
          <w:sz w:val="26"/>
          <w:szCs w:val="26"/>
        </w:rPr>
        <w:lastRenderedPageBreak/>
        <w:t>жилых помещений муниципального жилищного фонда Пряжинского национального муниципального района</w:t>
      </w:r>
      <w:r>
        <w:rPr>
          <w:sz w:val="26"/>
          <w:szCs w:val="26"/>
        </w:rPr>
        <w:t>»</w:t>
      </w:r>
      <w:r w:rsidR="00F718B7" w:rsidRPr="00F73583">
        <w:rPr>
          <w:sz w:val="26"/>
          <w:szCs w:val="26"/>
        </w:rPr>
        <w:t>.</w:t>
      </w:r>
    </w:p>
    <w:p w:rsidR="007848E5" w:rsidRPr="00F73583" w:rsidRDefault="00F718B7" w:rsidP="00F73583">
      <w:pPr>
        <w:numPr>
          <w:ilvl w:val="0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F73583">
        <w:rPr>
          <w:sz w:val="26"/>
          <w:szCs w:val="26"/>
        </w:rPr>
        <w:t>Заявителем муниципальной услуги является гражданин или уполномоченный им представитель (далее — заявитель</w:t>
      </w:r>
      <w:r w:rsidR="00161391">
        <w:rPr>
          <w:sz w:val="26"/>
          <w:szCs w:val="26"/>
        </w:rPr>
        <w:t>).</w:t>
      </w:r>
    </w:p>
    <w:p w:rsidR="007848E5" w:rsidRPr="00161391" w:rsidRDefault="00F718B7" w:rsidP="00161391">
      <w:pPr>
        <w:numPr>
          <w:ilvl w:val="0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 xml:space="preserve">Конечным результатом предоставления муниципальной услуги является </w:t>
      </w:r>
      <w:r w:rsidRPr="00161391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9943" name="Picture 9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" name="Picture 994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391">
        <w:rPr>
          <w:sz w:val="26"/>
          <w:szCs w:val="26"/>
        </w:rPr>
        <w:t>заключение с заявителем договора социального найма жилого помещения или договора найма специализированного жилого помещения (далее - договор найма) либо письменное уведомление об отказе в предоставлении муниципальной услуги.</w:t>
      </w:r>
    </w:p>
    <w:p w:rsidR="007848E5" w:rsidRPr="00161391" w:rsidRDefault="00F718B7" w:rsidP="00161391">
      <w:pPr>
        <w:numPr>
          <w:ilvl w:val="0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 xml:space="preserve">Основанием для заключения с заявителем договора найма является </w:t>
      </w:r>
      <w:r w:rsidR="00161391">
        <w:rPr>
          <w:sz w:val="26"/>
          <w:szCs w:val="26"/>
        </w:rPr>
        <w:t>согласие (распоряжение)</w:t>
      </w:r>
      <w:r w:rsidRPr="00161391">
        <w:rPr>
          <w:sz w:val="26"/>
          <w:szCs w:val="26"/>
        </w:rPr>
        <w:t xml:space="preserve"> Администрации.</w:t>
      </w:r>
    </w:p>
    <w:p w:rsidR="007848E5" w:rsidRPr="00161391" w:rsidRDefault="00F718B7" w:rsidP="00161391">
      <w:pPr>
        <w:numPr>
          <w:ilvl w:val="0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>Условия предоставления муниципальной услуги.</w:t>
      </w:r>
    </w:p>
    <w:p w:rsidR="007848E5" w:rsidRPr="00161391" w:rsidRDefault="00F718B7" w:rsidP="00161391">
      <w:pPr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>Жилые помещения по договорам найма предоставляются следующим категориям граждан.</w:t>
      </w:r>
    </w:p>
    <w:p w:rsidR="007848E5" w:rsidRPr="00161391" w:rsidRDefault="00F718B7" w:rsidP="00161391">
      <w:pPr>
        <w:pStyle w:val="a7"/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>гражданам, состоящим на уч</w:t>
      </w:r>
      <w:r w:rsidR="00161391">
        <w:rPr>
          <w:sz w:val="26"/>
          <w:szCs w:val="26"/>
        </w:rPr>
        <w:t>ё</w:t>
      </w:r>
      <w:r w:rsidRPr="00161391">
        <w:rPr>
          <w:sz w:val="26"/>
          <w:szCs w:val="26"/>
        </w:rPr>
        <w:t>те в качестве нуждающихся в жилых помещениях при Администрации, признанным малоимущими;</w:t>
      </w:r>
    </w:p>
    <w:p w:rsidR="007848E5" w:rsidRPr="00161391" w:rsidRDefault="00F718B7" w:rsidP="00161391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>гражданам, проживающим в коммунальной квартире, при освобождении комнаты в данной квартире, не состоящим на уч</w:t>
      </w:r>
      <w:r w:rsidR="00161391">
        <w:rPr>
          <w:sz w:val="26"/>
          <w:szCs w:val="26"/>
        </w:rPr>
        <w:t>ё</w:t>
      </w:r>
      <w:r w:rsidRPr="00161391">
        <w:rPr>
          <w:sz w:val="26"/>
          <w:szCs w:val="26"/>
        </w:rPr>
        <w:t xml:space="preserve">те в качестве нуждающихся в жилых помещениях при Администрации, признанным малоимущими и обеспеченным общей площадью жилого помещения на одного члена семьи менее </w:t>
      </w:r>
      <w:r w:rsidRPr="00161391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9944" name="Picture 9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" name="Picture 99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391">
        <w:rPr>
          <w:sz w:val="26"/>
          <w:szCs w:val="26"/>
        </w:rPr>
        <w:t>нормы предоставления;</w:t>
      </w:r>
    </w:p>
    <w:p w:rsidR="007848E5" w:rsidRPr="00161391" w:rsidRDefault="00F718B7" w:rsidP="00161391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>гражданам, состоящим на уч</w:t>
      </w:r>
      <w:r w:rsidR="00161391">
        <w:rPr>
          <w:sz w:val="26"/>
          <w:szCs w:val="26"/>
        </w:rPr>
        <w:t>ё</w:t>
      </w:r>
      <w:r w:rsidRPr="00161391">
        <w:rPr>
          <w:sz w:val="26"/>
          <w:szCs w:val="26"/>
        </w:rPr>
        <w:t>те в качестве нуждающихся в жилых помещениях, принятым на уч</w:t>
      </w:r>
      <w:r w:rsidR="00161391">
        <w:rPr>
          <w:sz w:val="26"/>
          <w:szCs w:val="26"/>
        </w:rPr>
        <w:t>ё</w:t>
      </w:r>
      <w:r w:rsidRPr="00161391">
        <w:rPr>
          <w:sz w:val="26"/>
          <w:szCs w:val="26"/>
        </w:rPr>
        <w:t>т до 1 марта 2005 года, не признанным малоимущими;</w:t>
      </w:r>
    </w:p>
    <w:p w:rsidR="007848E5" w:rsidRPr="00161391" w:rsidRDefault="00F718B7" w:rsidP="00161391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>гражданам, состоящим на уч</w:t>
      </w:r>
      <w:r w:rsidR="00161391">
        <w:rPr>
          <w:sz w:val="26"/>
          <w:szCs w:val="26"/>
        </w:rPr>
        <w:t>ё</w:t>
      </w:r>
      <w:r w:rsidRPr="00161391">
        <w:rPr>
          <w:sz w:val="26"/>
          <w:szCs w:val="26"/>
        </w:rPr>
        <w:t xml:space="preserve">те в качестве нуждающихся в жилых помещениях при Администрации, и отнесенным к иным определенным федеральным законом, указом Президента Российской Федерации или законом субъекта Российской Федерации категориям граждан в соответствии с частью </w:t>
      </w:r>
      <w:r w:rsidR="009A6DB8">
        <w:rPr>
          <w:sz w:val="26"/>
          <w:szCs w:val="26"/>
        </w:rPr>
        <w:t>3</w:t>
      </w:r>
      <w:r w:rsidRPr="00161391">
        <w:rPr>
          <w:sz w:val="26"/>
          <w:szCs w:val="26"/>
        </w:rPr>
        <w:t xml:space="preserve"> ст</w:t>
      </w:r>
      <w:r w:rsidR="009A6DB8">
        <w:rPr>
          <w:sz w:val="26"/>
          <w:szCs w:val="26"/>
        </w:rPr>
        <w:t>атьи</w:t>
      </w:r>
      <w:r w:rsidRPr="00161391">
        <w:rPr>
          <w:sz w:val="26"/>
          <w:szCs w:val="26"/>
        </w:rPr>
        <w:t xml:space="preserve"> 49 Жилищного кодекса Российской Федерации и ст</w:t>
      </w:r>
      <w:r w:rsidR="009A6DB8">
        <w:rPr>
          <w:sz w:val="26"/>
          <w:szCs w:val="26"/>
        </w:rPr>
        <w:t xml:space="preserve">атьи </w:t>
      </w:r>
      <w:r w:rsidRPr="00161391">
        <w:rPr>
          <w:sz w:val="26"/>
          <w:szCs w:val="26"/>
        </w:rPr>
        <w:t xml:space="preserve">8 Федерального закона от 21.12.1996 </w:t>
      </w:r>
      <w:r w:rsidR="009A6DB8">
        <w:rPr>
          <w:sz w:val="26"/>
          <w:szCs w:val="26"/>
        </w:rPr>
        <w:br/>
      </w:r>
      <w:r w:rsidR="00161391">
        <w:rPr>
          <w:sz w:val="26"/>
          <w:szCs w:val="26"/>
        </w:rPr>
        <w:t>№</w:t>
      </w:r>
      <w:r w:rsidRPr="00161391">
        <w:rPr>
          <w:sz w:val="26"/>
          <w:szCs w:val="26"/>
        </w:rPr>
        <w:t xml:space="preserve"> 159-ФЗ</w:t>
      </w:r>
      <w:r w:rsidR="009A6DB8">
        <w:rPr>
          <w:sz w:val="26"/>
          <w:szCs w:val="26"/>
        </w:rPr>
        <w:t>;</w:t>
      </w:r>
    </w:p>
    <w:p w:rsidR="007848E5" w:rsidRPr="00161391" w:rsidRDefault="00F718B7" w:rsidP="00161391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>гражданам, имеющим судебные решения Пряжинского районного суда Республики Карелия о возложении на Администрацию обязанности по предоставлению жилого помещения по договору найма;</w:t>
      </w:r>
    </w:p>
    <w:p w:rsidR="007848E5" w:rsidRPr="00161391" w:rsidRDefault="00F718B7" w:rsidP="00161391">
      <w:pPr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>14.6</w:t>
      </w:r>
      <w:r w:rsidR="00161391">
        <w:rPr>
          <w:sz w:val="26"/>
          <w:szCs w:val="26"/>
        </w:rPr>
        <w:t>.</w:t>
      </w:r>
      <w:r w:rsidRPr="00161391">
        <w:rPr>
          <w:sz w:val="26"/>
          <w:szCs w:val="26"/>
        </w:rPr>
        <w:t xml:space="preserve"> дети-сироты и дети, оставшиеся без попечения родителей, лица из числа детей-сирот и детей, оставшихся без попечения родителей, а также лица, потерявшие в период обучения обоих родителей или единственного родителя.</w:t>
      </w:r>
    </w:p>
    <w:p w:rsidR="007848E5" w:rsidRPr="00161391" w:rsidRDefault="00F718B7" w:rsidP="009A6DB8">
      <w:pPr>
        <w:numPr>
          <w:ilvl w:val="0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 xml:space="preserve">Основанием для предоставления муниципальной услуги является подача гражданином заявления по форме, установленной настоящим Административным регламентом (приложение </w:t>
      </w:r>
      <w:r w:rsidR="006334D2">
        <w:rPr>
          <w:sz w:val="26"/>
          <w:szCs w:val="26"/>
        </w:rPr>
        <w:t xml:space="preserve">1, 2 </w:t>
      </w:r>
      <w:r w:rsidRPr="00161391">
        <w:rPr>
          <w:sz w:val="26"/>
          <w:szCs w:val="26"/>
        </w:rPr>
        <w:t>к Административному регламенту), и документов, указанных в пункте 16 настоящего Административного регламента.</w:t>
      </w:r>
    </w:p>
    <w:p w:rsidR="007848E5" w:rsidRPr="00161391" w:rsidRDefault="00F718B7" w:rsidP="009A6DB8">
      <w:pPr>
        <w:numPr>
          <w:ilvl w:val="0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>Перечень документов, необходимых для предоставления муниципальной услуги:</w:t>
      </w:r>
      <w:r w:rsidRPr="00161391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9945" name="Picture 9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" name="Picture 994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E5" w:rsidRPr="00161391" w:rsidRDefault="00F718B7" w:rsidP="00161391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>заявление о предоставлении муниципальной услуги, которое подписывается всеми членами семьи заявителя;</w:t>
      </w:r>
    </w:p>
    <w:p w:rsidR="007848E5" w:rsidRPr="00161391" w:rsidRDefault="00F718B7" w:rsidP="00161391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>паспорт заявителя или иной документ, удостоверяющий личность гражданина Российской Федерации;</w:t>
      </w:r>
      <w:r w:rsidRPr="00161391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9946" name="Picture 9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" name="Picture 994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E5" w:rsidRPr="00161391" w:rsidRDefault="00F718B7" w:rsidP="00161391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lastRenderedPageBreak/>
        <w:t>документы, подтверждающие состав семьи заявителя (свидетельство о рождении, свидетельство о заключении/расторжении брака, судебное решение о признании членом семьи);</w:t>
      </w:r>
    </w:p>
    <w:p w:rsidR="007848E5" w:rsidRPr="00161391" w:rsidRDefault="00F718B7" w:rsidP="009A6DB8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161391">
        <w:rPr>
          <w:sz w:val="26"/>
          <w:szCs w:val="26"/>
        </w:rPr>
        <w:t xml:space="preserve">документы, подтверждающие право пользования жилым помещением, занимаемым заявителем и членами его семьи (ордер на жилое помещение, договор </w:t>
      </w:r>
      <w:r w:rsidRPr="00161391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9947" name="Picture 9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" name="Picture 99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391">
        <w:rPr>
          <w:sz w:val="26"/>
          <w:szCs w:val="26"/>
        </w:rPr>
        <w:t>найма, правоустанавливающие документы на жилое помещение, права на которое не зарегистрированы в Едином государственном реестре недвижимости);</w:t>
      </w:r>
    </w:p>
    <w:p w:rsidR="007848E5" w:rsidRPr="009A6DB8" w:rsidRDefault="00F718B7" w:rsidP="009A6DB8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9A6DB8">
        <w:rPr>
          <w:sz w:val="26"/>
          <w:szCs w:val="26"/>
        </w:rPr>
        <w:t>справка о регистрации заявителя и членов его семьи по месту жительства и характеристике занимаемого заявителем жилого помещения;</w:t>
      </w:r>
    </w:p>
    <w:p w:rsidR="007848E5" w:rsidRPr="009A6DB8" w:rsidRDefault="00F718B7" w:rsidP="009A6DB8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9A6DB8">
        <w:rPr>
          <w:sz w:val="26"/>
          <w:szCs w:val="26"/>
        </w:rPr>
        <w:t>документы, подтверждающие отсутствие попечения родителей;</w:t>
      </w:r>
    </w:p>
    <w:p w:rsidR="007848E5" w:rsidRPr="009A6DB8" w:rsidRDefault="00F718B7" w:rsidP="009A6DB8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9A6DB8">
        <w:rPr>
          <w:sz w:val="26"/>
          <w:szCs w:val="26"/>
        </w:rPr>
        <w:t>документы, подтверждающие наличие у заявителя и (или)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(при наличии);</w:t>
      </w:r>
    </w:p>
    <w:p w:rsidR="007848E5" w:rsidRPr="009A6DB8" w:rsidRDefault="00F718B7" w:rsidP="009A6DB8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9A6DB8">
        <w:rPr>
          <w:sz w:val="26"/>
          <w:szCs w:val="26"/>
        </w:rPr>
        <w:t>выписка из Единого государственного реестра недвижимости о зарегистрированных правах заявителя и членов его семьи на объекты недвижимости, выданная уполномоченным органом в области государственной регистрации прав на недвижимое имущество и сделок с ним, в том числе за предыдущие 5 лет;</w:t>
      </w:r>
    </w:p>
    <w:p w:rsidR="007848E5" w:rsidRPr="009A6DB8" w:rsidRDefault="00F718B7" w:rsidP="009A6DB8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9A6DB8">
        <w:rPr>
          <w:sz w:val="26"/>
          <w:szCs w:val="26"/>
        </w:rPr>
        <w:t>документы о принятии заявителя и (или) членов его семьи на уч</w:t>
      </w:r>
      <w:r w:rsidR="009A6DB8">
        <w:rPr>
          <w:sz w:val="26"/>
          <w:szCs w:val="26"/>
        </w:rPr>
        <w:t>ё</w:t>
      </w:r>
      <w:r w:rsidRPr="009A6DB8">
        <w:rPr>
          <w:sz w:val="26"/>
          <w:szCs w:val="26"/>
        </w:rPr>
        <w:t>т в качестве нуждающегося в жилых помещениях;</w:t>
      </w:r>
    </w:p>
    <w:p w:rsidR="007848E5" w:rsidRPr="009A6DB8" w:rsidRDefault="00F718B7" w:rsidP="009A6DB8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9A6DB8">
        <w:rPr>
          <w:sz w:val="26"/>
          <w:szCs w:val="26"/>
        </w:rPr>
        <w:t>документы, подтверждающие право заявителя на предоставление жилых помещений в соответствии с ч</w:t>
      </w:r>
      <w:r w:rsidR="009A6DB8">
        <w:rPr>
          <w:sz w:val="26"/>
          <w:szCs w:val="26"/>
        </w:rPr>
        <w:t>астью</w:t>
      </w:r>
      <w:r w:rsidRPr="009A6DB8">
        <w:rPr>
          <w:sz w:val="26"/>
          <w:szCs w:val="26"/>
        </w:rPr>
        <w:t xml:space="preserve"> </w:t>
      </w:r>
      <w:r w:rsidR="009A6DB8">
        <w:rPr>
          <w:sz w:val="26"/>
          <w:szCs w:val="26"/>
        </w:rPr>
        <w:t>3</w:t>
      </w:r>
      <w:r w:rsidRPr="009A6DB8">
        <w:rPr>
          <w:sz w:val="26"/>
          <w:szCs w:val="26"/>
        </w:rPr>
        <w:t xml:space="preserve"> ст</w:t>
      </w:r>
      <w:r w:rsidR="009A6DB8">
        <w:rPr>
          <w:sz w:val="26"/>
          <w:szCs w:val="26"/>
        </w:rPr>
        <w:t>атьи</w:t>
      </w:r>
      <w:r w:rsidRPr="009A6DB8">
        <w:rPr>
          <w:sz w:val="26"/>
          <w:szCs w:val="26"/>
        </w:rPr>
        <w:t xml:space="preserve"> 49 Жилищного кодекса Российской Федерации;</w:t>
      </w:r>
    </w:p>
    <w:p w:rsidR="007848E5" w:rsidRPr="009A6DB8" w:rsidRDefault="00F718B7" w:rsidP="009A6DB8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9A6DB8">
        <w:rPr>
          <w:sz w:val="26"/>
          <w:szCs w:val="26"/>
        </w:rPr>
        <w:t>документы о признании заявителя и (или) членов его семьи малоимущими;</w:t>
      </w:r>
    </w:p>
    <w:p w:rsidR="007848E5" w:rsidRPr="009A6DB8" w:rsidRDefault="00F718B7" w:rsidP="009A6DB8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9A6DB8">
        <w:rPr>
          <w:sz w:val="26"/>
          <w:szCs w:val="26"/>
        </w:rPr>
        <w:t>документы, подтверждающие, что жилое помещение, предоставляемое заявителю, находится в муниципальной собственности Пряжинского национального муниципального района;</w:t>
      </w:r>
    </w:p>
    <w:p w:rsidR="007848E5" w:rsidRPr="009A6DB8" w:rsidRDefault="00F718B7" w:rsidP="009A6DB8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9A6DB8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7046976</wp:posOffset>
            </wp:positionH>
            <wp:positionV relativeFrom="page">
              <wp:posOffset>6137484</wp:posOffset>
            </wp:positionV>
            <wp:extent cx="21336" cy="21342"/>
            <wp:effectExtent l="0" t="0" r="0" b="0"/>
            <wp:wrapSquare wrapText="bothSides"/>
            <wp:docPr id="12167" name="Picture 12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" name="Picture 121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DB8">
        <w:rPr>
          <w:sz w:val="26"/>
          <w:szCs w:val="26"/>
        </w:rPr>
        <w:t>решение Пряжинского районного суда Республики Карелия о возложении на Администрацию обязанности по предоставлению заявителю жилого помещения по договору найма.</w:t>
      </w:r>
    </w:p>
    <w:p w:rsidR="007848E5" w:rsidRPr="009A6DB8" w:rsidRDefault="00F718B7" w:rsidP="009A6DB8">
      <w:pPr>
        <w:numPr>
          <w:ilvl w:val="0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A6DB8">
        <w:rPr>
          <w:sz w:val="26"/>
          <w:szCs w:val="26"/>
        </w:rPr>
        <w:t>Заявителями, отнесенными к пунктам 14.1, 14.2, 14.3 настоящего Административного регламента, представляются документы, указанные в пунктах 16.1-16.7 настоящего Административного регламента.</w:t>
      </w:r>
    </w:p>
    <w:p w:rsidR="007848E5" w:rsidRPr="009A6DB8" w:rsidRDefault="00F718B7" w:rsidP="009A6DB8">
      <w:pPr>
        <w:ind w:left="0" w:right="19" w:firstLine="709"/>
        <w:rPr>
          <w:sz w:val="26"/>
          <w:szCs w:val="26"/>
        </w:rPr>
      </w:pPr>
      <w:r w:rsidRPr="009A6DB8">
        <w:rPr>
          <w:sz w:val="26"/>
          <w:szCs w:val="26"/>
        </w:rPr>
        <w:t>Заявителями, отнес</w:t>
      </w:r>
      <w:r w:rsidR="009A6DB8">
        <w:rPr>
          <w:sz w:val="26"/>
          <w:szCs w:val="26"/>
        </w:rPr>
        <w:t>ё</w:t>
      </w:r>
      <w:r w:rsidRPr="009A6DB8">
        <w:rPr>
          <w:sz w:val="26"/>
          <w:szCs w:val="26"/>
        </w:rPr>
        <w:t>нными к пункту 14.4 настоящего Административного регламента, представляются документы, указанные в пунктах 16.1-16.7 и 16.10 настоящего Административного регламента.</w:t>
      </w:r>
    </w:p>
    <w:p w:rsidR="007848E5" w:rsidRPr="009A6DB8" w:rsidRDefault="00F718B7" w:rsidP="009A6DB8">
      <w:pPr>
        <w:ind w:left="0" w:right="19" w:firstLine="709"/>
        <w:rPr>
          <w:sz w:val="26"/>
          <w:szCs w:val="26"/>
        </w:rPr>
      </w:pPr>
      <w:r w:rsidRPr="009A6DB8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12168" name="Picture 12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" name="Picture 1216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6DB8">
        <w:rPr>
          <w:sz w:val="26"/>
          <w:szCs w:val="26"/>
        </w:rPr>
        <w:t>Заявителями, отнесенными к пункту 14.5 настоящего Административного регламента, представляются документы, указанные в пунктах 16.1-16.7 и 16.13 настоящего Административного регламента.</w:t>
      </w:r>
    </w:p>
    <w:p w:rsidR="007848E5" w:rsidRPr="009A6DB8" w:rsidRDefault="00F718B7" w:rsidP="009A6DB8">
      <w:pPr>
        <w:numPr>
          <w:ilvl w:val="0"/>
          <w:numId w:val="2"/>
        </w:numPr>
        <w:tabs>
          <w:tab w:val="left" w:pos="1134"/>
        </w:tabs>
        <w:spacing w:after="25"/>
        <w:ind w:left="0" w:right="19" w:firstLine="709"/>
        <w:rPr>
          <w:sz w:val="26"/>
          <w:szCs w:val="26"/>
        </w:rPr>
      </w:pPr>
      <w:r w:rsidRPr="009A6DB8">
        <w:rPr>
          <w:sz w:val="26"/>
          <w:szCs w:val="26"/>
        </w:rPr>
        <w:t>Документы, указанные в пунктах 16.1-16</w:t>
      </w:r>
      <w:r w:rsidR="009A6DB8">
        <w:rPr>
          <w:sz w:val="26"/>
          <w:szCs w:val="26"/>
        </w:rPr>
        <w:t>.</w:t>
      </w:r>
      <w:r w:rsidRPr="009A6DB8">
        <w:rPr>
          <w:sz w:val="26"/>
          <w:szCs w:val="26"/>
        </w:rPr>
        <w:t>7, 16.10 и 16.11 настоящего Административного регламента, заявитель должен представить самостоятельно.</w:t>
      </w:r>
    </w:p>
    <w:p w:rsidR="007848E5" w:rsidRPr="009A6DB8" w:rsidRDefault="00F718B7" w:rsidP="009A6DB8">
      <w:pPr>
        <w:ind w:left="0" w:right="19" w:firstLine="709"/>
        <w:rPr>
          <w:sz w:val="26"/>
          <w:szCs w:val="26"/>
        </w:rPr>
      </w:pPr>
      <w:r w:rsidRPr="00243DFA">
        <w:rPr>
          <w:sz w:val="26"/>
          <w:szCs w:val="26"/>
        </w:rPr>
        <w:t>Документы</w:t>
      </w:r>
      <w:r w:rsidRPr="009A6DB8">
        <w:rPr>
          <w:sz w:val="26"/>
          <w:szCs w:val="26"/>
        </w:rPr>
        <w:t xml:space="preserve">, указанные в пунктах 16.8, 16.9, 16.11, 16.12 настоящего Административного регламента подлежат представлению в рамках </w:t>
      </w:r>
      <w:r w:rsidRPr="009A6DB8">
        <w:rPr>
          <w:sz w:val="26"/>
          <w:szCs w:val="26"/>
        </w:rPr>
        <w:lastRenderedPageBreak/>
        <w:t>межведомственного информационного взаимодействия или могут быть представлены заявителем по собственной инициативе.</w:t>
      </w:r>
    </w:p>
    <w:p w:rsidR="007848E5" w:rsidRPr="006C2014" w:rsidRDefault="00F718B7" w:rsidP="003C7319">
      <w:pPr>
        <w:ind w:left="0" w:right="19" w:firstLine="709"/>
        <w:rPr>
          <w:sz w:val="26"/>
          <w:szCs w:val="26"/>
        </w:rPr>
      </w:pPr>
      <w:r w:rsidRPr="006C2014">
        <w:rPr>
          <w:sz w:val="26"/>
          <w:szCs w:val="26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848E5" w:rsidRPr="006C2014" w:rsidRDefault="00F718B7" w:rsidP="006C2014">
      <w:pPr>
        <w:numPr>
          <w:ilvl w:val="0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6C2014">
        <w:rPr>
          <w:sz w:val="26"/>
          <w:szCs w:val="26"/>
        </w:rPr>
        <w:t>Основания для отказа в приеме документов, необходимых для предоставления муниципальной услуги:</w:t>
      </w:r>
      <w:r w:rsidRPr="006C2014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12169" name="Picture 1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" name="Picture 1216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E5" w:rsidRPr="006C2014" w:rsidRDefault="00F718B7" w:rsidP="003C7319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6C2014">
        <w:rPr>
          <w:sz w:val="26"/>
          <w:szCs w:val="26"/>
        </w:rPr>
        <w:t>документы исполнены карандашом;</w:t>
      </w:r>
    </w:p>
    <w:p w:rsidR="007848E5" w:rsidRPr="006C2014" w:rsidRDefault="00F718B7" w:rsidP="003C7319">
      <w:pPr>
        <w:numPr>
          <w:ilvl w:val="1"/>
          <w:numId w:val="2"/>
        </w:numPr>
        <w:spacing w:after="26"/>
        <w:ind w:left="0" w:right="19" w:firstLine="709"/>
        <w:rPr>
          <w:sz w:val="26"/>
          <w:szCs w:val="26"/>
        </w:rPr>
      </w:pPr>
      <w:r w:rsidRPr="006C2014">
        <w:rPr>
          <w:sz w:val="26"/>
          <w:szCs w:val="26"/>
        </w:rPr>
        <w:t>текст документов не поддается прочтению;</w:t>
      </w:r>
    </w:p>
    <w:p w:rsidR="007848E5" w:rsidRPr="006C2014" w:rsidRDefault="00F718B7" w:rsidP="003C7319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6C2014">
        <w:rPr>
          <w:sz w:val="26"/>
          <w:szCs w:val="26"/>
        </w:rPr>
        <w:t>предоставление документов с повреждениями, не позволяющими однозначно истолковать содержание;</w:t>
      </w:r>
    </w:p>
    <w:p w:rsidR="007848E5" w:rsidRPr="006C2014" w:rsidRDefault="00F718B7" w:rsidP="003C7319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 w:rsidRPr="00C92200">
        <w:rPr>
          <w:sz w:val="26"/>
          <w:szCs w:val="26"/>
        </w:rPr>
        <w:t>наличие</w:t>
      </w:r>
      <w:r w:rsidRPr="006C2014">
        <w:rPr>
          <w:sz w:val="26"/>
          <w:szCs w:val="26"/>
        </w:rPr>
        <w:t xml:space="preserve"> в документах подчисток либо приписок, зачеркнутых слов и иных не оговоренных в них исправлений;</w:t>
      </w:r>
      <w:r w:rsidRPr="006C2014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14626" name="Picture 14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" name="Picture 146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E5" w:rsidRPr="006C2014" w:rsidRDefault="00F3031E" w:rsidP="003C7319">
      <w:pPr>
        <w:numPr>
          <w:ilvl w:val="1"/>
          <w:numId w:val="2"/>
        </w:num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F718B7" w:rsidRPr="006C2014">
        <w:rPr>
          <w:sz w:val="26"/>
          <w:szCs w:val="26"/>
        </w:rPr>
        <w:t>редоставление документов лицом, неуполномоченным в установленном порядке на подачу документов.</w:t>
      </w:r>
    </w:p>
    <w:p w:rsidR="007848E5" w:rsidRPr="006C2014" w:rsidRDefault="00F718B7" w:rsidP="00F3031E">
      <w:pPr>
        <w:numPr>
          <w:ilvl w:val="0"/>
          <w:numId w:val="2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6C2014">
        <w:rPr>
          <w:sz w:val="26"/>
          <w:szCs w:val="26"/>
        </w:rPr>
        <w:t>Перечень оснований для отказа в предоставлении муниципальной услуги:</w:t>
      </w:r>
    </w:p>
    <w:p w:rsidR="007848E5" w:rsidRPr="006C2014" w:rsidRDefault="00F3031E" w:rsidP="00F3031E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6C2014">
        <w:rPr>
          <w:sz w:val="26"/>
          <w:szCs w:val="26"/>
        </w:rPr>
        <w:t>непредставление определенных в пункте 16 настоящего Административного регламента документов с уч</w:t>
      </w:r>
      <w:r>
        <w:rPr>
          <w:sz w:val="26"/>
          <w:szCs w:val="26"/>
        </w:rPr>
        <w:t>ё</w:t>
      </w:r>
      <w:r w:rsidR="00F718B7" w:rsidRPr="006C2014">
        <w:rPr>
          <w:sz w:val="26"/>
          <w:szCs w:val="26"/>
        </w:rPr>
        <w:t>том положений пункта 17 настоящего Административного регламента;</w:t>
      </w:r>
    </w:p>
    <w:p w:rsidR="007848E5" w:rsidRPr="006C2014" w:rsidRDefault="00F3031E" w:rsidP="00F3031E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6C2014">
        <w:rPr>
          <w:sz w:val="26"/>
          <w:szCs w:val="26"/>
        </w:rPr>
        <w:t xml:space="preserve">совершение заявителем действий и гражданско-правовых сделок с жилыми помещениями, приведших к уменьшению размера занимаемых жилых помещений или к их отчуждению, менее чем за </w:t>
      </w:r>
      <w:r>
        <w:rPr>
          <w:sz w:val="26"/>
          <w:szCs w:val="26"/>
        </w:rPr>
        <w:t>5 (</w:t>
      </w:r>
      <w:r w:rsidR="00F718B7" w:rsidRPr="006C2014">
        <w:rPr>
          <w:sz w:val="26"/>
          <w:szCs w:val="26"/>
        </w:rPr>
        <w:t>пять</w:t>
      </w:r>
      <w:r>
        <w:rPr>
          <w:sz w:val="26"/>
          <w:szCs w:val="26"/>
        </w:rPr>
        <w:t>)</w:t>
      </w:r>
      <w:r w:rsidR="00F718B7" w:rsidRPr="006C2014">
        <w:rPr>
          <w:sz w:val="26"/>
          <w:szCs w:val="26"/>
        </w:rPr>
        <w:t xml:space="preserve"> лет до подачи заявления;</w:t>
      </w:r>
    </w:p>
    <w:p w:rsidR="007848E5" w:rsidRPr="006C2014" w:rsidRDefault="00F3031E" w:rsidP="00F3031E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6C2014">
        <w:rPr>
          <w:sz w:val="26"/>
          <w:szCs w:val="26"/>
        </w:rPr>
        <w:t>утрата оснований, дающих право заявителю на получение жилого помещения по договору найма;</w:t>
      </w:r>
    </w:p>
    <w:p w:rsidR="007848E5" w:rsidRPr="006C2014" w:rsidRDefault="00F3031E" w:rsidP="00F3031E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6C2014">
        <w:rPr>
          <w:sz w:val="26"/>
          <w:szCs w:val="26"/>
        </w:rPr>
        <w:t>выезд заявителя на место жительства в другое муниципальное образование;</w:t>
      </w:r>
    </w:p>
    <w:p w:rsidR="00F3031E" w:rsidRDefault="00F3031E" w:rsidP="00F3031E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6C2014">
        <w:rPr>
          <w:sz w:val="26"/>
          <w:szCs w:val="26"/>
        </w:rPr>
        <w:t>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F3031E" w:rsidRDefault="00F3031E" w:rsidP="00F3031E">
      <w:pPr>
        <w:ind w:left="0" w:right="19" w:firstLine="709"/>
        <w:rPr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F718B7" w:rsidRPr="006C2014">
        <w:rPr>
          <w:sz w:val="26"/>
          <w:szCs w:val="26"/>
        </w:rPr>
        <w:t xml:space="preserve">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граждан, имеющих </w:t>
      </w:r>
      <w:r>
        <w:rPr>
          <w:sz w:val="26"/>
          <w:szCs w:val="26"/>
        </w:rPr>
        <w:t>3 (</w:t>
      </w:r>
      <w:r w:rsidR="00F718B7" w:rsidRPr="006C2014">
        <w:rPr>
          <w:sz w:val="26"/>
          <w:szCs w:val="26"/>
        </w:rPr>
        <w:t>тр</w:t>
      </w:r>
      <w:r>
        <w:rPr>
          <w:sz w:val="26"/>
          <w:szCs w:val="26"/>
        </w:rPr>
        <w:t>ё</w:t>
      </w:r>
      <w:r w:rsidR="00F718B7" w:rsidRPr="006C2014">
        <w:rPr>
          <w:sz w:val="26"/>
          <w:szCs w:val="26"/>
        </w:rPr>
        <w:t>х</w:t>
      </w:r>
      <w:r>
        <w:rPr>
          <w:sz w:val="26"/>
          <w:szCs w:val="26"/>
        </w:rPr>
        <w:t>)</w:t>
      </w:r>
      <w:r w:rsidR="00F718B7" w:rsidRPr="006C2014">
        <w:rPr>
          <w:sz w:val="26"/>
          <w:szCs w:val="26"/>
        </w:rPr>
        <w:t xml:space="preserve"> и более детей;</w:t>
      </w:r>
    </w:p>
    <w:p w:rsidR="00F3031E" w:rsidRDefault="00F3031E" w:rsidP="00F3031E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6C2014">
        <w:rPr>
          <w:sz w:val="26"/>
          <w:szCs w:val="26"/>
        </w:rPr>
        <w:t xml:space="preserve"> выявление в ранее представленных для постановки на уч</w:t>
      </w:r>
      <w:r>
        <w:rPr>
          <w:sz w:val="26"/>
          <w:szCs w:val="26"/>
        </w:rPr>
        <w:t>ё</w:t>
      </w:r>
      <w:r w:rsidR="00F718B7" w:rsidRPr="006C2014">
        <w:rPr>
          <w:sz w:val="26"/>
          <w:szCs w:val="26"/>
        </w:rPr>
        <w:t>т в качестве нуждающихся в жилых помещениях документах сведений, не соответствующих действительности и послуживших основанием для принятия на уч</w:t>
      </w:r>
      <w:r>
        <w:rPr>
          <w:sz w:val="26"/>
          <w:szCs w:val="26"/>
        </w:rPr>
        <w:t>ё</w:t>
      </w:r>
      <w:r w:rsidR="00F718B7" w:rsidRPr="006C2014">
        <w:rPr>
          <w:sz w:val="26"/>
          <w:szCs w:val="26"/>
        </w:rPr>
        <w:t>т, а также неправомерных действий должностных лиц Администрации, осуществляющих принятие на уч</w:t>
      </w:r>
      <w:r>
        <w:rPr>
          <w:sz w:val="26"/>
          <w:szCs w:val="26"/>
        </w:rPr>
        <w:t>ё</w:t>
      </w:r>
      <w:r w:rsidR="00F718B7" w:rsidRPr="006C2014">
        <w:rPr>
          <w:sz w:val="26"/>
          <w:szCs w:val="26"/>
        </w:rPr>
        <w:t>т, при решении вопроса о принятии на уч</w:t>
      </w:r>
      <w:r>
        <w:rPr>
          <w:sz w:val="26"/>
          <w:szCs w:val="26"/>
        </w:rPr>
        <w:t>ё</w:t>
      </w:r>
      <w:r w:rsidR="00F718B7" w:rsidRPr="006C2014">
        <w:rPr>
          <w:sz w:val="26"/>
          <w:szCs w:val="26"/>
        </w:rPr>
        <w:t>т;</w:t>
      </w:r>
    </w:p>
    <w:p w:rsidR="007848E5" w:rsidRPr="006C2014" w:rsidRDefault="00ED6A6E" w:rsidP="00F3031E">
      <w:pPr>
        <w:ind w:left="0" w:right="1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8B7" w:rsidRPr="006C2014">
        <w:rPr>
          <w:sz w:val="26"/>
          <w:szCs w:val="26"/>
        </w:rPr>
        <w:t>заявитель не относится к категории граждан, которым в соответствии с действующим законодательством и пунктом 14 настоящего Административного регламента предоставляется жилое помещение по договору найма;</w:t>
      </w:r>
    </w:p>
    <w:p w:rsidR="007848E5" w:rsidRPr="006C2014" w:rsidRDefault="00F718B7" w:rsidP="003C7319">
      <w:pPr>
        <w:ind w:left="0" w:right="19" w:firstLine="709"/>
        <w:rPr>
          <w:sz w:val="26"/>
          <w:szCs w:val="26"/>
        </w:rPr>
      </w:pPr>
      <w:r w:rsidRPr="006C2014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14630" name="Picture 14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" name="Picture 146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014">
        <w:rPr>
          <w:sz w:val="26"/>
          <w:szCs w:val="26"/>
        </w:rPr>
        <w:t>- отсутствие свободных жилых помещений специализированного жилищного фонда.</w:t>
      </w:r>
    </w:p>
    <w:p w:rsidR="007848E5" w:rsidRPr="006C2014" w:rsidRDefault="00F718B7" w:rsidP="00ED6A6E">
      <w:pPr>
        <w:numPr>
          <w:ilvl w:val="0"/>
          <w:numId w:val="7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6C2014">
        <w:rPr>
          <w:sz w:val="26"/>
          <w:szCs w:val="26"/>
        </w:rPr>
        <w:t>Муниципальная услуга предоставляется бесплатно.</w:t>
      </w:r>
    </w:p>
    <w:p w:rsidR="007848E5" w:rsidRPr="006C2014" w:rsidRDefault="00F718B7" w:rsidP="00ED6A6E">
      <w:pPr>
        <w:numPr>
          <w:ilvl w:val="0"/>
          <w:numId w:val="7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6C2014">
        <w:rPr>
          <w:sz w:val="26"/>
          <w:szCs w:val="26"/>
        </w:rPr>
        <w:lastRenderedPageBreak/>
        <w:t>Максимальный срок ожидания в очереди для подачи заявления и документов, а также для получения результата предоставления муниципальной услуги - не более 15 минут.</w:t>
      </w:r>
    </w:p>
    <w:p w:rsidR="007848E5" w:rsidRPr="006C2014" w:rsidRDefault="00F718B7" w:rsidP="00ED6A6E">
      <w:pPr>
        <w:numPr>
          <w:ilvl w:val="0"/>
          <w:numId w:val="7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6C2014">
        <w:rPr>
          <w:sz w:val="26"/>
          <w:szCs w:val="26"/>
        </w:rPr>
        <w:t>Сроки предоставления муниципальной услуги:</w:t>
      </w:r>
    </w:p>
    <w:p w:rsidR="007848E5" w:rsidRPr="00ED6A6E" w:rsidRDefault="00F718B7" w:rsidP="00ED6A6E">
      <w:pPr>
        <w:numPr>
          <w:ilvl w:val="1"/>
          <w:numId w:val="7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ED6A6E">
        <w:rPr>
          <w:sz w:val="26"/>
          <w:szCs w:val="26"/>
        </w:rPr>
        <w:t xml:space="preserve">Письменное обращение заявителя о предоставлении муниципальной услуги с приложенными к нему документами регистрируется в течение </w:t>
      </w:r>
      <w:r w:rsidR="00ED6A6E">
        <w:rPr>
          <w:sz w:val="26"/>
          <w:szCs w:val="26"/>
        </w:rPr>
        <w:t xml:space="preserve">3 </w:t>
      </w:r>
      <w:r w:rsidRPr="00ED6A6E">
        <w:rPr>
          <w:sz w:val="26"/>
          <w:szCs w:val="26"/>
        </w:rPr>
        <w:t>рабочих дней с момента поступления по официальным контактам Администрации.</w:t>
      </w:r>
    </w:p>
    <w:p w:rsidR="007848E5" w:rsidRPr="00ED6A6E" w:rsidRDefault="00F718B7" w:rsidP="00ED6A6E">
      <w:pPr>
        <w:numPr>
          <w:ilvl w:val="1"/>
          <w:numId w:val="7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ED6A6E">
        <w:rPr>
          <w:sz w:val="26"/>
          <w:szCs w:val="26"/>
        </w:rPr>
        <w:t>Муниципальная услуга предоставляется в течение 30 календарных дней со дня регистрации заявления и полного пакета документов.</w:t>
      </w:r>
    </w:p>
    <w:p w:rsidR="007848E5" w:rsidRPr="00ED6A6E" w:rsidRDefault="00F718B7" w:rsidP="00ED6A6E">
      <w:pPr>
        <w:numPr>
          <w:ilvl w:val="1"/>
          <w:numId w:val="7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ED6A6E">
        <w:rPr>
          <w:sz w:val="26"/>
          <w:szCs w:val="26"/>
        </w:rPr>
        <w:t xml:space="preserve">Уведомление о принятом решении направляется или выдается заявителю в течение </w:t>
      </w:r>
      <w:r w:rsidR="00ED6A6E">
        <w:rPr>
          <w:sz w:val="26"/>
          <w:szCs w:val="26"/>
        </w:rPr>
        <w:t>3</w:t>
      </w:r>
      <w:r w:rsidRPr="00ED6A6E">
        <w:rPr>
          <w:sz w:val="26"/>
          <w:szCs w:val="26"/>
        </w:rPr>
        <w:t xml:space="preserve"> рабочих дней со дня принятия решения о предоставлении муниципальной услуги либо об отказе в предоставлении муниципальной услуги.</w:t>
      </w:r>
    </w:p>
    <w:p w:rsidR="007848E5" w:rsidRPr="00ED6A6E" w:rsidRDefault="00F718B7" w:rsidP="00ED5A1E">
      <w:pPr>
        <w:numPr>
          <w:ilvl w:val="0"/>
          <w:numId w:val="7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ED6A6E">
        <w:rPr>
          <w:sz w:val="26"/>
          <w:szCs w:val="26"/>
        </w:rPr>
        <w:t>Требования к помещениям, в которых предоставляется муниципальная услуга, к месту ожидания и приема заявителей, местам для заполнения запроса (заявления)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848E5" w:rsidRPr="00ED6A6E" w:rsidRDefault="00F718B7" w:rsidP="00ED5A1E">
      <w:pPr>
        <w:numPr>
          <w:ilvl w:val="1"/>
          <w:numId w:val="7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ED6A6E">
        <w:rPr>
          <w:sz w:val="26"/>
          <w:szCs w:val="26"/>
        </w:rPr>
        <w:t>Центральный вход в здание должен быть оборудован осветительными приборами, информационной табличкой (вывеской), содержащей информац</w:t>
      </w:r>
      <w:r w:rsidR="00ED5A1E">
        <w:rPr>
          <w:sz w:val="26"/>
          <w:szCs w:val="26"/>
        </w:rPr>
        <w:t>ию</w:t>
      </w:r>
      <w:r w:rsidRPr="00ED6A6E">
        <w:rPr>
          <w:sz w:val="26"/>
          <w:szCs w:val="26"/>
        </w:rPr>
        <w:t xml:space="preserve"> о полном наименовании и графике работы Администрации, а также пандусами, позволяющими обеспечить беспрепятственный доступ инвалидов, включая инвалидов, использующих кресла-коляски. У входа в здание обеспечивается необходимое количество парковочных мест для личного транспорта, в том числе мест для специальных автотранспортных средств инвалидов.</w:t>
      </w:r>
    </w:p>
    <w:p w:rsidR="007848E5" w:rsidRPr="00ED6A6E" w:rsidRDefault="00F718B7" w:rsidP="00ED5A1E">
      <w:pPr>
        <w:numPr>
          <w:ilvl w:val="1"/>
          <w:numId w:val="7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ED6A6E">
        <w:rPr>
          <w:sz w:val="26"/>
          <w:szCs w:val="26"/>
        </w:rPr>
        <w:t>Специалистами, предоставляющими муниципальную услугу, иными работниками Администрации обеспечивается сопровождение инвалидов, имеющих стойкие расстройства функции зрения и самостоятельного передвижения, оказание им помощи.</w:t>
      </w:r>
    </w:p>
    <w:p w:rsidR="007848E5" w:rsidRPr="00ED6A6E" w:rsidRDefault="00F718B7" w:rsidP="00ED5A1E">
      <w:pPr>
        <w:numPr>
          <w:ilvl w:val="1"/>
          <w:numId w:val="7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ED6A6E">
        <w:rPr>
          <w:sz w:val="26"/>
          <w:szCs w:val="26"/>
        </w:rPr>
        <w:t>Обеспечивается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7848E5" w:rsidRPr="00ED6A6E" w:rsidRDefault="00F718B7" w:rsidP="00ED5A1E">
      <w:pPr>
        <w:numPr>
          <w:ilvl w:val="1"/>
          <w:numId w:val="7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ED6A6E">
        <w:rPr>
          <w:sz w:val="26"/>
          <w:szCs w:val="26"/>
        </w:rPr>
        <w:t>Обеспечивается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ED5A1E">
        <w:rPr>
          <w:sz w:val="26"/>
          <w:szCs w:val="26"/>
        </w:rPr>
        <w:t>ё</w:t>
      </w:r>
      <w:r w:rsidRPr="00ED6A6E">
        <w:rPr>
          <w:sz w:val="26"/>
          <w:szCs w:val="26"/>
        </w:rPr>
        <w:t>том ограничений их жизнедеятельности.</w:t>
      </w:r>
    </w:p>
    <w:p w:rsidR="007848E5" w:rsidRPr="00ED6A6E" w:rsidRDefault="00F718B7" w:rsidP="00ED5A1E">
      <w:pPr>
        <w:numPr>
          <w:ilvl w:val="1"/>
          <w:numId w:val="7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ED6A6E">
        <w:rPr>
          <w:sz w:val="26"/>
          <w:szCs w:val="26"/>
        </w:rPr>
        <w:t>Специалисты, предоставляющие муниципальную услугу, иные работники Администрации оказывают помощь инвалидам в преодолении барьеров, мешающих получению ими муниципальной услуги наравне с другими лицами.</w:t>
      </w:r>
    </w:p>
    <w:p w:rsidR="007848E5" w:rsidRPr="00ED6A6E" w:rsidRDefault="00F718B7" w:rsidP="00ED5A1E">
      <w:pPr>
        <w:numPr>
          <w:ilvl w:val="1"/>
          <w:numId w:val="7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ED6A6E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7046976</wp:posOffset>
            </wp:positionH>
            <wp:positionV relativeFrom="page">
              <wp:posOffset>6137484</wp:posOffset>
            </wp:positionV>
            <wp:extent cx="21336" cy="21342"/>
            <wp:effectExtent l="0" t="0" r="0" b="0"/>
            <wp:wrapSquare wrapText="bothSides"/>
            <wp:docPr id="16981" name="Picture 16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" name="Picture 1698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A6E">
        <w:rPr>
          <w:sz w:val="26"/>
          <w:szCs w:val="26"/>
        </w:rPr>
        <w:t>Рабочее место специалиста должно быть оборудовано телефоном, персональным компьютером с доступом в информационно-телекоммуникационную сеть Интернет, к информационно-справочным и правовым системам, печатающим устройством.</w:t>
      </w:r>
    </w:p>
    <w:p w:rsidR="007848E5" w:rsidRPr="00ED6A6E" w:rsidRDefault="00F718B7" w:rsidP="00ED5A1E">
      <w:pPr>
        <w:numPr>
          <w:ilvl w:val="1"/>
          <w:numId w:val="7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ED6A6E">
        <w:rPr>
          <w:sz w:val="26"/>
          <w:szCs w:val="26"/>
        </w:rPr>
        <w:lastRenderedPageBreak/>
        <w:t>Отдел, принимающий заявителей, обязан иметь табличку на двери с указанием фамилии, имени, отчества и занимаемой должности.</w:t>
      </w:r>
    </w:p>
    <w:p w:rsidR="007848E5" w:rsidRPr="00ED5A1E" w:rsidRDefault="00F718B7" w:rsidP="00ED5A1E">
      <w:pPr>
        <w:numPr>
          <w:ilvl w:val="1"/>
          <w:numId w:val="7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ED5A1E">
        <w:rPr>
          <w:sz w:val="26"/>
          <w:szCs w:val="26"/>
        </w:rPr>
        <w:t>Помещение для работы с заявителями должно соответствовать установленным санитарным и противопожарным требованиям и должно быть оборудовано стульями, столами. При организации рабочих мест специалистов, осуществляющих предоставление муниципальной услуги, должна быть предусмотрена возможность беспрепятственной эвакуации всех заявителей и специалистов Отдела из помещения в случае возникновения чрезвычайной ситуации.</w:t>
      </w:r>
    </w:p>
    <w:p w:rsidR="007848E5" w:rsidRPr="00ED5A1E" w:rsidRDefault="00F718B7" w:rsidP="00ED5A1E">
      <w:pPr>
        <w:numPr>
          <w:ilvl w:val="1"/>
          <w:numId w:val="7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ED5A1E">
        <w:rPr>
          <w:sz w:val="26"/>
          <w:szCs w:val="26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 Информационные стенды должны располагаться в месте, доступном для просмотра. Информация должна размещаться в удобной для восприятия форме.</w:t>
      </w:r>
    </w:p>
    <w:p w:rsidR="007848E5" w:rsidRPr="00ED5A1E" w:rsidRDefault="00F718B7" w:rsidP="00ED5A1E">
      <w:pPr>
        <w:numPr>
          <w:ilvl w:val="1"/>
          <w:numId w:val="7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ED5A1E">
        <w:rPr>
          <w:sz w:val="26"/>
          <w:szCs w:val="26"/>
        </w:rPr>
        <w:t xml:space="preserve">Места для ожидания в очереди на предоставление или получение документов должны соответствовать комфортным условиям для заявителей, </w:t>
      </w:r>
      <w:r w:rsidRPr="00ED5A1E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16982" name="Picture 16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" name="Picture 1698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A1E">
        <w:rPr>
          <w:sz w:val="26"/>
          <w:szCs w:val="26"/>
        </w:rPr>
        <w:t>должны быть оборудованы стульями, столом для возможности оформления документов, а также бланками запроса (заявления) и образцом его заполнения.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7848E5" w:rsidRPr="008F70E9" w:rsidRDefault="00F718B7" w:rsidP="008F70E9">
      <w:pPr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Дополнительные требования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не предъявляются.</w:t>
      </w:r>
    </w:p>
    <w:p w:rsidR="007848E5" w:rsidRPr="008F70E9" w:rsidRDefault="00F718B7" w:rsidP="00375C85">
      <w:pPr>
        <w:numPr>
          <w:ilvl w:val="1"/>
          <w:numId w:val="7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При</w:t>
      </w:r>
      <w:r w:rsidR="00375C85">
        <w:rPr>
          <w:sz w:val="26"/>
          <w:szCs w:val="26"/>
        </w:rPr>
        <w:t>ё</w:t>
      </w:r>
      <w:r w:rsidRPr="008F70E9">
        <w:rPr>
          <w:sz w:val="26"/>
          <w:szCs w:val="26"/>
        </w:rPr>
        <w:t>м заявителей для оказания муниципальной услуги осуществляется специалистами Отдела при письменном обращении или на личном при</w:t>
      </w:r>
      <w:r w:rsidR="00375C85">
        <w:rPr>
          <w:sz w:val="26"/>
          <w:szCs w:val="26"/>
        </w:rPr>
        <w:t>ё</w:t>
      </w:r>
      <w:r w:rsidRPr="008F70E9">
        <w:rPr>
          <w:sz w:val="26"/>
          <w:szCs w:val="26"/>
        </w:rPr>
        <w:t xml:space="preserve">ме каждый вторник с 14-00 до 17-00 часов по адресу: пгт Пряжа, ул. Советская, д. 61, кабинет </w:t>
      </w:r>
      <w:r w:rsidR="00375C85">
        <w:rPr>
          <w:sz w:val="26"/>
          <w:szCs w:val="26"/>
        </w:rPr>
        <w:br/>
      </w:r>
      <w:r w:rsidR="00375C85" w:rsidRPr="00341235">
        <w:rPr>
          <w:color w:val="0000CC"/>
          <w:sz w:val="26"/>
          <w:szCs w:val="26"/>
        </w:rPr>
        <w:t xml:space="preserve">№ </w:t>
      </w:r>
      <w:r w:rsidRPr="00341235">
        <w:rPr>
          <w:color w:val="0000CC"/>
          <w:sz w:val="26"/>
          <w:szCs w:val="26"/>
        </w:rPr>
        <w:t>12</w:t>
      </w:r>
      <w:r w:rsidR="00341235" w:rsidRPr="00341235">
        <w:rPr>
          <w:color w:val="0000CC"/>
          <w:sz w:val="26"/>
          <w:szCs w:val="26"/>
        </w:rPr>
        <w:t xml:space="preserve"> (</w:t>
      </w:r>
      <w:r w:rsidRPr="00341235">
        <w:rPr>
          <w:color w:val="0000CC"/>
          <w:sz w:val="26"/>
          <w:szCs w:val="26"/>
        </w:rPr>
        <w:t>2 этаж</w:t>
      </w:r>
      <w:r w:rsidR="00341235" w:rsidRPr="00341235">
        <w:rPr>
          <w:color w:val="0000CC"/>
          <w:sz w:val="26"/>
          <w:szCs w:val="26"/>
        </w:rPr>
        <w:t>), кабинет № 11 (1 этаж) (опека)</w:t>
      </w:r>
      <w:r w:rsidRPr="008F70E9">
        <w:rPr>
          <w:sz w:val="26"/>
          <w:szCs w:val="26"/>
        </w:rPr>
        <w:t>, кроме выходных и праздничных дней.</w:t>
      </w:r>
    </w:p>
    <w:p w:rsidR="007848E5" w:rsidRPr="008F70E9" w:rsidRDefault="00F718B7" w:rsidP="00375C85">
      <w:pPr>
        <w:numPr>
          <w:ilvl w:val="0"/>
          <w:numId w:val="7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Показатели доступности и качества муниципальной услуги.</w:t>
      </w:r>
    </w:p>
    <w:p w:rsidR="007848E5" w:rsidRPr="008F70E9" w:rsidRDefault="00F718B7" w:rsidP="00375C85">
      <w:pPr>
        <w:numPr>
          <w:ilvl w:val="1"/>
          <w:numId w:val="7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Показателями доступности предоставления муниципальной услуги являются:</w:t>
      </w:r>
    </w:p>
    <w:p w:rsidR="007848E5" w:rsidRPr="008F70E9" w:rsidRDefault="00F718B7" w:rsidP="00375C85">
      <w:pPr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а)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7848E5" w:rsidRPr="008F70E9" w:rsidRDefault="00F718B7" w:rsidP="00375C85">
      <w:pPr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б) расположенность помещений, в которых предоставляется муниципальная услуга, в зоне доступности к основным транспортным магистралям;</w:t>
      </w:r>
      <w:r w:rsidRPr="008F70E9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19102" name="Picture 19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" name="Picture 1910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E5" w:rsidRPr="008F70E9" w:rsidRDefault="00F718B7" w:rsidP="00375C85">
      <w:pPr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 xml:space="preserve">в) наличие полной и понятной информации о местах, порядке и сроках предоставления муниципальной услуги на информационных стендах, размещающихся в Отделе, на официальном </w:t>
      </w:r>
      <w:r w:rsidRPr="00341235">
        <w:rPr>
          <w:color w:val="0000CC"/>
          <w:sz w:val="26"/>
          <w:szCs w:val="26"/>
        </w:rPr>
        <w:t xml:space="preserve">сайте </w:t>
      </w:r>
      <w:r w:rsidR="00341235" w:rsidRPr="00341235">
        <w:rPr>
          <w:color w:val="0000CC"/>
          <w:sz w:val="26"/>
          <w:szCs w:val="26"/>
        </w:rPr>
        <w:t>Администрации</w:t>
      </w:r>
      <w:r w:rsidRPr="008F70E9">
        <w:rPr>
          <w:sz w:val="26"/>
          <w:szCs w:val="26"/>
        </w:rPr>
        <w:t>;</w:t>
      </w:r>
    </w:p>
    <w:p w:rsidR="007848E5" w:rsidRPr="008F70E9" w:rsidRDefault="00F718B7" w:rsidP="00375C85">
      <w:pPr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г) простота и ясность изложения информационных материалов;</w:t>
      </w:r>
    </w:p>
    <w:p w:rsidR="007848E5" w:rsidRPr="008F70E9" w:rsidRDefault="00F718B7" w:rsidP="00375C85">
      <w:pPr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д) наличие необходимого и достаточного количества специалистов, а также помещений, в которых осуществляются при</w:t>
      </w:r>
      <w:r w:rsidR="00375C85">
        <w:rPr>
          <w:sz w:val="26"/>
          <w:szCs w:val="26"/>
        </w:rPr>
        <w:t>ё</w:t>
      </w:r>
      <w:r w:rsidRPr="008F70E9">
        <w:rPr>
          <w:sz w:val="26"/>
          <w:szCs w:val="26"/>
        </w:rPr>
        <w:t>м и выдача документов, в целях соблюдения установленных настоящим Административным регламентом сроков предоставления муниципальной услуги;</w:t>
      </w:r>
    </w:p>
    <w:p w:rsidR="007848E5" w:rsidRPr="008F70E9" w:rsidRDefault="00F718B7" w:rsidP="00375C85">
      <w:pPr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е) количество взаимодействий со специалистом Отдела — 2;</w:t>
      </w:r>
    </w:p>
    <w:p w:rsidR="007848E5" w:rsidRPr="008F70E9" w:rsidRDefault="00F718B7" w:rsidP="00375C85">
      <w:pPr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ж) культура обслуживания заявителей;</w:t>
      </w:r>
    </w:p>
    <w:p w:rsidR="007848E5" w:rsidRPr="008F70E9" w:rsidRDefault="00F718B7" w:rsidP="00375C85">
      <w:pPr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lastRenderedPageBreak/>
        <w:t>з) минимальное время ожидания предоставления муниципальной услуги.</w:t>
      </w:r>
    </w:p>
    <w:p w:rsidR="007848E5" w:rsidRPr="008F70E9" w:rsidRDefault="00F718B7" w:rsidP="00375C85">
      <w:pPr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25.2.</w:t>
      </w:r>
      <w:r w:rsidR="00375C85">
        <w:rPr>
          <w:sz w:val="26"/>
          <w:szCs w:val="26"/>
        </w:rPr>
        <w:t xml:space="preserve"> </w:t>
      </w:r>
      <w:r w:rsidRPr="008F70E9">
        <w:rPr>
          <w:sz w:val="26"/>
          <w:szCs w:val="26"/>
        </w:rPr>
        <w:t>Качество предоставления муниципальной услуги характеризуется отсутствием обоснованных жалоб заявителей на:</w:t>
      </w:r>
    </w:p>
    <w:p w:rsidR="007848E5" w:rsidRPr="008F70E9" w:rsidRDefault="00F718B7" w:rsidP="00375C85">
      <w:pPr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а) наличие очередей при при</w:t>
      </w:r>
      <w:r w:rsidR="00375C85">
        <w:rPr>
          <w:sz w:val="26"/>
          <w:szCs w:val="26"/>
        </w:rPr>
        <w:t>ё</w:t>
      </w:r>
      <w:r w:rsidRPr="008F70E9">
        <w:rPr>
          <w:sz w:val="26"/>
          <w:szCs w:val="26"/>
        </w:rPr>
        <w:t>ме и выдаче документов;</w:t>
      </w:r>
    </w:p>
    <w:p w:rsidR="007848E5" w:rsidRPr="008F70E9" w:rsidRDefault="00F718B7" w:rsidP="00375C85">
      <w:pPr>
        <w:ind w:left="0" w:right="19" w:firstLine="709"/>
        <w:rPr>
          <w:sz w:val="26"/>
          <w:szCs w:val="26"/>
        </w:rPr>
      </w:pPr>
      <w:r w:rsidRPr="008F70E9">
        <w:rPr>
          <w:sz w:val="26"/>
          <w:szCs w:val="26"/>
        </w:rPr>
        <w:t>б) нарушение сроков предоставления муниципальной услуги;</w:t>
      </w:r>
    </w:p>
    <w:p w:rsidR="007848E5" w:rsidRPr="00375C85" w:rsidRDefault="00F718B7" w:rsidP="00375C85">
      <w:pPr>
        <w:ind w:left="0" w:right="19" w:firstLine="709"/>
        <w:rPr>
          <w:sz w:val="26"/>
          <w:szCs w:val="26"/>
        </w:rPr>
      </w:pPr>
      <w:r w:rsidRPr="00375C85">
        <w:rPr>
          <w:sz w:val="26"/>
          <w:szCs w:val="26"/>
        </w:rPr>
        <w:t>в) некомпетентность и неисполнительность специалистов и должностных лиц Администрации, участвовавших в предоставлении муниципальной услуги;</w:t>
      </w:r>
    </w:p>
    <w:p w:rsidR="007848E5" w:rsidRPr="00375C85" w:rsidRDefault="00F718B7" w:rsidP="00375C85">
      <w:pPr>
        <w:ind w:left="0" w:right="19" w:firstLine="709"/>
        <w:rPr>
          <w:sz w:val="26"/>
          <w:szCs w:val="26"/>
        </w:rPr>
      </w:pPr>
      <w:r w:rsidRPr="00375C85">
        <w:rPr>
          <w:sz w:val="26"/>
          <w:szCs w:val="26"/>
        </w:rPr>
        <w:t>г) безосновательный отказ в при</w:t>
      </w:r>
      <w:r w:rsidR="00375C85">
        <w:rPr>
          <w:sz w:val="26"/>
          <w:szCs w:val="26"/>
        </w:rPr>
        <w:t>ё</w:t>
      </w:r>
      <w:r w:rsidRPr="00375C85">
        <w:rPr>
          <w:sz w:val="26"/>
          <w:szCs w:val="26"/>
        </w:rPr>
        <w:t>ме документов и в предоставлении муниципальной услуги;</w:t>
      </w:r>
    </w:p>
    <w:p w:rsidR="007848E5" w:rsidRPr="00375C85" w:rsidRDefault="00F718B7" w:rsidP="00375C85">
      <w:pPr>
        <w:ind w:left="0" w:right="19" w:firstLine="709"/>
        <w:rPr>
          <w:sz w:val="26"/>
          <w:szCs w:val="26"/>
        </w:rPr>
      </w:pPr>
      <w:r w:rsidRPr="00375C85">
        <w:rPr>
          <w:sz w:val="26"/>
          <w:szCs w:val="26"/>
        </w:rPr>
        <w:t>д) нарушение прав и законных интересов заявителей;</w:t>
      </w:r>
    </w:p>
    <w:p w:rsidR="007848E5" w:rsidRPr="00375C85" w:rsidRDefault="00F718B7" w:rsidP="00375C85">
      <w:pPr>
        <w:ind w:left="0" w:right="19" w:firstLine="709"/>
        <w:rPr>
          <w:sz w:val="26"/>
          <w:szCs w:val="26"/>
        </w:rPr>
      </w:pPr>
      <w:r w:rsidRPr="00375C85">
        <w:rPr>
          <w:sz w:val="26"/>
          <w:szCs w:val="26"/>
        </w:rPr>
        <w:t>е) культуру обслуживания заявителей.</w:t>
      </w:r>
      <w:r w:rsidRPr="00375C85">
        <w:rPr>
          <w:noProof/>
          <w:sz w:val="26"/>
          <w:szCs w:val="26"/>
        </w:rPr>
        <w:drawing>
          <wp:inline distT="0" distB="0" distL="0" distR="0">
            <wp:extent cx="3048" cy="12196"/>
            <wp:effectExtent l="0" t="0" r="0" b="0"/>
            <wp:docPr id="49536" name="Picture 49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6" name="Picture 4953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E5" w:rsidRPr="00375C85" w:rsidRDefault="00F718B7" w:rsidP="00375C85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375C85">
        <w:rPr>
          <w:sz w:val="26"/>
          <w:szCs w:val="26"/>
        </w:rPr>
        <w:t>Услуги, необходимые и обязательные для предоставления муниципальной услуги:</w:t>
      </w:r>
    </w:p>
    <w:p w:rsidR="007848E5" w:rsidRPr="00375C85" w:rsidRDefault="00F718B7" w:rsidP="00375C85">
      <w:pPr>
        <w:spacing w:after="265"/>
        <w:ind w:left="0" w:right="19" w:firstLine="709"/>
        <w:rPr>
          <w:sz w:val="26"/>
          <w:szCs w:val="26"/>
        </w:rPr>
      </w:pPr>
      <w:r w:rsidRPr="00375C85">
        <w:rPr>
          <w:noProof/>
          <w:sz w:val="26"/>
          <w:szCs w:val="26"/>
        </w:rPr>
        <w:drawing>
          <wp:inline distT="0" distB="0" distL="0" distR="0">
            <wp:extent cx="39624" cy="12196"/>
            <wp:effectExtent l="0" t="0" r="0" b="0"/>
            <wp:docPr id="19105" name="Picture 19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" name="Picture 1910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C85">
        <w:rPr>
          <w:sz w:val="26"/>
          <w:szCs w:val="26"/>
        </w:rPr>
        <w:t xml:space="preserve"> выдача справки о регистрации граждан по месту жительства (месту пребывания) и характеристики жилого помещения.</w:t>
      </w:r>
    </w:p>
    <w:p w:rsidR="007848E5" w:rsidRPr="00375C85" w:rsidRDefault="00F718B7" w:rsidP="00375C85">
      <w:pPr>
        <w:spacing w:after="231" w:line="259" w:lineRule="auto"/>
        <w:ind w:left="0" w:right="49" w:firstLine="0"/>
        <w:jc w:val="center"/>
        <w:rPr>
          <w:b/>
        </w:rPr>
      </w:pPr>
      <w:r w:rsidRPr="00375C85">
        <w:rPr>
          <w:b/>
          <w:sz w:val="26"/>
        </w:rPr>
        <w:t>III. Административные процедуры</w:t>
      </w:r>
    </w:p>
    <w:p w:rsidR="007848E5" w:rsidRPr="009821C4" w:rsidRDefault="00F718B7" w:rsidP="009821C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 xml:space="preserve">Описание последовательности действий при предоставлении муниципальной услуги указано в блок-схеме (приложение </w:t>
      </w:r>
      <w:r w:rsidR="009821C4">
        <w:rPr>
          <w:sz w:val="26"/>
          <w:szCs w:val="26"/>
        </w:rPr>
        <w:t>3</w:t>
      </w:r>
      <w:r w:rsidRPr="009821C4">
        <w:rPr>
          <w:sz w:val="26"/>
          <w:szCs w:val="26"/>
        </w:rPr>
        <w:t>)</w:t>
      </w:r>
      <w:r w:rsidR="009821C4">
        <w:rPr>
          <w:sz w:val="26"/>
          <w:szCs w:val="26"/>
        </w:rPr>
        <w:t>.</w:t>
      </w:r>
    </w:p>
    <w:p w:rsidR="007848E5" w:rsidRPr="009821C4" w:rsidRDefault="00F718B7" w:rsidP="009821C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>При</w:t>
      </w:r>
      <w:r w:rsidR="009821C4">
        <w:rPr>
          <w:sz w:val="26"/>
          <w:szCs w:val="26"/>
        </w:rPr>
        <w:t>ё</w:t>
      </w:r>
      <w:r w:rsidRPr="009821C4">
        <w:rPr>
          <w:sz w:val="26"/>
          <w:szCs w:val="26"/>
        </w:rPr>
        <w:t>м заявлений и документов от заявителей о предоставлении муниципальной услуги осуществляется специалистом Отдела каждый вторник с 14</w:t>
      </w:r>
      <w:r w:rsidR="009821C4">
        <w:rPr>
          <w:sz w:val="26"/>
          <w:szCs w:val="26"/>
        </w:rPr>
        <w:t>:</w:t>
      </w:r>
      <w:r w:rsidRPr="009821C4">
        <w:rPr>
          <w:sz w:val="26"/>
          <w:szCs w:val="26"/>
        </w:rPr>
        <w:t>00 до 17</w:t>
      </w:r>
      <w:r w:rsidR="009821C4">
        <w:rPr>
          <w:sz w:val="26"/>
          <w:szCs w:val="26"/>
        </w:rPr>
        <w:t>:</w:t>
      </w:r>
      <w:r w:rsidRPr="009821C4">
        <w:rPr>
          <w:sz w:val="26"/>
          <w:szCs w:val="26"/>
        </w:rPr>
        <w:t xml:space="preserve">00 часов по адресу: 186120, п. Пряжа, ул. Советская, д. 61, кабинет </w:t>
      </w:r>
      <w:r w:rsidR="00341235" w:rsidRPr="00341235">
        <w:rPr>
          <w:color w:val="0000CC"/>
          <w:sz w:val="26"/>
          <w:szCs w:val="26"/>
        </w:rPr>
        <w:t>№ 12 (2 этаж), кабинет № 11 (1 этаж) (опека)</w:t>
      </w:r>
      <w:r w:rsidR="00341235">
        <w:rPr>
          <w:color w:val="0000CC"/>
          <w:sz w:val="26"/>
          <w:szCs w:val="26"/>
        </w:rPr>
        <w:t>.</w:t>
      </w:r>
    </w:p>
    <w:p w:rsidR="007848E5" w:rsidRPr="009821C4" w:rsidRDefault="00F718B7" w:rsidP="009821C4">
      <w:p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>Все документы представляются в копиях с одновременным представлением оригинала. Копии документов после их проверки на соответствие оригиналу заверяются специалистом Отдела, принимающим документы, оригиналы документов возвращаются заявителю.</w:t>
      </w:r>
    </w:p>
    <w:p w:rsidR="007848E5" w:rsidRPr="009821C4" w:rsidRDefault="00F718B7" w:rsidP="009821C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>При при</w:t>
      </w:r>
      <w:r w:rsidR="009821C4">
        <w:rPr>
          <w:sz w:val="26"/>
          <w:szCs w:val="26"/>
        </w:rPr>
        <w:t>ё</w:t>
      </w:r>
      <w:r w:rsidRPr="009821C4">
        <w:rPr>
          <w:sz w:val="26"/>
          <w:szCs w:val="26"/>
        </w:rPr>
        <w:t xml:space="preserve">ме заявления специалист Отдела проверяет наличие представленных документов, перечисленных в пункте 16 настоящего Административного регламента. При отсутствии оснований для отказа в приеме документов в соответствии с пунктом 19 настоящего Административного регламента специалист Отдела передает заявление с приложенными документами для регистрации секретарю Администрации. При наличии оснований для отказа в приеме документов специалист Отдела возвращает их заявителю и разъясняет способы устранения препятствий в приеме документов для предоставления муниципальной услуги. Заявление с приложенными документами регистрируются в течение </w:t>
      </w:r>
      <w:r w:rsidR="009821C4">
        <w:rPr>
          <w:sz w:val="26"/>
          <w:szCs w:val="26"/>
        </w:rPr>
        <w:t>3</w:t>
      </w:r>
      <w:r w:rsidRPr="009821C4">
        <w:rPr>
          <w:sz w:val="26"/>
          <w:szCs w:val="26"/>
        </w:rPr>
        <w:t xml:space="preserve"> рабочих дней с момента их поступления секретарю Администрации.</w:t>
      </w:r>
    </w:p>
    <w:p w:rsidR="007848E5" w:rsidRPr="009821C4" w:rsidRDefault="00F718B7" w:rsidP="009821C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 xml:space="preserve">Специалист Отдела направляет заявление и документы для рассмотрения в жилищную комиссию Администрации (далее - Комиссия) для решения вопроса о предоставлении муниципальной услуги. Решение о предоставлении муниципальной услуги либо об отказе в ее предоставлении принимается Комиссией в течение 20 календарных дней с момента регистрации заявления и документов. Члены Комиссии при рассмотрении заявления и приложенных документов руководствуются </w:t>
      </w:r>
      <w:r w:rsidRPr="009821C4">
        <w:rPr>
          <w:sz w:val="26"/>
          <w:szCs w:val="26"/>
        </w:rPr>
        <w:lastRenderedPageBreak/>
        <w:t>действующим жилищным законодательством и требованиями настоящего Административного регламента.</w:t>
      </w:r>
    </w:p>
    <w:p w:rsidR="007848E5" w:rsidRPr="009821C4" w:rsidRDefault="00F718B7" w:rsidP="009821C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>При наличии оснований для отказа в предоставлении муниципальной услуги, указанных в п</w:t>
      </w:r>
      <w:r w:rsidR="009821C4">
        <w:rPr>
          <w:sz w:val="26"/>
          <w:szCs w:val="26"/>
        </w:rPr>
        <w:t>ункте</w:t>
      </w:r>
      <w:r w:rsidRPr="009821C4">
        <w:rPr>
          <w:sz w:val="26"/>
          <w:szCs w:val="26"/>
        </w:rPr>
        <w:t xml:space="preserve"> 20 настоящего Административного регламента, специалист Отдела с учетом решения Комиссии готовит уведомление об отказе в предоставлении муниципальной услуги. Уведомление направляется заявителю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 в течение </w:t>
      </w:r>
      <w:r w:rsidR="009821C4">
        <w:rPr>
          <w:sz w:val="26"/>
          <w:szCs w:val="26"/>
        </w:rPr>
        <w:t>3</w:t>
      </w:r>
      <w:r w:rsidRPr="009821C4">
        <w:rPr>
          <w:sz w:val="26"/>
          <w:szCs w:val="26"/>
        </w:rPr>
        <w:t xml:space="preserve"> рабочих дней со дня принятия решения.</w:t>
      </w:r>
    </w:p>
    <w:p w:rsidR="007848E5" w:rsidRPr="009821C4" w:rsidRDefault="00F718B7" w:rsidP="009821C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 xml:space="preserve">При отсутствии оснований для отказа в предоставлении муниципальной услуги специалист Отдела готовит для подписания сторонами договор найма жилого помещения и в течение </w:t>
      </w:r>
      <w:r w:rsidR="009821C4">
        <w:rPr>
          <w:sz w:val="26"/>
          <w:szCs w:val="26"/>
        </w:rPr>
        <w:t>3</w:t>
      </w:r>
      <w:r w:rsidRPr="009821C4">
        <w:rPr>
          <w:sz w:val="26"/>
          <w:szCs w:val="26"/>
        </w:rPr>
        <w:t xml:space="preserve"> рабочих дней уведомляет заявителя в письменном виде о предоставлении муниципальной услуги.</w:t>
      </w:r>
    </w:p>
    <w:p w:rsidR="007848E5" w:rsidRPr="009821C4" w:rsidRDefault="00F718B7" w:rsidP="009821C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>Договор найма подписывается уполномоченным должностным лицом Администрации и заключается с заявителем в двух экземплярах, имеющих одинаковую юридическую силу, по одному экземпляру для каждой из сторон.</w:t>
      </w:r>
    </w:p>
    <w:p w:rsidR="007848E5" w:rsidRPr="009821C4" w:rsidRDefault="00F718B7" w:rsidP="009821C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>Специалист Отдела производит внесение информации о предоставлении муниципальной услуги в реестр выдачи договоров найма и выдает один экземпляр договора найма и ключи от жилого помещения заявителю.</w:t>
      </w:r>
    </w:p>
    <w:p w:rsidR="009821C4" w:rsidRDefault="009821C4">
      <w:pPr>
        <w:spacing w:after="7" w:line="252" w:lineRule="auto"/>
        <w:ind w:left="2040" w:right="62" w:hanging="10"/>
        <w:rPr>
          <w:sz w:val="26"/>
          <w:szCs w:val="26"/>
        </w:rPr>
      </w:pPr>
    </w:p>
    <w:p w:rsidR="007848E5" w:rsidRPr="009821C4" w:rsidRDefault="00F718B7" w:rsidP="009821C4">
      <w:pPr>
        <w:spacing w:after="7" w:line="252" w:lineRule="auto"/>
        <w:ind w:left="0" w:right="49" w:firstLine="0"/>
        <w:jc w:val="center"/>
        <w:rPr>
          <w:b/>
          <w:sz w:val="26"/>
          <w:szCs w:val="26"/>
        </w:rPr>
      </w:pPr>
      <w:r w:rsidRPr="009821C4">
        <w:rPr>
          <w:b/>
          <w:sz w:val="26"/>
          <w:szCs w:val="26"/>
        </w:rPr>
        <w:t>IV. Порядок и формы контроля за исполнением</w:t>
      </w:r>
    </w:p>
    <w:p w:rsidR="007848E5" w:rsidRPr="009821C4" w:rsidRDefault="00F718B7" w:rsidP="009821C4">
      <w:pPr>
        <w:spacing w:after="231" w:line="259" w:lineRule="auto"/>
        <w:ind w:left="0" w:right="49" w:firstLine="0"/>
        <w:jc w:val="center"/>
        <w:rPr>
          <w:b/>
          <w:sz w:val="26"/>
          <w:szCs w:val="26"/>
        </w:rPr>
      </w:pPr>
      <w:r w:rsidRPr="009821C4">
        <w:rPr>
          <w:b/>
          <w:sz w:val="26"/>
          <w:szCs w:val="26"/>
        </w:rPr>
        <w:t>Административного регламента</w:t>
      </w:r>
    </w:p>
    <w:p w:rsidR="007848E5" w:rsidRPr="009821C4" w:rsidRDefault="00F718B7" w:rsidP="009821C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 xml:space="preserve">Текущий контроль за соблюдением и исполнением специалистом Отдела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осуществляется руководителем Отдела и должностными лицами Администрации, </w:t>
      </w:r>
      <w:r w:rsidRPr="009821C4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23629" name="Picture 2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9" name="Picture 236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21C4">
        <w:rPr>
          <w:sz w:val="26"/>
          <w:szCs w:val="26"/>
        </w:rPr>
        <w:t>ответственными за организацию работы по предоставлению муниципальной услуги.</w:t>
      </w:r>
    </w:p>
    <w:p w:rsidR="007848E5" w:rsidRPr="009821C4" w:rsidRDefault="00F718B7" w:rsidP="009821C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>Обязанности специалистов, осуществляющих предоставление муниципальной услуги, определяются положениями о структурных подразделениях, должностными инструкциями специалистов Отдела и настоящим Административным регламентом.</w:t>
      </w:r>
    </w:p>
    <w:p w:rsidR="007848E5" w:rsidRPr="009821C4" w:rsidRDefault="00F718B7" w:rsidP="009821C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 xml:space="preserve">Контроль полноты и качества предоставления муниципальной услуги осуществляется заместителем </w:t>
      </w:r>
      <w:r w:rsidR="009821C4">
        <w:rPr>
          <w:sz w:val="26"/>
          <w:szCs w:val="26"/>
        </w:rPr>
        <w:t>Г</w:t>
      </w:r>
      <w:r w:rsidRPr="009821C4">
        <w:rPr>
          <w:sz w:val="26"/>
          <w:szCs w:val="26"/>
        </w:rPr>
        <w:t>лавы Администрации</w:t>
      </w:r>
      <w:r w:rsidR="009821C4">
        <w:rPr>
          <w:sz w:val="26"/>
          <w:szCs w:val="26"/>
        </w:rPr>
        <w:t>,</w:t>
      </w:r>
      <w:r w:rsidRPr="009821C4">
        <w:rPr>
          <w:sz w:val="26"/>
          <w:szCs w:val="26"/>
        </w:rPr>
        <w:t xml:space="preserve"> курирующего данный Отдел.</w:t>
      </w:r>
    </w:p>
    <w:p w:rsidR="007848E5" w:rsidRPr="009821C4" w:rsidRDefault="00F718B7" w:rsidP="009821C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>Контроль полноты и качества предоставления муниципальной услуги осуществляется пут</w:t>
      </w:r>
      <w:r w:rsidR="009821C4">
        <w:rPr>
          <w:sz w:val="26"/>
          <w:szCs w:val="26"/>
        </w:rPr>
        <w:t>ё</w:t>
      </w:r>
      <w:r w:rsidRPr="009821C4">
        <w:rPr>
          <w:sz w:val="26"/>
          <w:szCs w:val="26"/>
        </w:rPr>
        <w:t>м:</w:t>
      </w:r>
    </w:p>
    <w:p w:rsidR="007848E5" w:rsidRPr="009821C4" w:rsidRDefault="00C44644" w:rsidP="009821C4">
      <w:pPr>
        <w:ind w:left="0" w:right="19" w:firstLine="709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 w:rsidR="00F718B7" w:rsidRPr="009821C4">
        <w:rPr>
          <w:sz w:val="26"/>
          <w:szCs w:val="26"/>
        </w:rPr>
        <w:t xml:space="preserve"> проведения плановых и внеплановых проверок в целях исключения нарушений прав заявителей;</w:t>
      </w:r>
    </w:p>
    <w:p w:rsidR="00C44644" w:rsidRDefault="00F718B7" w:rsidP="009821C4">
      <w:pPr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>- принятия мер по недопущению нарушения сроков рассмотрения документов, представленных заявителями;</w:t>
      </w:r>
    </w:p>
    <w:p w:rsidR="007848E5" w:rsidRPr="009821C4" w:rsidRDefault="00C44644" w:rsidP="009821C4">
      <w:pPr>
        <w:ind w:left="0" w:right="19" w:firstLine="709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 w:rsidR="00F718B7" w:rsidRPr="009821C4">
        <w:rPr>
          <w:sz w:val="26"/>
          <w:szCs w:val="26"/>
        </w:rPr>
        <w:t xml:space="preserve"> рассмотрения, принятия решений и подготовки ответов на обращения </w:t>
      </w:r>
      <w:r w:rsidR="00F718B7" w:rsidRPr="009821C4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23632" name="Picture 23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2" name="Picture 236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8B7" w:rsidRPr="009821C4">
        <w:rPr>
          <w:sz w:val="26"/>
          <w:szCs w:val="26"/>
        </w:rPr>
        <w:t>заявителей, содержащие жалобы на решения, действия (бездействие) специалиста Отдела, ответственного за предоставление муниципальной услуги.</w:t>
      </w:r>
    </w:p>
    <w:p w:rsidR="007848E5" w:rsidRPr="009821C4" w:rsidRDefault="00F718B7" w:rsidP="0034123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right="19" w:firstLine="709"/>
        <w:rPr>
          <w:sz w:val="26"/>
          <w:szCs w:val="26"/>
        </w:rPr>
      </w:pPr>
      <w:r w:rsidRPr="009821C4">
        <w:rPr>
          <w:sz w:val="26"/>
          <w:szCs w:val="26"/>
        </w:rPr>
        <w:t xml:space="preserve">Осуществление контроля полноты и качества предоставления муниципальной услуги может носить плановый характер (осуществляться на </w:t>
      </w:r>
      <w:r w:rsidRPr="009821C4">
        <w:rPr>
          <w:sz w:val="26"/>
          <w:szCs w:val="26"/>
        </w:rPr>
        <w:lastRenderedPageBreak/>
        <w:t>основании годовых планов работы) и внеплановый характер (по конкретной жалобе заявителя).</w:t>
      </w:r>
    </w:p>
    <w:p w:rsidR="00341235" w:rsidRDefault="00341235" w:rsidP="00341235">
      <w:pPr>
        <w:spacing w:after="0" w:line="240" w:lineRule="auto"/>
        <w:ind w:left="0" w:right="49" w:firstLine="0"/>
        <w:jc w:val="center"/>
        <w:rPr>
          <w:b/>
          <w:sz w:val="26"/>
          <w:szCs w:val="26"/>
        </w:rPr>
      </w:pPr>
    </w:p>
    <w:p w:rsidR="007848E5" w:rsidRDefault="00F718B7" w:rsidP="00341235">
      <w:pPr>
        <w:spacing w:after="0" w:line="240" w:lineRule="auto"/>
        <w:ind w:left="0" w:right="49" w:firstLine="0"/>
        <w:jc w:val="center"/>
        <w:rPr>
          <w:b/>
          <w:sz w:val="26"/>
          <w:szCs w:val="26"/>
        </w:rPr>
      </w:pPr>
      <w:r w:rsidRPr="00C44644">
        <w:rPr>
          <w:b/>
          <w:sz w:val="26"/>
          <w:szCs w:val="26"/>
        </w:rPr>
        <w:t>V. Порядок досудебного (внесудебного) обжалования заявителем решений и действий (бездействия), принятых (совершенных) при предоставлении муниципальной услуги</w:t>
      </w:r>
    </w:p>
    <w:p w:rsidR="00341235" w:rsidRPr="00C44644" w:rsidRDefault="00341235" w:rsidP="00341235">
      <w:pPr>
        <w:spacing w:after="0" w:line="240" w:lineRule="auto"/>
        <w:ind w:left="0" w:right="49" w:firstLine="0"/>
        <w:jc w:val="center"/>
        <w:rPr>
          <w:b/>
          <w:sz w:val="26"/>
          <w:szCs w:val="26"/>
        </w:rPr>
      </w:pPr>
    </w:p>
    <w:p w:rsidR="007848E5" w:rsidRPr="00C44644" w:rsidRDefault="00F718B7" w:rsidP="00C4464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Заявитель может обратиться с жалобой в том числе в следующих случаях:</w:t>
      </w:r>
    </w:p>
    <w:p w:rsidR="007848E5" w:rsidRPr="00C44644" w:rsidRDefault="00F718B7" w:rsidP="00C44644">
      <w:pPr>
        <w:numPr>
          <w:ilvl w:val="1"/>
          <w:numId w:val="9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нарушение срока регистрации заявления о предоставлении муниципальной услуги;</w:t>
      </w:r>
    </w:p>
    <w:p w:rsidR="007848E5" w:rsidRPr="00C44644" w:rsidRDefault="00F718B7" w:rsidP="00C44644">
      <w:pPr>
        <w:numPr>
          <w:ilvl w:val="1"/>
          <w:numId w:val="9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нарушение срока предоставления муниципальной услуги;</w:t>
      </w:r>
    </w:p>
    <w:p w:rsidR="007848E5" w:rsidRPr="00C44644" w:rsidRDefault="00F718B7" w:rsidP="00C44644">
      <w:pPr>
        <w:numPr>
          <w:ilvl w:val="1"/>
          <w:numId w:val="9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требование у заявителя документов, не предусмотренных настоящим Административным регламентом;</w:t>
      </w:r>
    </w:p>
    <w:p w:rsidR="007848E5" w:rsidRPr="00C44644" w:rsidRDefault="00F718B7" w:rsidP="00C44644">
      <w:pPr>
        <w:numPr>
          <w:ilvl w:val="1"/>
          <w:numId w:val="9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отказ в при</w:t>
      </w:r>
      <w:r w:rsidR="00C44644">
        <w:rPr>
          <w:sz w:val="26"/>
          <w:szCs w:val="26"/>
        </w:rPr>
        <w:t>ё</w:t>
      </w:r>
      <w:r w:rsidRPr="00C44644">
        <w:rPr>
          <w:sz w:val="26"/>
          <w:szCs w:val="26"/>
        </w:rPr>
        <w:t>ме документов, предоставление которых предусмотрено настоящим Административным регламентом, у заявителя;</w:t>
      </w:r>
    </w:p>
    <w:p w:rsidR="007848E5" w:rsidRPr="00C44644" w:rsidRDefault="00F718B7" w:rsidP="00C44644">
      <w:pPr>
        <w:numPr>
          <w:ilvl w:val="1"/>
          <w:numId w:val="9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7848E5" w:rsidRPr="00C44644" w:rsidRDefault="00F718B7" w:rsidP="00C44644">
      <w:pPr>
        <w:numPr>
          <w:ilvl w:val="1"/>
          <w:numId w:val="9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7848E5" w:rsidRPr="00C44644" w:rsidRDefault="00F718B7" w:rsidP="00C44644">
      <w:pPr>
        <w:numPr>
          <w:ilvl w:val="1"/>
          <w:numId w:val="9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848E5" w:rsidRPr="00C44644" w:rsidRDefault="00F718B7" w:rsidP="00C4464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Жалоба подается в письменной форме на бумажном носителе, в электронной форме в Администрацию.</w:t>
      </w:r>
    </w:p>
    <w:p w:rsidR="007848E5" w:rsidRPr="00C44644" w:rsidRDefault="00F718B7" w:rsidP="00C4464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Интернет, официального </w:t>
      </w:r>
      <w:r w:rsidRPr="00341235">
        <w:rPr>
          <w:color w:val="0000CC"/>
          <w:sz w:val="26"/>
          <w:szCs w:val="26"/>
        </w:rPr>
        <w:t xml:space="preserve">сайта </w:t>
      </w:r>
      <w:r w:rsidR="00341235" w:rsidRPr="00341235">
        <w:rPr>
          <w:color w:val="0000CC"/>
          <w:sz w:val="26"/>
          <w:szCs w:val="26"/>
        </w:rPr>
        <w:t>Администрации</w:t>
      </w:r>
      <w:r w:rsidRPr="00C44644">
        <w:rPr>
          <w:sz w:val="26"/>
          <w:szCs w:val="26"/>
        </w:rPr>
        <w:t>, а также может быть принята при личном при</w:t>
      </w:r>
      <w:r w:rsidR="00C44644">
        <w:rPr>
          <w:sz w:val="26"/>
          <w:szCs w:val="26"/>
        </w:rPr>
        <w:t>ё</w:t>
      </w:r>
      <w:r w:rsidRPr="00C44644">
        <w:rPr>
          <w:sz w:val="26"/>
          <w:szCs w:val="26"/>
        </w:rPr>
        <w:t>ме заявителя.</w:t>
      </w:r>
    </w:p>
    <w:p w:rsidR="007848E5" w:rsidRPr="00C44644" w:rsidRDefault="00F718B7" w:rsidP="00C44644">
      <w:pPr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Жалоба должна содержать:</w:t>
      </w:r>
    </w:p>
    <w:p w:rsidR="007848E5" w:rsidRDefault="00F718B7" w:rsidP="00D51EF8">
      <w:pPr>
        <w:pStyle w:val="a7"/>
        <w:numPr>
          <w:ilvl w:val="1"/>
          <w:numId w:val="10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D51EF8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1EF8" w:rsidRDefault="00D51EF8" w:rsidP="00D51EF8">
      <w:pPr>
        <w:pStyle w:val="a7"/>
        <w:numPr>
          <w:ilvl w:val="1"/>
          <w:numId w:val="10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1EF8" w:rsidRDefault="00D51EF8" w:rsidP="00D51EF8">
      <w:pPr>
        <w:pStyle w:val="a7"/>
        <w:numPr>
          <w:ilvl w:val="1"/>
          <w:numId w:val="10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51EF8" w:rsidRPr="00D51EF8" w:rsidRDefault="00D51EF8" w:rsidP="00D51EF8">
      <w:pPr>
        <w:pStyle w:val="a7"/>
        <w:numPr>
          <w:ilvl w:val="1"/>
          <w:numId w:val="10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C44644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848E5" w:rsidRPr="00D51EF8" w:rsidRDefault="00F718B7" w:rsidP="00D51EF8">
      <w:pPr>
        <w:pStyle w:val="a7"/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D51EF8">
        <w:rPr>
          <w:sz w:val="26"/>
          <w:szCs w:val="26"/>
        </w:rPr>
        <w:lastRenderedPageBreak/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</w:t>
      </w:r>
      <w:r w:rsidR="00D51EF8">
        <w:rPr>
          <w:sz w:val="26"/>
          <w:szCs w:val="26"/>
        </w:rPr>
        <w:t>ё</w:t>
      </w:r>
      <w:r w:rsidRPr="00D51EF8">
        <w:rPr>
          <w:sz w:val="26"/>
          <w:szCs w:val="26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</w:t>
      </w:r>
      <w:r w:rsidR="00D51EF8">
        <w:rPr>
          <w:sz w:val="26"/>
          <w:szCs w:val="26"/>
        </w:rPr>
        <w:t>ё</w:t>
      </w:r>
      <w:r w:rsidRPr="00D51EF8">
        <w:rPr>
          <w:sz w:val="26"/>
          <w:szCs w:val="26"/>
        </w:rPr>
        <w:t xml:space="preserve"> регистрации.</w:t>
      </w:r>
    </w:p>
    <w:p w:rsidR="007848E5" w:rsidRPr="00D51EF8" w:rsidRDefault="00F718B7" w:rsidP="00D51EF8">
      <w:pPr>
        <w:pStyle w:val="a7"/>
        <w:numPr>
          <w:ilvl w:val="0"/>
          <w:numId w:val="8"/>
        </w:numPr>
        <w:tabs>
          <w:tab w:val="left" w:pos="1134"/>
        </w:tabs>
        <w:ind w:left="0" w:right="19" w:firstLine="709"/>
        <w:rPr>
          <w:sz w:val="26"/>
          <w:szCs w:val="26"/>
        </w:rPr>
      </w:pPr>
      <w:r w:rsidRPr="00D51EF8">
        <w:rPr>
          <w:sz w:val="26"/>
          <w:szCs w:val="26"/>
        </w:rPr>
        <w:t>По результатам рассмотрения жалобы Администрация принимает одно из следующих решений:</w:t>
      </w:r>
    </w:p>
    <w:p w:rsidR="007848E5" w:rsidRDefault="00F718B7" w:rsidP="00D51EF8">
      <w:pPr>
        <w:pStyle w:val="a7"/>
        <w:numPr>
          <w:ilvl w:val="1"/>
          <w:numId w:val="12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D51EF8">
        <w:rPr>
          <w:sz w:val="26"/>
          <w:szCs w:val="26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формах.</w:t>
      </w:r>
    </w:p>
    <w:p w:rsidR="00D51EF8" w:rsidRPr="00D51EF8" w:rsidRDefault="00D51EF8" w:rsidP="00D51EF8">
      <w:pPr>
        <w:pStyle w:val="a7"/>
        <w:numPr>
          <w:ilvl w:val="1"/>
          <w:numId w:val="12"/>
        </w:numPr>
        <w:tabs>
          <w:tab w:val="left" w:pos="1276"/>
        </w:tabs>
        <w:ind w:left="0" w:right="19" w:firstLine="709"/>
        <w:rPr>
          <w:sz w:val="26"/>
          <w:szCs w:val="26"/>
        </w:rPr>
      </w:pPr>
      <w:r w:rsidRPr="00D51EF8">
        <w:rPr>
          <w:sz w:val="26"/>
          <w:szCs w:val="26"/>
        </w:rPr>
        <w:t>отказывает в удовлетворении жалобы.</w:t>
      </w:r>
    </w:p>
    <w:p w:rsidR="007848E5" w:rsidRPr="00D51EF8" w:rsidRDefault="00F718B7" w:rsidP="00D51EF8">
      <w:pPr>
        <w:ind w:left="0" w:right="19" w:firstLine="709"/>
        <w:rPr>
          <w:sz w:val="26"/>
          <w:szCs w:val="26"/>
        </w:rPr>
      </w:pPr>
      <w:r w:rsidRPr="00D51EF8">
        <w:rPr>
          <w:sz w:val="26"/>
          <w:szCs w:val="26"/>
        </w:rPr>
        <w:t>46. Не позднее дня, следующего за днем принятия решения, указанного в пункте 44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48E5" w:rsidRDefault="007848E5">
      <w:pPr>
        <w:sectPr w:rsidR="007848E5" w:rsidSect="00A638AC">
          <w:pgSz w:w="12240" w:h="15840"/>
          <w:pgMar w:top="851" w:right="851" w:bottom="851" w:left="1701" w:header="720" w:footer="720" w:gutter="0"/>
          <w:cols w:space="720"/>
        </w:sectPr>
      </w:pPr>
    </w:p>
    <w:p w:rsidR="007848E5" w:rsidRPr="00FA2B34" w:rsidRDefault="00F718B7" w:rsidP="00FA2B34">
      <w:pPr>
        <w:spacing w:after="0" w:line="259" w:lineRule="auto"/>
        <w:ind w:left="0" w:right="0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lastRenderedPageBreak/>
        <w:t xml:space="preserve">Приложение 1 </w:t>
      </w:r>
      <w:r w:rsidR="00FA2B34" w:rsidRPr="00FA2B34">
        <w:rPr>
          <w:sz w:val="26"/>
          <w:szCs w:val="26"/>
        </w:rPr>
        <w:br/>
      </w:r>
      <w:r w:rsidR="0028772A" w:rsidRPr="00FA2B34">
        <w:rPr>
          <w:sz w:val="26"/>
          <w:szCs w:val="26"/>
        </w:rPr>
        <w:t xml:space="preserve">к Административному </w:t>
      </w:r>
      <w:r w:rsidRPr="00FA2B34">
        <w:rPr>
          <w:sz w:val="26"/>
          <w:szCs w:val="26"/>
        </w:rPr>
        <w:t>регламенту</w:t>
      </w:r>
    </w:p>
    <w:p w:rsidR="00FA2B34" w:rsidRPr="00FA2B34" w:rsidRDefault="00FA2B34" w:rsidP="00FA2B34">
      <w:pPr>
        <w:spacing w:after="0" w:line="259" w:lineRule="auto"/>
        <w:ind w:left="0" w:right="0" w:firstLine="0"/>
        <w:jc w:val="right"/>
        <w:rPr>
          <w:sz w:val="26"/>
          <w:szCs w:val="26"/>
        </w:rPr>
      </w:pPr>
    </w:p>
    <w:p w:rsidR="007848E5" w:rsidRPr="00FA2B34" w:rsidRDefault="00F718B7" w:rsidP="00FA2B34">
      <w:pPr>
        <w:spacing w:after="284"/>
        <w:ind w:left="0" w:right="19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t xml:space="preserve">Главе администрации Пряжинского национального </w:t>
      </w:r>
      <w:r w:rsidR="00FA2B34" w:rsidRPr="00FA2B34">
        <w:rPr>
          <w:sz w:val="26"/>
          <w:szCs w:val="26"/>
        </w:rPr>
        <w:br/>
      </w:r>
      <w:r w:rsidRPr="00FA2B34">
        <w:rPr>
          <w:sz w:val="26"/>
          <w:szCs w:val="26"/>
        </w:rPr>
        <w:t>муниципального района</w:t>
      </w:r>
    </w:p>
    <w:p w:rsidR="007848E5" w:rsidRPr="00FA2B34" w:rsidRDefault="00F718B7" w:rsidP="00FA2B34">
      <w:pPr>
        <w:spacing w:after="0" w:line="259" w:lineRule="auto"/>
        <w:ind w:left="0" w:right="14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t>от</w:t>
      </w:r>
      <w:r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2950464" cy="6098"/>
                <wp:effectExtent l="0" t="0" r="0" b="0"/>
                <wp:docPr id="49541" name="Group 49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464" cy="6098"/>
                          <a:chOff x="0" y="0"/>
                          <a:chExt cx="2950464" cy="6098"/>
                        </a:xfrm>
                      </wpg:grpSpPr>
                      <wps:wsp>
                        <wps:cNvPr id="49540" name="Shape 49540"/>
                        <wps:cNvSpPr/>
                        <wps:spPr>
                          <a:xfrm>
                            <a:off x="0" y="0"/>
                            <a:ext cx="29504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0464" h="6098">
                                <a:moveTo>
                                  <a:pt x="0" y="3049"/>
                                </a:moveTo>
                                <a:lnTo>
                                  <a:pt x="29504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41" style="width:232.32pt;height:0.480148pt;mso-position-horizontal-relative:char;mso-position-vertical-relative:line" coordsize="29504,60">
                <v:shape id="Shape 49540" style="position:absolute;width:29504;height:60;left:0;top:0;" coordsize="2950464,6098" path="m0,3049l2950464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848E5" w:rsidRPr="00FA2B34" w:rsidRDefault="00F718B7" w:rsidP="00FA2B34">
      <w:pPr>
        <w:ind w:left="0" w:right="19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t>(Ф.И.О. заявителя)</w:t>
      </w:r>
      <w:r w:rsidR="00FA2B34" w:rsidRPr="00FA2B34">
        <w:rPr>
          <w:sz w:val="26"/>
          <w:szCs w:val="26"/>
        </w:rPr>
        <w:tab/>
      </w:r>
      <w:r w:rsidR="00FA2B34" w:rsidRPr="00FA2B34">
        <w:rPr>
          <w:sz w:val="26"/>
          <w:szCs w:val="26"/>
        </w:rPr>
        <w:tab/>
      </w:r>
      <w:r w:rsidRPr="00FA2B34">
        <w:rPr>
          <w:sz w:val="26"/>
          <w:szCs w:val="26"/>
        </w:rPr>
        <w:t xml:space="preserve"> </w:t>
      </w:r>
      <w:r w:rsidR="00FA2B34" w:rsidRPr="00FA2B34">
        <w:rPr>
          <w:sz w:val="26"/>
          <w:szCs w:val="26"/>
        </w:rPr>
        <w:br/>
      </w:r>
      <w:r w:rsidRPr="00FA2B34">
        <w:rPr>
          <w:sz w:val="26"/>
          <w:szCs w:val="26"/>
        </w:rPr>
        <w:t>зарегистрированного(ой) по адресу:</w:t>
      </w:r>
      <w:r w:rsidR="00FA2B34" w:rsidRPr="00FA2B34">
        <w:rPr>
          <w:sz w:val="26"/>
          <w:szCs w:val="26"/>
        </w:rPr>
        <w:tab/>
      </w:r>
      <w:r w:rsidR="00FA2B34" w:rsidRPr="00FA2B34">
        <w:rPr>
          <w:sz w:val="26"/>
          <w:szCs w:val="26"/>
        </w:rPr>
        <w:tab/>
      </w:r>
    </w:p>
    <w:p w:rsidR="007848E5" w:rsidRPr="00FA2B34" w:rsidRDefault="00F718B7" w:rsidP="00FA2B34">
      <w:pPr>
        <w:spacing w:after="52" w:line="259" w:lineRule="auto"/>
        <w:ind w:left="0" w:right="0" w:firstLine="0"/>
        <w:jc w:val="right"/>
        <w:rPr>
          <w:sz w:val="26"/>
          <w:szCs w:val="26"/>
        </w:rPr>
      </w:pPr>
      <w:r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3130296" cy="6098"/>
                <wp:effectExtent l="0" t="0" r="0" b="0"/>
                <wp:docPr id="49543" name="Group 49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296" cy="6098"/>
                          <a:chOff x="0" y="0"/>
                          <a:chExt cx="3130296" cy="6098"/>
                        </a:xfrm>
                      </wpg:grpSpPr>
                      <wps:wsp>
                        <wps:cNvPr id="49542" name="Shape 49542"/>
                        <wps:cNvSpPr/>
                        <wps:spPr>
                          <a:xfrm>
                            <a:off x="0" y="0"/>
                            <a:ext cx="31302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296" h="6098">
                                <a:moveTo>
                                  <a:pt x="0" y="3049"/>
                                </a:moveTo>
                                <a:lnTo>
                                  <a:pt x="313029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43" style="width:246.48pt;height:0.480148pt;mso-position-horizontal-relative:char;mso-position-vertical-relative:line" coordsize="31302,60">
                <v:shape id="Shape 49542" style="position:absolute;width:31302;height:60;left:0;top:0;" coordsize="3130296,6098" path="m0,3049l3130296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848E5" w:rsidRPr="00FA2B34" w:rsidRDefault="00F718B7" w:rsidP="00FA2B34">
      <w:pPr>
        <w:spacing w:after="13"/>
        <w:ind w:left="0" w:right="9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t>проживающего(ей) по адресу:</w:t>
      </w:r>
      <w:r w:rsidR="00FA2B34" w:rsidRPr="00FA2B34">
        <w:rPr>
          <w:sz w:val="26"/>
          <w:szCs w:val="26"/>
        </w:rPr>
        <w:tab/>
      </w:r>
      <w:r w:rsidR="00FA2B34" w:rsidRPr="00FA2B34">
        <w:rPr>
          <w:sz w:val="26"/>
          <w:szCs w:val="26"/>
        </w:rPr>
        <w:tab/>
      </w:r>
      <w:r w:rsidR="00FA2B34" w:rsidRPr="00FA2B34">
        <w:rPr>
          <w:sz w:val="26"/>
          <w:szCs w:val="26"/>
        </w:rPr>
        <w:tab/>
      </w:r>
    </w:p>
    <w:p w:rsidR="007848E5" w:rsidRPr="00FA2B34" w:rsidRDefault="00F718B7" w:rsidP="00FA2B34">
      <w:pPr>
        <w:spacing w:after="58" w:line="259" w:lineRule="auto"/>
        <w:ind w:left="0" w:right="0" w:firstLine="0"/>
        <w:jc w:val="right"/>
        <w:rPr>
          <w:sz w:val="26"/>
          <w:szCs w:val="26"/>
        </w:rPr>
      </w:pPr>
      <w:r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3133344" cy="9147"/>
                <wp:effectExtent l="0" t="0" r="0" b="0"/>
                <wp:docPr id="49545" name="Group 49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344" cy="9147"/>
                          <a:chOff x="0" y="0"/>
                          <a:chExt cx="3133344" cy="9147"/>
                        </a:xfrm>
                      </wpg:grpSpPr>
                      <wps:wsp>
                        <wps:cNvPr id="49544" name="Shape 49544"/>
                        <wps:cNvSpPr/>
                        <wps:spPr>
                          <a:xfrm>
                            <a:off x="0" y="0"/>
                            <a:ext cx="31333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344" h="9147">
                                <a:moveTo>
                                  <a:pt x="0" y="4573"/>
                                </a:moveTo>
                                <a:lnTo>
                                  <a:pt x="313334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45" style="width:246.72pt;height:0.720215pt;mso-position-horizontal-relative:char;mso-position-vertical-relative:line" coordsize="31333,91">
                <v:shape id="Shape 49544" style="position:absolute;width:31333;height:91;left:0;top:0;" coordsize="3133344,9147" path="m0,4573l313334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848E5" w:rsidRPr="00FA2B34" w:rsidRDefault="00FA2B34" w:rsidP="00FA2B34">
      <w:pPr>
        <w:spacing w:after="261" w:line="259" w:lineRule="auto"/>
        <w:ind w:left="0" w:right="-15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t>т</w:t>
      </w:r>
      <w:r w:rsidR="00F718B7" w:rsidRPr="00FA2B34">
        <w:rPr>
          <w:sz w:val="26"/>
          <w:szCs w:val="26"/>
        </w:rPr>
        <w:t>елефон:</w:t>
      </w:r>
      <w:r w:rsidR="00C272B8">
        <w:rPr>
          <w:sz w:val="26"/>
          <w:szCs w:val="26"/>
        </w:rPr>
        <w:t xml:space="preserve"> </w:t>
      </w:r>
      <w:bookmarkStart w:id="0" w:name="_GoBack"/>
      <w:bookmarkEnd w:id="0"/>
      <w:r w:rsidR="00F718B7"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2484120" cy="6098"/>
                <wp:effectExtent l="0" t="0" r="0" b="0"/>
                <wp:docPr id="49547" name="Group 49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6098"/>
                          <a:chOff x="0" y="0"/>
                          <a:chExt cx="2484120" cy="6098"/>
                        </a:xfrm>
                      </wpg:grpSpPr>
                      <wps:wsp>
                        <wps:cNvPr id="49546" name="Shape 49546"/>
                        <wps:cNvSpPr/>
                        <wps:spPr>
                          <a:xfrm>
                            <a:off x="0" y="0"/>
                            <a:ext cx="248412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0" h="6098">
                                <a:moveTo>
                                  <a:pt x="0" y="3049"/>
                                </a:moveTo>
                                <a:lnTo>
                                  <a:pt x="248412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47" style="width:195.6pt;height:0.480148pt;mso-position-horizontal-relative:char;mso-position-vertical-relative:line" coordsize="24841,60">
                <v:shape id="Shape 49546" style="position:absolute;width:24841;height:60;left:0;top:0;" coordsize="2484120,6098" path="m0,3049l2484120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848E5" w:rsidRPr="00FA2B34" w:rsidRDefault="00F718B7">
      <w:pPr>
        <w:spacing w:after="261" w:line="259" w:lineRule="auto"/>
        <w:ind w:left="3921" w:right="3383" w:hanging="10"/>
        <w:jc w:val="center"/>
        <w:rPr>
          <w:sz w:val="26"/>
          <w:szCs w:val="26"/>
        </w:rPr>
      </w:pPr>
      <w:r w:rsidRPr="00FA2B34">
        <w:rPr>
          <w:sz w:val="26"/>
          <w:szCs w:val="26"/>
        </w:rPr>
        <w:t>Заявление</w:t>
      </w:r>
    </w:p>
    <w:p w:rsidR="007848E5" w:rsidRPr="00FA2B34" w:rsidRDefault="00F718B7">
      <w:pPr>
        <w:ind w:left="43" w:right="19" w:firstLine="768"/>
        <w:rPr>
          <w:sz w:val="26"/>
          <w:szCs w:val="26"/>
        </w:rPr>
      </w:pPr>
      <w:r w:rsidRPr="00FA2B34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7046976</wp:posOffset>
            </wp:positionH>
            <wp:positionV relativeFrom="page">
              <wp:posOffset>6137484</wp:posOffset>
            </wp:positionV>
            <wp:extent cx="21336" cy="21342"/>
            <wp:effectExtent l="0" t="0" r="0" b="0"/>
            <wp:wrapSquare wrapText="bothSides"/>
            <wp:docPr id="26711" name="Picture 26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1" name="Picture 2671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B34">
        <w:rPr>
          <w:sz w:val="26"/>
          <w:szCs w:val="26"/>
        </w:rPr>
        <w:t xml:space="preserve">Прошу </w:t>
      </w:r>
      <w:r w:rsidR="004D5E9C">
        <w:rPr>
          <w:sz w:val="26"/>
          <w:szCs w:val="26"/>
        </w:rPr>
        <w:t>заключить</w:t>
      </w:r>
      <w:r w:rsidRPr="00FA2B34">
        <w:rPr>
          <w:sz w:val="26"/>
          <w:szCs w:val="26"/>
        </w:rPr>
        <w:t xml:space="preserve"> </w:t>
      </w:r>
      <w:r w:rsidR="004D5E9C" w:rsidRPr="00FA2B34">
        <w:rPr>
          <w:sz w:val="26"/>
          <w:szCs w:val="26"/>
        </w:rPr>
        <w:t xml:space="preserve">договор социального найма </w:t>
      </w:r>
      <w:r w:rsidRPr="00FA2B34">
        <w:rPr>
          <w:sz w:val="26"/>
          <w:szCs w:val="26"/>
        </w:rPr>
        <w:t>жило</w:t>
      </w:r>
      <w:r w:rsidR="004D5E9C">
        <w:rPr>
          <w:sz w:val="26"/>
          <w:szCs w:val="26"/>
        </w:rPr>
        <w:t>го</w:t>
      </w:r>
      <w:r w:rsidRPr="00FA2B34">
        <w:rPr>
          <w:sz w:val="26"/>
          <w:szCs w:val="26"/>
        </w:rPr>
        <w:t xml:space="preserve"> помещение по адресу:</w:t>
      </w:r>
    </w:p>
    <w:p w:rsidR="007848E5" w:rsidRPr="00FA2B34" w:rsidRDefault="00F718B7">
      <w:pPr>
        <w:spacing w:after="333" w:line="259" w:lineRule="auto"/>
        <w:ind w:left="-5" w:right="0" w:firstLine="0"/>
        <w:jc w:val="left"/>
        <w:rPr>
          <w:sz w:val="26"/>
          <w:szCs w:val="26"/>
        </w:rPr>
      </w:pPr>
      <w:r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5193792" cy="6098"/>
                <wp:effectExtent l="0" t="0" r="0" b="0"/>
                <wp:docPr id="49551" name="Group 49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792" cy="6098"/>
                          <a:chOff x="0" y="0"/>
                          <a:chExt cx="5193792" cy="6098"/>
                        </a:xfrm>
                      </wpg:grpSpPr>
                      <wps:wsp>
                        <wps:cNvPr id="49550" name="Shape 49550"/>
                        <wps:cNvSpPr/>
                        <wps:spPr>
                          <a:xfrm>
                            <a:off x="0" y="0"/>
                            <a:ext cx="51937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792" h="6098">
                                <a:moveTo>
                                  <a:pt x="0" y="3049"/>
                                </a:moveTo>
                                <a:lnTo>
                                  <a:pt x="51937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51" style="width:408.96pt;height:0.480133pt;mso-position-horizontal-relative:char;mso-position-vertical-relative:line" coordsize="51937,60">
                <v:shape id="Shape 49550" style="position:absolute;width:51937;height:60;left:0;top:0;" coordsize="5193792,6098" path="m0,3049l51937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848E5" w:rsidRPr="00FA2B34" w:rsidRDefault="00F718B7">
      <w:pPr>
        <w:ind w:left="523" w:right="19" w:firstLine="0"/>
        <w:rPr>
          <w:sz w:val="26"/>
          <w:szCs w:val="26"/>
        </w:rPr>
      </w:pPr>
      <w:r w:rsidRPr="00FA2B34">
        <w:rPr>
          <w:sz w:val="26"/>
          <w:szCs w:val="26"/>
        </w:rPr>
        <w:t>Включив в состав семьи:</w:t>
      </w:r>
    </w:p>
    <w:p w:rsidR="007848E5" w:rsidRPr="00FA2B34" w:rsidRDefault="00F718B7">
      <w:pPr>
        <w:spacing w:after="47" w:line="259" w:lineRule="auto"/>
        <w:ind w:left="518" w:right="0" w:firstLine="0"/>
        <w:jc w:val="left"/>
        <w:rPr>
          <w:sz w:val="26"/>
          <w:szCs w:val="26"/>
        </w:rPr>
      </w:pPr>
      <w:r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4425696" cy="6098"/>
                <wp:effectExtent l="0" t="0" r="0" b="0"/>
                <wp:docPr id="49553" name="Group 49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696" cy="6098"/>
                          <a:chOff x="0" y="0"/>
                          <a:chExt cx="4425696" cy="6098"/>
                        </a:xfrm>
                      </wpg:grpSpPr>
                      <wps:wsp>
                        <wps:cNvPr id="49552" name="Shape 49552"/>
                        <wps:cNvSpPr/>
                        <wps:spPr>
                          <a:xfrm>
                            <a:off x="0" y="0"/>
                            <a:ext cx="44256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696" h="6098">
                                <a:moveTo>
                                  <a:pt x="0" y="3049"/>
                                </a:moveTo>
                                <a:lnTo>
                                  <a:pt x="442569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53" style="width:348.48pt;height:0.480133pt;mso-position-horizontal-relative:char;mso-position-vertical-relative:line" coordsize="44256,60">
                <v:shape id="Shape 49552" style="position:absolute;width:44256;height:60;left:0;top:0;" coordsize="4425696,6098" path="m0,3049l442569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848E5" w:rsidRPr="00FA2B34" w:rsidRDefault="00F718B7">
      <w:pPr>
        <w:ind w:left="1320" w:right="19" w:firstLine="0"/>
        <w:rPr>
          <w:sz w:val="26"/>
          <w:szCs w:val="26"/>
        </w:rPr>
      </w:pPr>
      <w:r w:rsidRPr="00FA2B34">
        <w:rPr>
          <w:sz w:val="26"/>
          <w:szCs w:val="26"/>
        </w:rPr>
        <w:t>(Ф.И.О., Родственные отношения)</w:t>
      </w:r>
    </w:p>
    <w:p w:rsidR="007848E5" w:rsidRPr="00FA2B34" w:rsidRDefault="00F718B7">
      <w:pPr>
        <w:spacing w:after="50" w:line="259" w:lineRule="auto"/>
        <w:ind w:left="518" w:right="0" w:firstLine="0"/>
        <w:jc w:val="left"/>
        <w:rPr>
          <w:sz w:val="26"/>
          <w:szCs w:val="26"/>
        </w:rPr>
      </w:pPr>
      <w:r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4428745" cy="6098"/>
                <wp:effectExtent l="0" t="0" r="0" b="0"/>
                <wp:docPr id="49555" name="Group 49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8745" cy="6098"/>
                          <a:chOff x="0" y="0"/>
                          <a:chExt cx="4428745" cy="6098"/>
                        </a:xfrm>
                      </wpg:grpSpPr>
                      <wps:wsp>
                        <wps:cNvPr id="49554" name="Shape 49554"/>
                        <wps:cNvSpPr/>
                        <wps:spPr>
                          <a:xfrm>
                            <a:off x="0" y="0"/>
                            <a:ext cx="4428745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8745" h="6098">
                                <a:moveTo>
                                  <a:pt x="0" y="3049"/>
                                </a:moveTo>
                                <a:lnTo>
                                  <a:pt x="4428745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55" style="width:348.72pt;height:0.480133pt;mso-position-horizontal-relative:char;mso-position-vertical-relative:line" coordsize="44287,60">
                <v:shape id="Shape 49554" style="position:absolute;width:44287;height:60;left:0;top:0;" coordsize="4428745,6098" path="m0,3049l4428745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848E5" w:rsidRPr="00FA2B34" w:rsidRDefault="00F718B7">
      <w:pPr>
        <w:ind w:left="1320" w:right="19" w:firstLine="0"/>
        <w:rPr>
          <w:sz w:val="26"/>
          <w:szCs w:val="26"/>
        </w:rPr>
      </w:pPr>
      <w:r w:rsidRPr="00FA2B34">
        <w:rPr>
          <w:sz w:val="26"/>
          <w:szCs w:val="26"/>
        </w:rPr>
        <w:t>(Ф.И.О., Родственные отношения)</w:t>
      </w:r>
    </w:p>
    <w:p w:rsidR="007848E5" w:rsidRPr="00FA2B34" w:rsidRDefault="00F718B7">
      <w:pPr>
        <w:spacing w:after="50" w:line="259" w:lineRule="auto"/>
        <w:ind w:left="523" w:right="0" w:firstLine="0"/>
        <w:jc w:val="left"/>
        <w:rPr>
          <w:sz w:val="26"/>
          <w:szCs w:val="26"/>
        </w:rPr>
      </w:pPr>
      <w:r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4425696" cy="6098"/>
                <wp:effectExtent l="0" t="0" r="0" b="0"/>
                <wp:docPr id="49557" name="Group 49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696" cy="6098"/>
                          <a:chOff x="0" y="0"/>
                          <a:chExt cx="4425696" cy="6098"/>
                        </a:xfrm>
                      </wpg:grpSpPr>
                      <wps:wsp>
                        <wps:cNvPr id="49556" name="Shape 49556"/>
                        <wps:cNvSpPr/>
                        <wps:spPr>
                          <a:xfrm>
                            <a:off x="0" y="0"/>
                            <a:ext cx="44256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696" h="6098">
                                <a:moveTo>
                                  <a:pt x="0" y="3049"/>
                                </a:moveTo>
                                <a:lnTo>
                                  <a:pt x="442569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57" style="width:348.48pt;height:0.480133pt;mso-position-horizontal-relative:char;mso-position-vertical-relative:line" coordsize="44256,60">
                <v:shape id="Shape 49556" style="position:absolute;width:44256;height:60;left:0;top:0;" coordsize="4425696,6098" path="m0,3049l442569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848E5" w:rsidRPr="00FA2B34" w:rsidRDefault="00F718B7">
      <w:pPr>
        <w:ind w:left="1325" w:right="19" w:firstLine="0"/>
        <w:rPr>
          <w:sz w:val="26"/>
          <w:szCs w:val="26"/>
        </w:rPr>
      </w:pPr>
      <w:r w:rsidRPr="00FA2B34">
        <w:rPr>
          <w:sz w:val="26"/>
          <w:szCs w:val="26"/>
        </w:rPr>
        <w:t>(Ф.И.О., Родственные отношения)</w:t>
      </w:r>
    </w:p>
    <w:p w:rsidR="007848E5" w:rsidRPr="00FA2B34" w:rsidRDefault="00F718B7">
      <w:pPr>
        <w:spacing w:after="37" w:line="259" w:lineRule="auto"/>
        <w:ind w:left="523" w:right="0" w:firstLine="0"/>
        <w:jc w:val="left"/>
        <w:rPr>
          <w:sz w:val="26"/>
          <w:szCs w:val="26"/>
        </w:rPr>
      </w:pPr>
      <w:r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4425696" cy="6098"/>
                <wp:effectExtent l="0" t="0" r="0" b="0"/>
                <wp:docPr id="49559" name="Group 49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696" cy="6098"/>
                          <a:chOff x="0" y="0"/>
                          <a:chExt cx="4425696" cy="6098"/>
                        </a:xfrm>
                      </wpg:grpSpPr>
                      <wps:wsp>
                        <wps:cNvPr id="49558" name="Shape 49558"/>
                        <wps:cNvSpPr/>
                        <wps:spPr>
                          <a:xfrm>
                            <a:off x="0" y="0"/>
                            <a:ext cx="44256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696" h="6098">
                                <a:moveTo>
                                  <a:pt x="0" y="3049"/>
                                </a:moveTo>
                                <a:lnTo>
                                  <a:pt x="442569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59" style="width:348.48pt;height:0.480133pt;mso-position-horizontal-relative:char;mso-position-vertical-relative:line" coordsize="44256,60">
                <v:shape id="Shape 49558" style="position:absolute;width:44256;height:60;left:0;top:0;" coordsize="4425696,6098" path="m0,3049l442569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848E5" w:rsidRPr="00FA2B34" w:rsidRDefault="00F718B7">
      <w:pPr>
        <w:tabs>
          <w:tab w:val="center" w:pos="1019"/>
          <w:tab w:val="center" w:pos="3108"/>
        </w:tabs>
        <w:spacing w:after="280"/>
        <w:ind w:left="0" w:right="0" w:firstLine="0"/>
        <w:jc w:val="left"/>
        <w:rPr>
          <w:sz w:val="26"/>
          <w:szCs w:val="26"/>
        </w:rPr>
      </w:pPr>
      <w:r w:rsidRPr="00FA2B34">
        <w:rPr>
          <w:sz w:val="26"/>
          <w:szCs w:val="26"/>
        </w:rPr>
        <w:tab/>
      </w:r>
      <w:r w:rsidRPr="00FA2B34">
        <w:rPr>
          <w:noProof/>
          <w:sz w:val="26"/>
          <w:szCs w:val="26"/>
        </w:rPr>
        <w:drawing>
          <wp:inline distT="0" distB="0" distL="0" distR="0">
            <wp:extent cx="6096" cy="21342"/>
            <wp:effectExtent l="0" t="0" r="0" b="0"/>
            <wp:docPr id="26710" name="Picture 26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0" name="Picture 2671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B34">
        <w:rPr>
          <w:sz w:val="26"/>
          <w:szCs w:val="26"/>
        </w:rPr>
        <w:tab/>
      </w:r>
      <w:r w:rsidR="004D5E9C">
        <w:rPr>
          <w:sz w:val="26"/>
          <w:szCs w:val="26"/>
        </w:rPr>
        <w:t xml:space="preserve">   </w:t>
      </w:r>
      <w:r w:rsidRPr="00FA2B34">
        <w:rPr>
          <w:sz w:val="26"/>
          <w:szCs w:val="26"/>
        </w:rPr>
        <w:t>(Ф.И.О., Родственные отношения)</w:t>
      </w:r>
    </w:p>
    <w:p w:rsidR="007848E5" w:rsidRPr="00FA2B34" w:rsidRDefault="00F718B7">
      <w:pPr>
        <w:ind w:left="43" w:right="19" w:firstLine="758"/>
        <w:rPr>
          <w:sz w:val="26"/>
          <w:szCs w:val="26"/>
        </w:rPr>
      </w:pPr>
      <w:r w:rsidRPr="00FA2B34">
        <w:rPr>
          <w:sz w:val="26"/>
          <w:szCs w:val="26"/>
        </w:rPr>
        <w:t>Я и члены моей семьи подтверждаем согласие на вселение в предоставленное жилое помещение.</w:t>
      </w:r>
      <w:r w:rsidRPr="00FA2B34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26712" name="Picture 26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2" name="Picture 267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E9C" w:rsidRDefault="00F718B7" w:rsidP="004D5E9C">
      <w:pPr>
        <w:pBdr>
          <w:bottom w:val="single" w:sz="4" w:space="1" w:color="auto"/>
        </w:pBdr>
        <w:ind w:left="43" w:right="19" w:firstLine="778"/>
        <w:rPr>
          <w:sz w:val="26"/>
          <w:szCs w:val="26"/>
        </w:rPr>
      </w:pPr>
      <w:r w:rsidRPr="00FA2B34">
        <w:rPr>
          <w:sz w:val="26"/>
          <w:szCs w:val="26"/>
        </w:rPr>
        <w:t xml:space="preserve">Обязуемся освободить ранее занимаемое жилое помещение по адресу: </w:t>
      </w:r>
      <w:r w:rsidR="004D5E9C">
        <w:rPr>
          <w:sz w:val="26"/>
          <w:szCs w:val="26"/>
        </w:rPr>
        <w:br/>
      </w:r>
    </w:p>
    <w:p w:rsidR="007848E5" w:rsidRDefault="00F718B7" w:rsidP="004D5E9C">
      <w:pPr>
        <w:ind w:left="0" w:right="19" w:firstLine="0"/>
        <w:rPr>
          <w:sz w:val="26"/>
          <w:szCs w:val="26"/>
        </w:rPr>
      </w:pPr>
      <w:r w:rsidRPr="00FA2B34">
        <w:rPr>
          <w:sz w:val="26"/>
          <w:szCs w:val="26"/>
        </w:rPr>
        <w:t>и сняться с регистрационного уч</w:t>
      </w:r>
      <w:r w:rsidR="004D5E9C">
        <w:rPr>
          <w:sz w:val="26"/>
          <w:szCs w:val="26"/>
        </w:rPr>
        <w:t>ё</w:t>
      </w:r>
      <w:r w:rsidRPr="00FA2B34">
        <w:rPr>
          <w:sz w:val="26"/>
          <w:szCs w:val="26"/>
        </w:rPr>
        <w:t>та по прежнему месту жительства в установленные действующим законодательством сроки.</w:t>
      </w:r>
    </w:p>
    <w:p w:rsidR="004D5E9C" w:rsidRDefault="004D5E9C">
      <w:pPr>
        <w:ind w:left="43" w:right="19" w:firstLine="778"/>
        <w:rPr>
          <w:sz w:val="26"/>
          <w:szCs w:val="26"/>
        </w:rPr>
      </w:pPr>
      <w:r w:rsidRPr="00FA2B34">
        <w:rPr>
          <w:sz w:val="26"/>
          <w:szCs w:val="26"/>
        </w:rPr>
        <w:tab/>
      </w:r>
    </w:p>
    <w:p w:rsidR="004D5E9C" w:rsidRPr="004D5E9C" w:rsidRDefault="004D5E9C">
      <w:pPr>
        <w:ind w:left="43" w:right="19" w:firstLine="778"/>
        <w:rPr>
          <w:sz w:val="26"/>
          <w:szCs w:val="26"/>
          <w:u w:val="single"/>
        </w:rPr>
      </w:pPr>
      <w:r w:rsidRPr="00FA2B34">
        <w:rPr>
          <w:sz w:val="26"/>
          <w:szCs w:val="26"/>
        </w:rPr>
        <w:t>Дата: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FA2B34">
        <w:rPr>
          <w:sz w:val="26"/>
          <w:szCs w:val="26"/>
        </w:rPr>
        <w:tab/>
        <w:t>Подпись: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</w:p>
    <w:p w:rsidR="004D5E9C" w:rsidRPr="004D5E9C" w:rsidRDefault="004D5E9C" w:rsidP="004D5E9C">
      <w:pPr>
        <w:ind w:left="43" w:right="19" w:firstLine="778"/>
        <w:rPr>
          <w:sz w:val="26"/>
          <w:szCs w:val="26"/>
          <w:u w:val="single"/>
        </w:rPr>
      </w:pPr>
      <w:r w:rsidRPr="00FA2B34">
        <w:rPr>
          <w:sz w:val="26"/>
          <w:szCs w:val="26"/>
        </w:rPr>
        <w:t>Дата: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FA2B34">
        <w:rPr>
          <w:sz w:val="26"/>
          <w:szCs w:val="26"/>
        </w:rPr>
        <w:tab/>
        <w:t>Подпись: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</w:p>
    <w:p w:rsidR="004D5E9C" w:rsidRPr="004D5E9C" w:rsidRDefault="004D5E9C" w:rsidP="004D5E9C">
      <w:pPr>
        <w:ind w:left="43" w:right="19" w:firstLine="778"/>
        <w:rPr>
          <w:sz w:val="26"/>
          <w:szCs w:val="26"/>
          <w:u w:val="single"/>
        </w:rPr>
      </w:pPr>
      <w:r w:rsidRPr="00FA2B34">
        <w:rPr>
          <w:sz w:val="26"/>
          <w:szCs w:val="26"/>
        </w:rPr>
        <w:t>Дата: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FA2B34">
        <w:rPr>
          <w:sz w:val="26"/>
          <w:szCs w:val="26"/>
        </w:rPr>
        <w:tab/>
        <w:t>Подпись: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</w:p>
    <w:p w:rsidR="004D5E9C" w:rsidRDefault="004D5E9C">
      <w:pPr>
        <w:ind w:left="43" w:right="19" w:firstLine="778"/>
        <w:rPr>
          <w:sz w:val="26"/>
          <w:szCs w:val="26"/>
        </w:rPr>
      </w:pPr>
      <w:r w:rsidRPr="00FA2B34">
        <w:rPr>
          <w:sz w:val="26"/>
          <w:szCs w:val="26"/>
        </w:rPr>
        <w:t>Дата: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FA2B34">
        <w:rPr>
          <w:sz w:val="26"/>
          <w:szCs w:val="26"/>
        </w:rPr>
        <w:tab/>
        <w:t>Подпись: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</w:p>
    <w:p w:rsidR="004D5E9C" w:rsidRPr="00FA2B34" w:rsidRDefault="004D5E9C">
      <w:pPr>
        <w:ind w:left="43" w:right="19" w:firstLine="778"/>
        <w:rPr>
          <w:sz w:val="26"/>
          <w:szCs w:val="26"/>
        </w:rPr>
      </w:pPr>
    </w:p>
    <w:p w:rsidR="007848E5" w:rsidRPr="00FA2B34" w:rsidRDefault="007848E5">
      <w:pPr>
        <w:rPr>
          <w:sz w:val="26"/>
          <w:szCs w:val="26"/>
        </w:rPr>
        <w:sectPr w:rsidR="007848E5" w:rsidRPr="00FA2B34" w:rsidSect="00A638AC">
          <w:headerReference w:type="even" r:id="rId33"/>
          <w:headerReference w:type="default" r:id="rId34"/>
          <w:headerReference w:type="first" r:id="rId35"/>
          <w:pgSz w:w="12240" w:h="15840"/>
          <w:pgMar w:top="851" w:right="851" w:bottom="851" w:left="1701" w:header="1481" w:footer="720" w:gutter="0"/>
          <w:cols w:space="720"/>
        </w:sectPr>
      </w:pPr>
    </w:p>
    <w:p w:rsidR="007848E5" w:rsidRPr="00FA2B34" w:rsidRDefault="007848E5">
      <w:pPr>
        <w:tabs>
          <w:tab w:val="center" w:pos="802"/>
          <w:tab w:val="center" w:pos="6250"/>
        </w:tabs>
        <w:ind w:left="0" w:right="0" w:firstLine="0"/>
        <w:jc w:val="left"/>
        <w:rPr>
          <w:sz w:val="26"/>
          <w:szCs w:val="26"/>
        </w:rPr>
      </w:pPr>
    </w:p>
    <w:p w:rsidR="008B1011" w:rsidRPr="00FA2B34" w:rsidRDefault="008B1011" w:rsidP="008B1011">
      <w:pPr>
        <w:spacing w:after="0" w:line="259" w:lineRule="auto"/>
        <w:ind w:left="0" w:right="0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t xml:space="preserve">Приложение 1 </w:t>
      </w:r>
      <w:r w:rsidRPr="00FA2B34">
        <w:rPr>
          <w:sz w:val="26"/>
          <w:szCs w:val="26"/>
        </w:rPr>
        <w:br/>
        <w:t>к Административному регламенту</w:t>
      </w:r>
    </w:p>
    <w:p w:rsidR="008B1011" w:rsidRPr="00FA2B34" w:rsidRDefault="008B1011" w:rsidP="008B1011">
      <w:pPr>
        <w:spacing w:after="0" w:line="259" w:lineRule="auto"/>
        <w:ind w:left="0" w:right="0" w:firstLine="0"/>
        <w:jc w:val="right"/>
        <w:rPr>
          <w:sz w:val="26"/>
          <w:szCs w:val="26"/>
        </w:rPr>
      </w:pPr>
    </w:p>
    <w:p w:rsidR="008B1011" w:rsidRPr="00FA2B34" w:rsidRDefault="008B1011" w:rsidP="008B1011">
      <w:pPr>
        <w:spacing w:after="284"/>
        <w:ind w:left="0" w:right="19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t xml:space="preserve">Главе администрации Пряжинского национального </w:t>
      </w:r>
      <w:r w:rsidRPr="00FA2B34">
        <w:rPr>
          <w:sz w:val="26"/>
          <w:szCs w:val="26"/>
        </w:rPr>
        <w:br/>
        <w:t>муниципального района</w:t>
      </w:r>
    </w:p>
    <w:p w:rsidR="008B1011" w:rsidRPr="00FA2B34" w:rsidRDefault="008B1011" w:rsidP="008B1011">
      <w:pPr>
        <w:spacing w:after="0" w:line="259" w:lineRule="auto"/>
        <w:ind w:left="0" w:right="14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t>от</w:t>
      </w:r>
      <w:r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2E28FF00" wp14:editId="75CB7591">
                <wp:extent cx="2950464" cy="6098"/>
                <wp:effectExtent l="0" t="0" r="0" b="0"/>
                <wp:docPr id="1" name="Group 49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464" cy="6098"/>
                          <a:chOff x="0" y="0"/>
                          <a:chExt cx="2950464" cy="6098"/>
                        </a:xfrm>
                      </wpg:grpSpPr>
                      <wps:wsp>
                        <wps:cNvPr id="2" name="Shape 49540"/>
                        <wps:cNvSpPr/>
                        <wps:spPr>
                          <a:xfrm>
                            <a:off x="0" y="0"/>
                            <a:ext cx="29504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0464" h="6098">
                                <a:moveTo>
                                  <a:pt x="0" y="3049"/>
                                </a:moveTo>
                                <a:lnTo>
                                  <a:pt x="2950464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168D8" id="Group 49541" o:spid="_x0000_s1026" style="width:232.3pt;height:.5pt;mso-position-horizontal-relative:char;mso-position-vertical-relative:line" coordsize="295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">
                <v:shape id="Shape 49540" o:spid="_x0000_s1027" style="position:absolute;width:29504;height:60;visibility:visible;mso-wrap-style:square;v-text-anchor:top" coordsize="295046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" path="m,3049r2950464,e" filled="f" strokeweight=".16939mm">
                  <v:stroke miterlimit="1" joinstyle="miter"/>
                  <v:path arrowok="t" textboxrect="0,0,2950464,6098"/>
                </v:shape>
                <w10:anchorlock/>
              </v:group>
            </w:pict>
          </mc:Fallback>
        </mc:AlternateContent>
      </w:r>
    </w:p>
    <w:p w:rsidR="008B1011" w:rsidRPr="00FA2B34" w:rsidRDefault="008B1011" w:rsidP="008B1011">
      <w:pPr>
        <w:ind w:left="0" w:right="19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t>(Ф.И.О. заявителя)</w:t>
      </w:r>
      <w:r w:rsidRPr="00FA2B34">
        <w:rPr>
          <w:sz w:val="26"/>
          <w:szCs w:val="26"/>
        </w:rPr>
        <w:tab/>
      </w:r>
      <w:r w:rsidRPr="00FA2B34">
        <w:rPr>
          <w:sz w:val="26"/>
          <w:szCs w:val="26"/>
        </w:rPr>
        <w:tab/>
        <w:t xml:space="preserve"> </w:t>
      </w:r>
      <w:r w:rsidRPr="00FA2B34">
        <w:rPr>
          <w:sz w:val="26"/>
          <w:szCs w:val="26"/>
        </w:rPr>
        <w:br/>
        <w:t>зарегистрированного(ой) по адресу:</w:t>
      </w:r>
      <w:r w:rsidRPr="00FA2B34">
        <w:rPr>
          <w:sz w:val="26"/>
          <w:szCs w:val="26"/>
        </w:rPr>
        <w:tab/>
      </w:r>
      <w:r w:rsidRPr="00FA2B34">
        <w:rPr>
          <w:sz w:val="26"/>
          <w:szCs w:val="26"/>
        </w:rPr>
        <w:tab/>
      </w:r>
    </w:p>
    <w:p w:rsidR="008B1011" w:rsidRPr="00FA2B34" w:rsidRDefault="008B1011" w:rsidP="008B1011">
      <w:pPr>
        <w:spacing w:after="52" w:line="259" w:lineRule="auto"/>
        <w:ind w:left="0" w:right="0" w:firstLine="0"/>
        <w:jc w:val="right"/>
        <w:rPr>
          <w:sz w:val="26"/>
          <w:szCs w:val="26"/>
        </w:rPr>
      </w:pPr>
      <w:r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196A4253" wp14:editId="1C7F2D5E">
                <wp:extent cx="3130296" cy="6098"/>
                <wp:effectExtent l="0" t="0" r="0" b="0"/>
                <wp:docPr id="3" name="Group 49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296" cy="6098"/>
                          <a:chOff x="0" y="0"/>
                          <a:chExt cx="3130296" cy="6098"/>
                        </a:xfrm>
                      </wpg:grpSpPr>
                      <wps:wsp>
                        <wps:cNvPr id="4" name="Shape 49542"/>
                        <wps:cNvSpPr/>
                        <wps:spPr>
                          <a:xfrm>
                            <a:off x="0" y="0"/>
                            <a:ext cx="31302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296" h="6098">
                                <a:moveTo>
                                  <a:pt x="0" y="3049"/>
                                </a:moveTo>
                                <a:lnTo>
                                  <a:pt x="3130296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4CE81" id="Group 49543" o:spid="_x0000_s1026" style="width:246.5pt;height:.5pt;mso-position-horizontal-relative:char;mso-position-vertical-relative:line" coordsize="313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">
                <v:shape id="Shape 49542" o:spid="_x0000_s1027" style="position:absolute;width:31302;height:60;visibility:visible;mso-wrap-style:square;v-text-anchor:top" coordsize="3130296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" path="m,3049r3130296,e" filled="f" strokeweight=".16939mm">
                  <v:stroke miterlimit="1" joinstyle="miter"/>
                  <v:path arrowok="t" textboxrect="0,0,3130296,6098"/>
                </v:shape>
                <w10:anchorlock/>
              </v:group>
            </w:pict>
          </mc:Fallback>
        </mc:AlternateContent>
      </w:r>
    </w:p>
    <w:p w:rsidR="008B1011" w:rsidRPr="00FA2B34" w:rsidRDefault="008B1011" w:rsidP="008B1011">
      <w:pPr>
        <w:spacing w:after="13"/>
        <w:ind w:left="0" w:right="9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t>проживающего(ей) по адресу:</w:t>
      </w:r>
      <w:r w:rsidRPr="00FA2B34">
        <w:rPr>
          <w:sz w:val="26"/>
          <w:szCs w:val="26"/>
        </w:rPr>
        <w:tab/>
      </w:r>
      <w:r w:rsidRPr="00FA2B34">
        <w:rPr>
          <w:sz w:val="26"/>
          <w:szCs w:val="26"/>
        </w:rPr>
        <w:tab/>
      </w:r>
      <w:r w:rsidRPr="00FA2B34">
        <w:rPr>
          <w:sz w:val="26"/>
          <w:szCs w:val="26"/>
        </w:rPr>
        <w:tab/>
      </w:r>
    </w:p>
    <w:p w:rsidR="008B1011" w:rsidRPr="00FA2B34" w:rsidRDefault="008B1011" w:rsidP="008B1011">
      <w:pPr>
        <w:spacing w:after="58" w:line="259" w:lineRule="auto"/>
        <w:ind w:left="0" w:right="0" w:firstLine="0"/>
        <w:jc w:val="right"/>
        <w:rPr>
          <w:sz w:val="26"/>
          <w:szCs w:val="26"/>
        </w:rPr>
      </w:pPr>
      <w:r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55FC2000" wp14:editId="44648A53">
                <wp:extent cx="3133344" cy="9147"/>
                <wp:effectExtent l="0" t="0" r="0" b="0"/>
                <wp:docPr id="5" name="Group 49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344" cy="9147"/>
                          <a:chOff x="0" y="0"/>
                          <a:chExt cx="3133344" cy="9147"/>
                        </a:xfrm>
                      </wpg:grpSpPr>
                      <wps:wsp>
                        <wps:cNvPr id="6" name="Shape 49544"/>
                        <wps:cNvSpPr/>
                        <wps:spPr>
                          <a:xfrm>
                            <a:off x="0" y="0"/>
                            <a:ext cx="31333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344" h="9147">
                                <a:moveTo>
                                  <a:pt x="0" y="4573"/>
                                </a:moveTo>
                                <a:lnTo>
                                  <a:pt x="313334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6BB6D" id="Group 49545" o:spid="_x0000_s1026" style="width:246.7pt;height:.7pt;mso-position-horizontal-relative:char;mso-position-vertical-relative:line" coordsize="3133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">
                <v:shape id="Shape 49544" o:spid="_x0000_s1027" style="position:absolute;width:31333;height:91;visibility:visible;mso-wrap-style:square;v-text-anchor:top" coordsize="31333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" path="m,4573r3133344,e" filled="f" strokeweight=".25408mm">
                  <v:stroke miterlimit="1" joinstyle="miter"/>
                  <v:path arrowok="t" textboxrect="0,0,3133344,9147"/>
                </v:shape>
                <w10:anchorlock/>
              </v:group>
            </w:pict>
          </mc:Fallback>
        </mc:AlternateContent>
      </w:r>
    </w:p>
    <w:p w:rsidR="008B1011" w:rsidRPr="00FA2B34" w:rsidRDefault="008B1011" w:rsidP="008B1011">
      <w:pPr>
        <w:spacing w:after="261" w:line="259" w:lineRule="auto"/>
        <w:ind w:left="0" w:right="-15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t>телефон:</w:t>
      </w:r>
      <w:r w:rsidR="00201CF9">
        <w:rPr>
          <w:sz w:val="26"/>
          <w:szCs w:val="26"/>
        </w:rPr>
        <w:t xml:space="preserve"> </w:t>
      </w:r>
      <w:r w:rsidRPr="00FA2B34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601B6253" wp14:editId="1597F1A2">
                <wp:extent cx="2484120" cy="6098"/>
                <wp:effectExtent l="0" t="0" r="0" b="0"/>
                <wp:docPr id="7" name="Group 49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6098"/>
                          <a:chOff x="0" y="0"/>
                          <a:chExt cx="2484120" cy="6098"/>
                        </a:xfrm>
                      </wpg:grpSpPr>
                      <wps:wsp>
                        <wps:cNvPr id="8" name="Shape 49546"/>
                        <wps:cNvSpPr/>
                        <wps:spPr>
                          <a:xfrm>
                            <a:off x="0" y="0"/>
                            <a:ext cx="248412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0" h="6098">
                                <a:moveTo>
                                  <a:pt x="0" y="3049"/>
                                </a:moveTo>
                                <a:lnTo>
                                  <a:pt x="2484120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B4DAD" id="Group 49547" o:spid="_x0000_s1026" style="width:195.6pt;height:.5pt;mso-position-horizontal-relative:char;mso-position-vertical-relative:line" coordsize="248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">
                <v:shape id="Shape 49546" o:spid="_x0000_s1027" style="position:absolute;width:24841;height:60;visibility:visible;mso-wrap-style:square;v-text-anchor:top" coordsize="248412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" path="m,3049r2484120,e" filled="f" strokeweight=".16939mm">
                  <v:stroke miterlimit="1" joinstyle="miter"/>
                  <v:path arrowok="t" textboxrect="0,0,2484120,6098"/>
                </v:shape>
                <w10:anchorlock/>
              </v:group>
            </w:pict>
          </mc:Fallback>
        </mc:AlternateContent>
      </w:r>
    </w:p>
    <w:p w:rsidR="008B1011" w:rsidRPr="00FA2B34" w:rsidRDefault="008B1011" w:rsidP="008B1011">
      <w:pPr>
        <w:spacing w:after="261" w:line="259" w:lineRule="auto"/>
        <w:ind w:left="3921" w:right="3383" w:hanging="10"/>
        <w:jc w:val="center"/>
        <w:rPr>
          <w:sz w:val="26"/>
          <w:szCs w:val="26"/>
        </w:rPr>
      </w:pPr>
      <w:r w:rsidRPr="00FA2B34">
        <w:rPr>
          <w:sz w:val="26"/>
          <w:szCs w:val="26"/>
        </w:rPr>
        <w:t>Заявление</w:t>
      </w:r>
    </w:p>
    <w:p w:rsidR="007848E5" w:rsidRPr="008B1011" w:rsidRDefault="00F718B7">
      <w:pPr>
        <w:ind w:left="43" w:right="19" w:firstLine="758"/>
        <w:rPr>
          <w:sz w:val="26"/>
          <w:szCs w:val="26"/>
        </w:rPr>
      </w:pPr>
      <w:r w:rsidRPr="008B1011">
        <w:rPr>
          <w:sz w:val="26"/>
          <w:szCs w:val="26"/>
        </w:rPr>
        <w:t xml:space="preserve">Прошу </w:t>
      </w:r>
      <w:r w:rsidR="008B1011">
        <w:rPr>
          <w:sz w:val="26"/>
          <w:szCs w:val="26"/>
        </w:rPr>
        <w:t>заключить договор найма</w:t>
      </w:r>
      <w:r w:rsidRPr="008B1011">
        <w:rPr>
          <w:sz w:val="26"/>
          <w:szCs w:val="26"/>
        </w:rPr>
        <w:t xml:space="preserve"> </w:t>
      </w:r>
      <w:r w:rsidR="008B1011" w:rsidRPr="008B1011">
        <w:rPr>
          <w:sz w:val="26"/>
          <w:szCs w:val="26"/>
        </w:rPr>
        <w:t>муниципального специализированного жилищного фонда (</w:t>
      </w:r>
      <w:r w:rsidR="00A57184">
        <w:rPr>
          <w:sz w:val="26"/>
          <w:szCs w:val="26"/>
        </w:rPr>
        <w:t xml:space="preserve">дети-сироты, </w:t>
      </w:r>
      <w:r w:rsidR="008B1011" w:rsidRPr="008B1011">
        <w:rPr>
          <w:sz w:val="26"/>
          <w:szCs w:val="26"/>
        </w:rPr>
        <w:t xml:space="preserve">маневренное, служебное, </w:t>
      </w:r>
      <w:r w:rsidR="00A57184">
        <w:rPr>
          <w:sz w:val="26"/>
          <w:szCs w:val="26"/>
        </w:rPr>
        <w:t>коммерческое</w:t>
      </w:r>
      <w:r w:rsidR="008B1011" w:rsidRPr="008B1011">
        <w:rPr>
          <w:sz w:val="26"/>
          <w:szCs w:val="26"/>
        </w:rPr>
        <w:t xml:space="preserve">) </w:t>
      </w:r>
      <w:r w:rsidR="00A57184">
        <w:rPr>
          <w:sz w:val="26"/>
          <w:szCs w:val="26"/>
        </w:rPr>
        <w:t xml:space="preserve">на </w:t>
      </w:r>
      <w:r w:rsidRPr="008B1011">
        <w:rPr>
          <w:sz w:val="26"/>
          <w:szCs w:val="26"/>
        </w:rPr>
        <w:t>жилое помещение в связи</w:t>
      </w:r>
    </w:p>
    <w:p w:rsidR="007848E5" w:rsidRPr="008B1011" w:rsidRDefault="007848E5" w:rsidP="00A57184">
      <w:pPr>
        <w:pBdr>
          <w:bottom w:val="single" w:sz="4" w:space="1" w:color="auto"/>
        </w:pBdr>
        <w:spacing w:after="51" w:line="259" w:lineRule="auto"/>
        <w:ind w:left="0" w:right="0" w:firstLine="0"/>
        <w:jc w:val="left"/>
        <w:rPr>
          <w:sz w:val="26"/>
          <w:szCs w:val="26"/>
        </w:rPr>
      </w:pPr>
    </w:p>
    <w:p w:rsidR="00A57184" w:rsidRDefault="00A57184">
      <w:pPr>
        <w:ind w:left="523" w:right="19" w:firstLine="0"/>
        <w:rPr>
          <w:sz w:val="26"/>
          <w:szCs w:val="26"/>
        </w:rPr>
      </w:pPr>
    </w:p>
    <w:p w:rsidR="007848E5" w:rsidRPr="008B1011" w:rsidRDefault="00F718B7">
      <w:pPr>
        <w:ind w:left="523" w:right="19" w:firstLine="0"/>
        <w:rPr>
          <w:sz w:val="26"/>
          <w:szCs w:val="26"/>
        </w:rPr>
      </w:pPr>
      <w:r w:rsidRPr="008B1011">
        <w:rPr>
          <w:sz w:val="26"/>
          <w:szCs w:val="26"/>
        </w:rPr>
        <w:t>Состав семьи:</w:t>
      </w:r>
    </w:p>
    <w:p w:rsidR="007848E5" w:rsidRPr="008B1011" w:rsidRDefault="007848E5" w:rsidP="00A57184">
      <w:pPr>
        <w:pBdr>
          <w:bottom w:val="single" w:sz="4" w:space="1" w:color="auto"/>
        </w:pBdr>
        <w:spacing w:after="327" w:line="259" w:lineRule="auto"/>
        <w:ind w:left="-14" w:right="0" w:firstLine="0"/>
        <w:jc w:val="left"/>
        <w:rPr>
          <w:sz w:val="26"/>
          <w:szCs w:val="26"/>
        </w:rPr>
      </w:pPr>
    </w:p>
    <w:p w:rsidR="00A57184" w:rsidRDefault="00A57184" w:rsidP="00A57184">
      <w:pPr>
        <w:ind w:left="43" w:right="19" w:firstLine="778"/>
        <w:rPr>
          <w:sz w:val="26"/>
          <w:szCs w:val="26"/>
        </w:rPr>
      </w:pPr>
    </w:p>
    <w:p w:rsidR="00A57184" w:rsidRPr="004D5E9C" w:rsidRDefault="00A57184" w:rsidP="00A57184">
      <w:pPr>
        <w:ind w:left="43" w:right="19" w:firstLine="778"/>
        <w:rPr>
          <w:sz w:val="26"/>
          <w:szCs w:val="26"/>
          <w:u w:val="single"/>
        </w:rPr>
      </w:pPr>
      <w:r w:rsidRPr="00FA2B34">
        <w:rPr>
          <w:sz w:val="26"/>
          <w:szCs w:val="26"/>
        </w:rPr>
        <w:t>Дата: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FA2B34">
        <w:rPr>
          <w:sz w:val="26"/>
          <w:szCs w:val="26"/>
        </w:rPr>
        <w:tab/>
        <w:t>Подпись: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/</w:t>
      </w:r>
    </w:p>
    <w:p w:rsidR="007848E5" w:rsidRPr="008B1011" w:rsidRDefault="007848E5">
      <w:pPr>
        <w:spacing w:after="0" w:line="259" w:lineRule="auto"/>
        <w:ind w:left="1128" w:right="0" w:firstLine="0"/>
        <w:jc w:val="left"/>
        <w:rPr>
          <w:sz w:val="26"/>
          <w:szCs w:val="26"/>
        </w:rPr>
      </w:pPr>
    </w:p>
    <w:p w:rsidR="00A57184" w:rsidRDefault="00A57184">
      <w:pPr>
        <w:spacing w:after="280"/>
        <w:ind w:left="7608" w:right="19" w:hanging="307"/>
        <w:sectPr w:rsidR="00A57184" w:rsidSect="00A638AC">
          <w:type w:val="continuous"/>
          <w:pgSz w:w="12240" w:h="15840"/>
          <w:pgMar w:top="851" w:right="851" w:bottom="851" w:left="1701" w:header="720" w:footer="720" w:gutter="0"/>
          <w:cols w:space="720"/>
        </w:sectPr>
      </w:pPr>
    </w:p>
    <w:p w:rsidR="00A57184" w:rsidRDefault="00A57184">
      <w:pPr>
        <w:spacing w:after="280"/>
        <w:ind w:left="7608" w:right="19" w:hanging="307"/>
      </w:pPr>
    </w:p>
    <w:p w:rsidR="00201CF9" w:rsidRDefault="00201CF9" w:rsidP="00201CF9">
      <w:pPr>
        <w:spacing w:after="0" w:line="259" w:lineRule="auto"/>
        <w:ind w:left="0" w:right="0" w:firstLine="0"/>
        <w:jc w:val="right"/>
        <w:rPr>
          <w:sz w:val="26"/>
          <w:szCs w:val="26"/>
        </w:rPr>
      </w:pPr>
      <w:r w:rsidRPr="00FA2B3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FA2B34">
        <w:rPr>
          <w:sz w:val="26"/>
          <w:szCs w:val="26"/>
        </w:rPr>
        <w:t xml:space="preserve"> </w:t>
      </w:r>
      <w:r w:rsidRPr="00FA2B34">
        <w:rPr>
          <w:sz w:val="26"/>
          <w:szCs w:val="26"/>
        </w:rPr>
        <w:br/>
        <w:t>к Административному регламенту</w:t>
      </w:r>
    </w:p>
    <w:p w:rsidR="00201CF9" w:rsidRPr="00FA2B34" w:rsidRDefault="00201CF9" w:rsidP="00201CF9">
      <w:pPr>
        <w:spacing w:after="0" w:line="259" w:lineRule="auto"/>
        <w:ind w:left="0" w:right="0" w:firstLine="0"/>
        <w:jc w:val="right"/>
        <w:rPr>
          <w:sz w:val="26"/>
          <w:szCs w:val="26"/>
        </w:rPr>
      </w:pPr>
    </w:p>
    <w:p w:rsidR="007848E5" w:rsidRPr="00201CF9" w:rsidRDefault="00F718B7" w:rsidP="00201CF9">
      <w:pPr>
        <w:spacing w:after="33"/>
        <w:ind w:left="0" w:right="19" w:firstLine="0"/>
        <w:jc w:val="center"/>
        <w:rPr>
          <w:sz w:val="26"/>
          <w:szCs w:val="26"/>
        </w:rPr>
      </w:pPr>
      <w:r w:rsidRPr="00201CF9">
        <w:rPr>
          <w:sz w:val="26"/>
          <w:szCs w:val="26"/>
        </w:rPr>
        <w:t>Блок-схема предоставления муниципальной услуги</w:t>
      </w:r>
    </w:p>
    <w:p w:rsidR="007848E5" w:rsidRPr="00201CF9" w:rsidRDefault="00201CF9" w:rsidP="00201CF9">
      <w:pPr>
        <w:spacing w:after="152" w:line="266" w:lineRule="auto"/>
        <w:ind w:left="0" w:right="19" w:firstLine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F718B7" w:rsidRPr="00201CF9">
        <w:rPr>
          <w:sz w:val="26"/>
          <w:szCs w:val="26"/>
        </w:rPr>
        <w:t xml:space="preserve"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</w:t>
      </w:r>
      <w:r>
        <w:rPr>
          <w:sz w:val="26"/>
          <w:szCs w:val="26"/>
        </w:rPr>
        <w:br/>
      </w:r>
      <w:r w:rsidR="00F718B7" w:rsidRPr="00201CF9">
        <w:rPr>
          <w:sz w:val="26"/>
          <w:szCs w:val="26"/>
        </w:rPr>
        <w:t>по договорам найма специализированного жилого помещения</w:t>
      </w:r>
      <w:r>
        <w:rPr>
          <w:sz w:val="26"/>
          <w:szCs w:val="26"/>
        </w:rPr>
        <w:t>»</w:t>
      </w:r>
    </w:p>
    <w:p w:rsidR="007848E5" w:rsidRDefault="00F718B7">
      <w:pPr>
        <w:spacing w:after="199" w:line="259" w:lineRule="auto"/>
        <w:ind w:left="389" w:right="0" w:firstLine="0"/>
        <w:jc w:val="left"/>
      </w:pPr>
      <w:r>
        <w:rPr>
          <w:noProof/>
        </w:rPr>
        <w:drawing>
          <wp:inline distT="0" distB="0" distL="0" distR="0">
            <wp:extent cx="4443443" cy="2838450"/>
            <wp:effectExtent l="0" t="0" r="0" b="0"/>
            <wp:docPr id="49576" name="Picture 49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6" name="Picture 4957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45376" cy="283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E5" w:rsidRDefault="00F718B7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6" w:space="0" w:color="000000"/>
        </w:pBdr>
        <w:spacing w:after="0" w:line="216" w:lineRule="auto"/>
        <w:ind w:left="811" w:right="1805" w:firstLine="442"/>
      </w:pPr>
      <w:r>
        <w:rPr>
          <w:sz w:val="22"/>
        </w:rPr>
        <w:t>Заключение с нанимателем договора социального найма жилого помещения и выдача под личную роспись в реестре договора и ключей от жилого помещения</w:t>
      </w:r>
    </w:p>
    <w:sectPr w:rsidR="007848E5" w:rsidSect="00A57184">
      <w:pgSz w:w="12240" w:h="15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AB" w:rsidRDefault="00B121AB">
      <w:pPr>
        <w:spacing w:after="0" w:line="240" w:lineRule="auto"/>
      </w:pPr>
      <w:r>
        <w:separator/>
      </w:r>
    </w:p>
  </w:endnote>
  <w:endnote w:type="continuationSeparator" w:id="0">
    <w:p w:rsidR="00B121AB" w:rsidRDefault="00B1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AB" w:rsidRDefault="00B121AB">
      <w:pPr>
        <w:spacing w:after="0" w:line="240" w:lineRule="auto"/>
      </w:pPr>
      <w:r>
        <w:separator/>
      </w:r>
    </w:p>
  </w:footnote>
  <w:footnote w:type="continuationSeparator" w:id="0">
    <w:p w:rsidR="00B121AB" w:rsidRDefault="00B1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E5" w:rsidRDefault="007848E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E5" w:rsidRPr="00A638AC" w:rsidRDefault="007848E5" w:rsidP="00A638AC">
    <w:pPr>
      <w:pStyle w:val="a5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E5" w:rsidRDefault="007848E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E5" w:rsidRDefault="00F718B7">
    <w:pPr>
      <w:spacing w:after="0" w:line="259" w:lineRule="auto"/>
      <w:ind w:left="5218" w:right="0" w:firstLine="0"/>
      <w:jc w:val="left"/>
    </w:pPr>
    <w:r>
      <w:rPr>
        <w:sz w:val="26"/>
      </w:rPr>
      <w:t xml:space="preserve">к </w:t>
    </w:r>
    <w:r>
      <w:t xml:space="preserve">Административному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E5" w:rsidRPr="0028772A" w:rsidRDefault="007848E5" w:rsidP="0028772A">
    <w:pPr>
      <w:pStyle w:val="a5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E5" w:rsidRDefault="00F718B7">
    <w:pPr>
      <w:spacing w:after="0" w:line="259" w:lineRule="auto"/>
      <w:ind w:left="5218" w:right="0" w:firstLine="0"/>
      <w:jc w:val="left"/>
    </w:pPr>
    <w:r>
      <w:rPr>
        <w:sz w:val="26"/>
      </w:rPr>
      <w:t xml:space="preserve">к </w:t>
    </w:r>
    <w:r>
      <w:t xml:space="preserve">Административному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136"/>
    <w:multiLevelType w:val="multilevel"/>
    <w:tmpl w:val="DAE871C0"/>
    <w:lvl w:ilvl="0">
      <w:start w:val="4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1" w15:restartNumberingAfterBreak="0">
    <w:nsid w:val="144138FB"/>
    <w:multiLevelType w:val="hybridMultilevel"/>
    <w:tmpl w:val="43846EB4"/>
    <w:lvl w:ilvl="0" w:tplc="798ED4D0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CD508">
      <w:start w:val="1"/>
      <w:numFmt w:val="bullet"/>
      <w:lvlText w:val="o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E1BC8">
      <w:start w:val="1"/>
      <w:numFmt w:val="bullet"/>
      <w:lvlText w:val="▪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67928">
      <w:start w:val="1"/>
      <w:numFmt w:val="bullet"/>
      <w:lvlText w:val="•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2CDC0">
      <w:start w:val="1"/>
      <w:numFmt w:val="bullet"/>
      <w:lvlText w:val="o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C252C">
      <w:start w:val="1"/>
      <w:numFmt w:val="bullet"/>
      <w:lvlText w:val="▪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E5052">
      <w:start w:val="1"/>
      <w:numFmt w:val="bullet"/>
      <w:lvlText w:val="•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02528">
      <w:start w:val="1"/>
      <w:numFmt w:val="bullet"/>
      <w:lvlText w:val="o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EC10C">
      <w:start w:val="1"/>
      <w:numFmt w:val="bullet"/>
      <w:lvlText w:val="▪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DE6D06"/>
    <w:multiLevelType w:val="hybridMultilevel"/>
    <w:tmpl w:val="80B89DF4"/>
    <w:lvl w:ilvl="0" w:tplc="13B218B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61D34">
      <w:start w:val="1"/>
      <w:numFmt w:val="bullet"/>
      <w:lvlText w:val="o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465C4">
      <w:start w:val="1"/>
      <w:numFmt w:val="bullet"/>
      <w:lvlText w:val="▪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6F05E">
      <w:start w:val="1"/>
      <w:numFmt w:val="bullet"/>
      <w:lvlText w:val="•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E2CDE">
      <w:start w:val="1"/>
      <w:numFmt w:val="bullet"/>
      <w:lvlText w:val="o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CE3D4">
      <w:start w:val="1"/>
      <w:numFmt w:val="bullet"/>
      <w:lvlText w:val="▪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CEBE2">
      <w:start w:val="1"/>
      <w:numFmt w:val="bullet"/>
      <w:lvlText w:val="•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ABE5C">
      <w:start w:val="1"/>
      <w:numFmt w:val="bullet"/>
      <w:lvlText w:val="o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49B64">
      <w:start w:val="1"/>
      <w:numFmt w:val="bullet"/>
      <w:lvlText w:val="▪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643A7E"/>
    <w:multiLevelType w:val="multilevel"/>
    <w:tmpl w:val="79366CE0"/>
    <w:lvl w:ilvl="0">
      <w:start w:val="1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CF672B"/>
    <w:multiLevelType w:val="hybridMultilevel"/>
    <w:tmpl w:val="37F64FC6"/>
    <w:lvl w:ilvl="0" w:tplc="F63E6182">
      <w:start w:val="26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4C112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C7B54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A24A4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0CFE0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26808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86B6C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84914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ECCE2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756B59"/>
    <w:multiLevelType w:val="multilevel"/>
    <w:tmpl w:val="20BE7304"/>
    <w:lvl w:ilvl="0">
      <w:start w:val="4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C0188F"/>
    <w:multiLevelType w:val="multilevel"/>
    <w:tmpl w:val="C85ADF1E"/>
    <w:lvl w:ilvl="0">
      <w:start w:val="4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7" w15:restartNumberingAfterBreak="0">
    <w:nsid w:val="5A000830"/>
    <w:multiLevelType w:val="multilevel"/>
    <w:tmpl w:val="787CC68E"/>
    <w:lvl w:ilvl="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4E09A2"/>
    <w:multiLevelType w:val="multilevel"/>
    <w:tmpl w:val="8E42065A"/>
    <w:lvl w:ilvl="0">
      <w:start w:val="4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9" w15:restartNumberingAfterBreak="0">
    <w:nsid w:val="628139E1"/>
    <w:multiLevelType w:val="hybridMultilevel"/>
    <w:tmpl w:val="706A288C"/>
    <w:lvl w:ilvl="0" w:tplc="FB86D176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47AB0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862BA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048E4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E2538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08378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658E0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84AA2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2A6F0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C85A27"/>
    <w:multiLevelType w:val="hybridMultilevel"/>
    <w:tmpl w:val="C1A46718"/>
    <w:lvl w:ilvl="0" w:tplc="8594F5F6">
      <w:start w:val="5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C5D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8EC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2564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00B8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8E10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048E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80D7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69CF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C919A1"/>
    <w:multiLevelType w:val="multilevel"/>
    <w:tmpl w:val="DA966EB4"/>
    <w:lvl w:ilvl="0">
      <w:start w:val="2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E5"/>
    <w:rsid w:val="00111539"/>
    <w:rsid w:val="00161391"/>
    <w:rsid w:val="001843D2"/>
    <w:rsid w:val="00201CF9"/>
    <w:rsid w:val="00243DFA"/>
    <w:rsid w:val="00247520"/>
    <w:rsid w:val="0028772A"/>
    <w:rsid w:val="002B1124"/>
    <w:rsid w:val="00341235"/>
    <w:rsid w:val="00370ACC"/>
    <w:rsid w:val="00375C85"/>
    <w:rsid w:val="003C7319"/>
    <w:rsid w:val="0041228A"/>
    <w:rsid w:val="00435EDF"/>
    <w:rsid w:val="004D5E9C"/>
    <w:rsid w:val="00540A06"/>
    <w:rsid w:val="00574B9F"/>
    <w:rsid w:val="005A4257"/>
    <w:rsid w:val="005C120A"/>
    <w:rsid w:val="006334D2"/>
    <w:rsid w:val="006C2014"/>
    <w:rsid w:val="00736686"/>
    <w:rsid w:val="007848E5"/>
    <w:rsid w:val="007B7BE7"/>
    <w:rsid w:val="007F6803"/>
    <w:rsid w:val="008B1011"/>
    <w:rsid w:val="008F70E9"/>
    <w:rsid w:val="009821C4"/>
    <w:rsid w:val="009A6DB8"/>
    <w:rsid w:val="00A57184"/>
    <w:rsid w:val="00A638AC"/>
    <w:rsid w:val="00A90453"/>
    <w:rsid w:val="00B00936"/>
    <w:rsid w:val="00B121AB"/>
    <w:rsid w:val="00C272B8"/>
    <w:rsid w:val="00C44644"/>
    <w:rsid w:val="00C92200"/>
    <w:rsid w:val="00CC3C1A"/>
    <w:rsid w:val="00D51EF8"/>
    <w:rsid w:val="00D664F7"/>
    <w:rsid w:val="00D77223"/>
    <w:rsid w:val="00E952A0"/>
    <w:rsid w:val="00ED5A1E"/>
    <w:rsid w:val="00ED6A6E"/>
    <w:rsid w:val="00F3031E"/>
    <w:rsid w:val="00F718B7"/>
    <w:rsid w:val="00F73583"/>
    <w:rsid w:val="00FA2B34"/>
    <w:rsid w:val="00F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3F93"/>
  <w15:docId w15:val="{837BE50F-2FD1-45E8-AE88-F8613A18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3581" w:right="2318" w:firstLine="52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1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1228A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41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228A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16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21" Type="http://schemas.openxmlformats.org/officeDocument/2006/relationships/image" Target="media/image11.jpg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jpg"/><Relationship Id="rId25" Type="http://schemas.openxmlformats.org/officeDocument/2006/relationships/image" Target="media/image15.jpg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image" Target="media/image1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4.jpg"/><Relationship Id="rId32" Type="http://schemas.openxmlformats.org/officeDocument/2006/relationships/image" Target="media/image22.jp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image" Target="media/image23.jpg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31" Type="http://schemas.openxmlformats.org/officeDocument/2006/relationships/image" Target="media/image21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g"/><Relationship Id="rId35" Type="http://schemas.openxmlformats.org/officeDocument/2006/relationships/header" Target="header6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F551E-65D3-40FC-AEEB-4823C771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30</cp:revision>
  <dcterms:created xsi:type="dcterms:W3CDTF">2022-01-14T14:04:00Z</dcterms:created>
  <dcterms:modified xsi:type="dcterms:W3CDTF">2022-01-18T14:55:00Z</dcterms:modified>
</cp:coreProperties>
</file>