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C7" w:rsidRPr="008C748C" w:rsidRDefault="0061147B" w:rsidP="00CB25C7">
      <w:pPr>
        <w:suppressAutoHyphens/>
        <w:rPr>
          <w:b/>
          <w:sz w:val="28"/>
          <w:szCs w:val="28"/>
          <w:lang w:eastAsia="ar-SA"/>
        </w:rPr>
      </w:pPr>
      <w:r w:rsidRPr="0061147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75pt;margin-top:0;width:38.25pt;height:50.25pt;z-index:251660288" fillcolor="window">
            <v:imagedata r:id="rId8" o:title=""/>
            <w10:wrap type="square" side="right"/>
          </v:shape>
        </w:pict>
      </w:r>
      <w:r w:rsidR="00CB25C7">
        <w:rPr>
          <w:b/>
          <w:sz w:val="28"/>
          <w:szCs w:val="28"/>
          <w:lang w:eastAsia="ar-SA"/>
        </w:rPr>
        <w:br w:type="textWrapping" w:clear="all"/>
      </w:r>
    </w:p>
    <w:p w:rsidR="00CB25C7" w:rsidRPr="008C748C" w:rsidRDefault="00CB25C7" w:rsidP="00CB25C7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CB25C7" w:rsidRDefault="00CB25C7" w:rsidP="00CB25C7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CB25C7" w:rsidRPr="003012A3" w:rsidRDefault="00CB25C7" w:rsidP="00CB25C7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CB25C7" w:rsidRDefault="00CB25C7" w:rsidP="00CB25C7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CB25C7" w:rsidRPr="00B408F7" w:rsidRDefault="00CB25C7" w:rsidP="00CB25C7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hallindo</w:t>
      </w:r>
    </w:p>
    <w:p w:rsidR="00CB25C7" w:rsidRPr="005E5368" w:rsidRDefault="00CB25C7" w:rsidP="005E5368">
      <w:pPr>
        <w:keepNext/>
        <w:outlineLvl w:val="1"/>
        <w:rPr>
          <w:rFonts w:cs="Arial"/>
          <w:b/>
          <w:bCs/>
          <w:iCs/>
          <w:sz w:val="32"/>
          <w:szCs w:val="32"/>
        </w:rPr>
      </w:pPr>
    </w:p>
    <w:p w:rsidR="00CB25C7" w:rsidRPr="008A1133" w:rsidRDefault="00CB25C7" w:rsidP="00CB25C7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25C7" w:rsidRPr="00FF124B" w:rsidRDefault="00CB25C7" w:rsidP="00CB25C7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 w:rsidRPr="00B408F7">
        <w:rPr>
          <w:iCs/>
          <w:sz w:val="28"/>
          <w:szCs w:val="28"/>
          <w:lang w:val="fi-FI"/>
        </w:rPr>
        <w:t xml:space="preserve"> «</w:t>
      </w:r>
      <w:r w:rsidR="003B4E86">
        <w:rPr>
          <w:iCs/>
          <w:sz w:val="28"/>
          <w:szCs w:val="28"/>
        </w:rPr>
        <w:t xml:space="preserve">24 </w:t>
      </w:r>
      <w:r w:rsidRPr="00B408F7">
        <w:rPr>
          <w:iCs/>
          <w:sz w:val="28"/>
          <w:szCs w:val="28"/>
          <w:lang w:val="fi-FI"/>
        </w:rPr>
        <w:t xml:space="preserve">» </w:t>
      </w:r>
      <w:r>
        <w:rPr>
          <w:iCs/>
          <w:sz w:val="28"/>
          <w:szCs w:val="28"/>
        </w:rPr>
        <w:t>ма</w:t>
      </w:r>
      <w:r w:rsidR="00FF124B">
        <w:rPr>
          <w:iCs/>
          <w:sz w:val="28"/>
          <w:szCs w:val="28"/>
        </w:rPr>
        <w:t>я</w:t>
      </w:r>
      <w:r w:rsidRPr="00B408F7">
        <w:rPr>
          <w:iCs/>
          <w:sz w:val="28"/>
          <w:szCs w:val="28"/>
          <w:lang w:val="fi-FI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408F7">
          <w:rPr>
            <w:iCs/>
            <w:sz w:val="28"/>
            <w:szCs w:val="28"/>
            <w:lang w:val="fi-FI"/>
          </w:rPr>
          <w:t>20</w:t>
        </w:r>
        <w:r w:rsidRPr="00CB25C7">
          <w:rPr>
            <w:iCs/>
            <w:sz w:val="28"/>
            <w:szCs w:val="28"/>
            <w:lang w:val="fi-FI"/>
          </w:rPr>
          <w:t>19</w:t>
        </w:r>
        <w:r w:rsidRPr="00B408F7">
          <w:rPr>
            <w:iCs/>
            <w:sz w:val="28"/>
            <w:szCs w:val="28"/>
            <w:lang w:val="fi-FI"/>
          </w:rPr>
          <w:t xml:space="preserve"> </w:t>
        </w:r>
        <w:r w:rsidRPr="008C748C">
          <w:rPr>
            <w:iCs/>
            <w:sz w:val="28"/>
            <w:szCs w:val="28"/>
          </w:rPr>
          <w:t>г</w:t>
        </w:r>
      </w:smartTag>
      <w:r w:rsidRPr="00B408F7">
        <w:rPr>
          <w:iCs/>
          <w:sz w:val="28"/>
          <w:szCs w:val="28"/>
          <w:lang w:val="fi-FI"/>
        </w:rPr>
        <w:t xml:space="preserve">.                                 </w:t>
      </w:r>
      <w:r w:rsidRPr="00CB25C7">
        <w:rPr>
          <w:iCs/>
          <w:sz w:val="28"/>
          <w:szCs w:val="28"/>
          <w:lang w:val="fi-FI"/>
        </w:rPr>
        <w:tab/>
        <w:t xml:space="preserve">    </w:t>
      </w:r>
      <w:r w:rsidRPr="00B408F7">
        <w:rPr>
          <w:iCs/>
          <w:sz w:val="28"/>
          <w:szCs w:val="28"/>
          <w:lang w:val="fi-FI"/>
        </w:rPr>
        <w:t xml:space="preserve">                  </w:t>
      </w:r>
      <w:r w:rsidRPr="00CB25C7">
        <w:rPr>
          <w:iCs/>
          <w:sz w:val="28"/>
          <w:szCs w:val="28"/>
          <w:lang w:val="fi-FI"/>
        </w:rPr>
        <w:t xml:space="preserve">№ </w:t>
      </w:r>
      <w:r w:rsidR="003B4E86">
        <w:rPr>
          <w:iCs/>
          <w:sz w:val="28"/>
          <w:szCs w:val="28"/>
        </w:rPr>
        <w:t>281</w:t>
      </w:r>
    </w:p>
    <w:p w:rsidR="00CB25C7" w:rsidRPr="00CB25C7" w:rsidRDefault="00CB25C7" w:rsidP="00CB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val="fi-FI" w:eastAsia="ar-SA"/>
        </w:rPr>
      </w:pPr>
    </w:p>
    <w:p w:rsidR="00CB25C7" w:rsidRPr="00CB25C7" w:rsidRDefault="00CB25C7" w:rsidP="00CB25C7">
      <w:pPr>
        <w:keepNext/>
        <w:jc w:val="center"/>
        <w:outlineLvl w:val="0"/>
        <w:rPr>
          <w:sz w:val="28"/>
          <w:szCs w:val="28"/>
          <w:lang w:val="fi-FI"/>
        </w:rPr>
      </w:pPr>
      <w:r w:rsidRPr="008C748C">
        <w:rPr>
          <w:sz w:val="28"/>
          <w:szCs w:val="28"/>
        </w:rPr>
        <w:t>пгт</w:t>
      </w:r>
      <w:r w:rsidRPr="00CB25C7">
        <w:rPr>
          <w:sz w:val="28"/>
          <w:szCs w:val="28"/>
          <w:lang w:val="fi-FI"/>
        </w:rPr>
        <w:t xml:space="preserve"> </w:t>
      </w:r>
      <w:r w:rsidRPr="008C748C">
        <w:rPr>
          <w:sz w:val="28"/>
          <w:szCs w:val="28"/>
        </w:rPr>
        <w:t>Пряжа</w:t>
      </w:r>
    </w:p>
    <w:p w:rsidR="00CB25C7" w:rsidRPr="00CB25C7" w:rsidRDefault="00CB25C7" w:rsidP="00CB25C7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CB25C7">
        <w:rPr>
          <w:sz w:val="28"/>
          <w:szCs w:val="28"/>
          <w:lang w:val="fi-FI" w:eastAsia="ar-SA"/>
        </w:rPr>
        <w:t>Priäžän kylä</w:t>
      </w:r>
    </w:p>
    <w:p w:rsidR="00CB25C7" w:rsidRPr="00CB25C7" w:rsidRDefault="00CB25C7" w:rsidP="00CB25C7">
      <w:pPr>
        <w:keepNext/>
        <w:outlineLvl w:val="0"/>
        <w:rPr>
          <w:sz w:val="28"/>
          <w:szCs w:val="28"/>
          <w:lang w:val="fi-FI" w:eastAsia="ar-SA"/>
        </w:rPr>
      </w:pPr>
    </w:p>
    <w:tbl>
      <w:tblPr>
        <w:tblW w:w="0" w:type="auto"/>
        <w:tblInd w:w="288" w:type="dxa"/>
        <w:tblLook w:val="0000"/>
      </w:tblPr>
      <w:tblGrid>
        <w:gridCol w:w="6141"/>
      </w:tblGrid>
      <w:tr w:rsidR="00FF124B" w:rsidTr="003A3824">
        <w:trPr>
          <w:trHeight w:val="800"/>
        </w:trPr>
        <w:tc>
          <w:tcPr>
            <w:tcW w:w="6141" w:type="dxa"/>
          </w:tcPr>
          <w:p w:rsidR="00FF124B" w:rsidRPr="00F004E5" w:rsidRDefault="00CB25C7" w:rsidP="00FF124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432651">
              <w:rPr>
                <w:b/>
                <w:sz w:val="28"/>
                <w:szCs w:val="28"/>
              </w:rPr>
              <w:t>О</w:t>
            </w:r>
            <w:r w:rsidR="00FF124B">
              <w:rPr>
                <w:b/>
                <w:sz w:val="28"/>
                <w:szCs w:val="28"/>
              </w:rPr>
              <w:t>б утверждении</w:t>
            </w:r>
            <w:r w:rsidRPr="00432651">
              <w:rPr>
                <w:b/>
                <w:sz w:val="28"/>
                <w:szCs w:val="28"/>
              </w:rPr>
              <w:t xml:space="preserve"> </w:t>
            </w:r>
            <w:r w:rsidR="00FF124B" w:rsidRPr="004403EA">
              <w:rPr>
                <w:b/>
                <w:bCs/>
                <w:sz w:val="28"/>
                <w:szCs w:val="28"/>
              </w:rPr>
              <w:t>Положени</w:t>
            </w:r>
            <w:r w:rsidR="00FF124B">
              <w:rPr>
                <w:b/>
                <w:bCs/>
                <w:sz w:val="28"/>
                <w:szCs w:val="28"/>
              </w:rPr>
              <w:t>я</w:t>
            </w:r>
            <w:r w:rsidR="00FF124B" w:rsidRPr="004403EA">
              <w:rPr>
                <w:b/>
                <w:bCs/>
                <w:sz w:val="28"/>
                <w:szCs w:val="28"/>
              </w:rPr>
              <w:t xml:space="preserve"> об организации системы внутреннего обеспечения соответствия требованиям антимонопольного законодательства (</w:t>
            </w:r>
            <w:proofErr w:type="gramStart"/>
            <w:r w:rsidR="00FF124B" w:rsidRPr="004403EA">
              <w:rPr>
                <w:b/>
                <w:bCs/>
                <w:sz w:val="28"/>
                <w:szCs w:val="28"/>
              </w:rPr>
              <w:t>антимонопольный</w:t>
            </w:r>
            <w:proofErr w:type="gramEnd"/>
            <w:r w:rsidR="00FF124B">
              <w:rPr>
                <w:b/>
                <w:bCs/>
                <w:sz w:val="28"/>
                <w:szCs w:val="28"/>
              </w:rPr>
              <w:t xml:space="preserve"> </w:t>
            </w:r>
            <w:r w:rsidR="00FF124B" w:rsidRPr="004403EA">
              <w:rPr>
                <w:b/>
                <w:bCs/>
                <w:sz w:val="28"/>
                <w:szCs w:val="28"/>
              </w:rPr>
              <w:t>комплаенс)</w:t>
            </w:r>
            <w:r w:rsidR="003A3824">
              <w:rPr>
                <w:b/>
                <w:bCs/>
                <w:sz w:val="28"/>
                <w:szCs w:val="28"/>
              </w:rPr>
              <w:t xml:space="preserve"> в Администрации Пряжинского национального муниципального района</w:t>
            </w:r>
          </w:p>
          <w:p w:rsidR="00CB25C7" w:rsidRDefault="00CB25C7" w:rsidP="00A13B32">
            <w:pPr>
              <w:tabs>
                <w:tab w:val="left" w:pos="421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CB25C7" w:rsidRDefault="00CB25C7" w:rsidP="00CB25C7">
      <w:pPr>
        <w:tabs>
          <w:tab w:val="left" w:pos="4215"/>
        </w:tabs>
        <w:rPr>
          <w:sz w:val="28"/>
          <w:szCs w:val="28"/>
        </w:rPr>
      </w:pPr>
    </w:p>
    <w:p w:rsidR="00CB25C7" w:rsidRPr="003A3824" w:rsidRDefault="00CB25C7" w:rsidP="00CB25C7">
      <w:pPr>
        <w:tabs>
          <w:tab w:val="left" w:pos="4215"/>
        </w:tabs>
        <w:ind w:firstLine="567"/>
        <w:jc w:val="both"/>
        <w:rPr>
          <w:sz w:val="28"/>
          <w:szCs w:val="28"/>
        </w:rPr>
      </w:pPr>
      <w:r w:rsidRPr="003A3824">
        <w:rPr>
          <w:sz w:val="28"/>
          <w:szCs w:val="28"/>
        </w:rPr>
        <w:t xml:space="preserve">В </w:t>
      </w:r>
      <w:r w:rsidR="00473485" w:rsidRPr="003A3824">
        <w:rPr>
          <w:sz w:val="28"/>
          <w:szCs w:val="28"/>
        </w:rPr>
        <w:t>соответствии с пунктом 8 Указа Президента РФ от 21.12.2017 № 618 «Об основных направлениях государственной политики по развитию конкуренции</w:t>
      </w:r>
      <w:r w:rsidR="00E324B5" w:rsidRPr="003A3824">
        <w:rPr>
          <w:sz w:val="28"/>
          <w:szCs w:val="28"/>
        </w:rPr>
        <w:t>»</w:t>
      </w:r>
      <w:r w:rsidRPr="003A3824">
        <w:rPr>
          <w:sz w:val="28"/>
          <w:szCs w:val="28"/>
        </w:rPr>
        <w:t>,</w:t>
      </w:r>
      <w:r w:rsidR="00E324B5" w:rsidRPr="003A3824">
        <w:rPr>
          <w:sz w:val="28"/>
          <w:szCs w:val="28"/>
        </w:rPr>
        <w:t xml:space="preserve"> Национальным Планом развития конкуренции на 2018-2020 годы,</w:t>
      </w:r>
      <w:r w:rsidRPr="003A3824">
        <w:rPr>
          <w:sz w:val="28"/>
          <w:szCs w:val="28"/>
        </w:rPr>
        <w:t xml:space="preserve"> Администрация Пряжинского национального муниципального района</w:t>
      </w:r>
    </w:p>
    <w:p w:rsidR="00CB25C7" w:rsidRPr="003A3824" w:rsidRDefault="00CB25C7" w:rsidP="00CB25C7">
      <w:pPr>
        <w:tabs>
          <w:tab w:val="left" w:pos="4215"/>
        </w:tabs>
        <w:ind w:firstLine="567"/>
        <w:jc w:val="both"/>
        <w:rPr>
          <w:b/>
          <w:sz w:val="28"/>
          <w:szCs w:val="28"/>
        </w:rPr>
      </w:pPr>
    </w:p>
    <w:p w:rsidR="00CB25C7" w:rsidRPr="003A3824" w:rsidRDefault="00CB25C7" w:rsidP="00CB25C7">
      <w:pPr>
        <w:tabs>
          <w:tab w:val="left" w:pos="4215"/>
        </w:tabs>
        <w:ind w:firstLine="567"/>
        <w:jc w:val="center"/>
        <w:rPr>
          <w:b/>
          <w:sz w:val="28"/>
          <w:szCs w:val="28"/>
        </w:rPr>
      </w:pPr>
      <w:r w:rsidRPr="003A3824">
        <w:rPr>
          <w:b/>
          <w:sz w:val="28"/>
          <w:szCs w:val="28"/>
        </w:rPr>
        <w:t>ПОСТАНОВЛЯЕТ:</w:t>
      </w:r>
    </w:p>
    <w:p w:rsidR="00CB25C7" w:rsidRPr="003A3824" w:rsidRDefault="003A3824" w:rsidP="00CB25C7">
      <w:pPr>
        <w:pStyle w:val="1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3824">
        <w:rPr>
          <w:rFonts w:ascii="Times New Roman" w:hAnsi="Times New Roman"/>
          <w:sz w:val="28"/>
          <w:szCs w:val="28"/>
        </w:rPr>
        <w:t xml:space="preserve">Утвердить Положение об организации системы внутреннего обеспечения соответствия </w:t>
      </w:r>
      <w:r w:rsidRPr="003A3824">
        <w:rPr>
          <w:rFonts w:ascii="Times New Roman" w:hAnsi="Times New Roman"/>
          <w:bCs/>
          <w:sz w:val="28"/>
          <w:szCs w:val="28"/>
        </w:rPr>
        <w:t>требованиям антимонопольного законодательств</w:t>
      </w:r>
      <w:proofErr w:type="gramStart"/>
      <w:r w:rsidRPr="003A3824">
        <w:rPr>
          <w:rFonts w:ascii="Times New Roman" w:hAnsi="Times New Roman"/>
          <w:bCs/>
          <w:sz w:val="28"/>
          <w:szCs w:val="28"/>
        </w:rPr>
        <w:t>а(</w:t>
      </w:r>
      <w:proofErr w:type="gramEnd"/>
      <w:r w:rsidRPr="003A3824">
        <w:rPr>
          <w:rFonts w:ascii="Times New Roman" w:hAnsi="Times New Roman"/>
          <w:bCs/>
          <w:sz w:val="28"/>
          <w:szCs w:val="28"/>
        </w:rPr>
        <w:t>антимонопольный комплаенс) в Администрации Пряжинского национального муниципального района.</w:t>
      </w:r>
    </w:p>
    <w:p w:rsidR="00CB25C7" w:rsidRPr="003A3824" w:rsidRDefault="00CB25C7" w:rsidP="00CB25C7">
      <w:pPr>
        <w:pStyle w:val="1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3824">
        <w:rPr>
          <w:rFonts w:ascii="Times New Roman" w:hAnsi="Times New Roman"/>
          <w:sz w:val="28"/>
          <w:szCs w:val="28"/>
        </w:rPr>
        <w:t>Разместить информацию о</w:t>
      </w:r>
      <w:r w:rsidR="00A02267">
        <w:rPr>
          <w:rFonts w:ascii="Times New Roman" w:hAnsi="Times New Roman"/>
          <w:sz w:val="28"/>
          <w:szCs w:val="28"/>
        </w:rPr>
        <w:t>б</w:t>
      </w:r>
      <w:r w:rsidRPr="003A3824">
        <w:rPr>
          <w:rFonts w:ascii="Times New Roman" w:hAnsi="Times New Roman"/>
          <w:sz w:val="28"/>
          <w:szCs w:val="28"/>
        </w:rPr>
        <w:t xml:space="preserve"> </w:t>
      </w:r>
      <w:r w:rsidR="00A02267">
        <w:rPr>
          <w:rFonts w:ascii="Times New Roman" w:hAnsi="Times New Roman"/>
          <w:sz w:val="28"/>
          <w:szCs w:val="28"/>
        </w:rPr>
        <w:t xml:space="preserve">утверждении </w:t>
      </w:r>
      <w:r w:rsidR="00A02267" w:rsidRPr="003A3824">
        <w:rPr>
          <w:rFonts w:ascii="Times New Roman" w:hAnsi="Times New Roman"/>
          <w:sz w:val="28"/>
          <w:szCs w:val="28"/>
        </w:rPr>
        <w:t>Положени</w:t>
      </w:r>
      <w:r w:rsidR="00A02267">
        <w:rPr>
          <w:rFonts w:ascii="Times New Roman" w:hAnsi="Times New Roman"/>
          <w:sz w:val="28"/>
          <w:szCs w:val="28"/>
        </w:rPr>
        <w:t>я</w:t>
      </w:r>
      <w:r w:rsidR="00A02267" w:rsidRPr="003A3824">
        <w:rPr>
          <w:rFonts w:ascii="Times New Roman" w:hAnsi="Times New Roman"/>
          <w:sz w:val="28"/>
          <w:szCs w:val="28"/>
        </w:rPr>
        <w:t xml:space="preserve"> об организации системы внутреннего обеспечения соответствия </w:t>
      </w:r>
      <w:r w:rsidR="00A02267" w:rsidRPr="003A3824">
        <w:rPr>
          <w:rFonts w:ascii="Times New Roman" w:hAnsi="Times New Roman"/>
          <w:bCs/>
          <w:sz w:val="28"/>
          <w:szCs w:val="28"/>
        </w:rPr>
        <w:t>требованиям антимонопольного законодательств</w:t>
      </w:r>
      <w:proofErr w:type="gramStart"/>
      <w:r w:rsidR="00A02267" w:rsidRPr="003A3824">
        <w:rPr>
          <w:rFonts w:ascii="Times New Roman" w:hAnsi="Times New Roman"/>
          <w:bCs/>
          <w:sz w:val="28"/>
          <w:szCs w:val="28"/>
        </w:rPr>
        <w:t>а(</w:t>
      </w:r>
      <w:proofErr w:type="gramEnd"/>
      <w:r w:rsidR="00A02267" w:rsidRPr="003A3824">
        <w:rPr>
          <w:rFonts w:ascii="Times New Roman" w:hAnsi="Times New Roman"/>
          <w:bCs/>
          <w:sz w:val="28"/>
          <w:szCs w:val="28"/>
        </w:rPr>
        <w:t>антимонопольный комплаенс) в Администрации Пряжинского национального муниципального района</w:t>
      </w:r>
      <w:r w:rsidRPr="003A3824">
        <w:rPr>
          <w:rFonts w:ascii="Times New Roman" w:hAnsi="Times New Roman"/>
          <w:sz w:val="28"/>
          <w:szCs w:val="28"/>
        </w:rPr>
        <w:t xml:space="preserve"> на официальном сайте Пряжинского национального муниципального района.</w:t>
      </w:r>
    </w:p>
    <w:p w:rsidR="00CB25C7" w:rsidRPr="003A3824" w:rsidRDefault="00CB25C7" w:rsidP="00CB25C7">
      <w:pPr>
        <w:pStyle w:val="1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382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Гиль Ю.А. </w:t>
      </w:r>
    </w:p>
    <w:p w:rsidR="005C58CE" w:rsidRDefault="005C58CE" w:rsidP="00CB25C7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25C7" w:rsidRDefault="00CB25C7" w:rsidP="00CB25C7">
      <w:pPr>
        <w:pStyle w:val="1"/>
        <w:pBdr>
          <w:bottom w:val="single" w:sz="12" w:space="1" w:color="auto"/>
        </w:pBd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Р.В. Петров</w:t>
      </w:r>
    </w:p>
    <w:p w:rsidR="005E5368" w:rsidRPr="005E5368" w:rsidRDefault="005E5368" w:rsidP="00A02267">
      <w:r w:rsidRPr="005E5368">
        <w:t xml:space="preserve">Разослать: Дело, Отдел ЭРиИО, Финансовый орган Пряжинского </w:t>
      </w:r>
      <w:r>
        <w:t>НМР, руководителям МУ</w:t>
      </w:r>
    </w:p>
    <w:p w:rsidR="00A02267" w:rsidRDefault="00A02267" w:rsidP="00A022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A02267" w:rsidRDefault="00A02267" w:rsidP="00A02267">
      <w:pPr>
        <w:rPr>
          <w:sz w:val="28"/>
          <w:szCs w:val="28"/>
        </w:rPr>
      </w:pPr>
    </w:p>
    <w:p w:rsidR="00A02267" w:rsidRDefault="00A02267" w:rsidP="00A02267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________________ Ю.А. Гиль</w:t>
      </w:r>
    </w:p>
    <w:p w:rsidR="00A02267" w:rsidRDefault="00A02267" w:rsidP="00A02267">
      <w:pPr>
        <w:rPr>
          <w:sz w:val="28"/>
          <w:szCs w:val="28"/>
        </w:rPr>
      </w:pPr>
      <w:r>
        <w:rPr>
          <w:sz w:val="28"/>
          <w:szCs w:val="28"/>
        </w:rPr>
        <w:t>«____» _____________ 20__ г.</w:t>
      </w:r>
    </w:p>
    <w:p w:rsidR="00A02267" w:rsidRDefault="00A02267" w:rsidP="00A02267">
      <w:pPr>
        <w:rPr>
          <w:sz w:val="28"/>
          <w:szCs w:val="28"/>
        </w:rPr>
      </w:pPr>
    </w:p>
    <w:p w:rsidR="005C58CE" w:rsidRDefault="00D63E07" w:rsidP="005C58C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proofErr w:type="spellStart"/>
      <w:r>
        <w:rPr>
          <w:sz w:val="28"/>
          <w:szCs w:val="28"/>
        </w:rPr>
        <w:t>ОПиОР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C58CE">
        <w:rPr>
          <w:sz w:val="28"/>
          <w:szCs w:val="28"/>
        </w:rPr>
        <w:t xml:space="preserve">              ________________ </w:t>
      </w:r>
      <w:r>
        <w:rPr>
          <w:sz w:val="28"/>
          <w:szCs w:val="28"/>
        </w:rPr>
        <w:t>А.В. Баранов</w:t>
      </w:r>
    </w:p>
    <w:p w:rsidR="005C58CE" w:rsidRDefault="005C58CE" w:rsidP="005C58CE">
      <w:pPr>
        <w:rPr>
          <w:sz w:val="28"/>
          <w:szCs w:val="28"/>
        </w:rPr>
      </w:pPr>
      <w:r>
        <w:rPr>
          <w:sz w:val="28"/>
          <w:szCs w:val="28"/>
        </w:rPr>
        <w:t>«____» _____________ 20__ г.</w:t>
      </w: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Исп. Насонова А.В.. в 1 экз. </w:t>
      </w:r>
    </w:p>
    <w:p w:rsidR="00A02267" w:rsidRDefault="00A02267" w:rsidP="00A02267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копии: ОЭРиИО – 1, дело – 1.</w:t>
      </w:r>
    </w:p>
    <w:p w:rsidR="00A02267" w:rsidRDefault="00A02267" w:rsidP="00A02267">
      <w:pPr>
        <w:jc w:val="both"/>
        <w:rPr>
          <w:sz w:val="28"/>
          <w:szCs w:val="28"/>
        </w:rPr>
      </w:pPr>
    </w:p>
    <w:p w:rsidR="00A02267" w:rsidRDefault="00A02267" w:rsidP="00A02267">
      <w:pPr>
        <w:rPr>
          <w:sz w:val="28"/>
          <w:szCs w:val="28"/>
        </w:rPr>
      </w:pPr>
      <w:r>
        <w:rPr>
          <w:sz w:val="28"/>
          <w:szCs w:val="28"/>
        </w:rPr>
        <w:t>Начальник ОЭРиИО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А.В. Насонова</w:t>
      </w:r>
    </w:p>
    <w:p w:rsidR="00A02267" w:rsidRDefault="00A02267" w:rsidP="00A02267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2019 года</w:t>
      </w:r>
    </w:p>
    <w:p w:rsidR="00A02267" w:rsidRPr="00F650AF" w:rsidRDefault="00A02267" w:rsidP="00A02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</w:p>
    <w:p w:rsidR="00A02267" w:rsidRDefault="00A02267" w:rsidP="00A02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267" w:rsidRDefault="00A02267" w:rsidP="00A02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267" w:rsidRDefault="00A02267" w:rsidP="00A02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267" w:rsidRDefault="00A02267" w:rsidP="00A02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B25C7" w:rsidRDefault="00CB25C7" w:rsidP="00AF5B36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A1C6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B25C7" w:rsidRPr="007A1C62" w:rsidRDefault="00CB25C7" w:rsidP="00AF5B36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A1C6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B25C7" w:rsidRDefault="00CB25C7" w:rsidP="00AF5B36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A1C62">
        <w:rPr>
          <w:rFonts w:ascii="Times New Roman" w:hAnsi="Times New Roman"/>
          <w:sz w:val="24"/>
          <w:szCs w:val="24"/>
        </w:rPr>
        <w:t xml:space="preserve">Пряжинского национального </w:t>
      </w:r>
    </w:p>
    <w:p w:rsidR="00CB25C7" w:rsidRPr="007A1C62" w:rsidRDefault="00CB25C7" w:rsidP="00AF5B36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A1C62">
        <w:rPr>
          <w:rFonts w:ascii="Times New Roman" w:hAnsi="Times New Roman"/>
          <w:sz w:val="24"/>
          <w:szCs w:val="24"/>
        </w:rPr>
        <w:t>муниципального района</w:t>
      </w:r>
    </w:p>
    <w:p w:rsidR="00D502B1" w:rsidRPr="00D502B1" w:rsidRDefault="00CB25C7" w:rsidP="00AF5B36">
      <w:pPr>
        <w:pStyle w:val="pr"/>
        <w:spacing w:before="0" w:beforeAutospacing="0" w:after="0" w:afterAutospacing="0"/>
        <w:ind w:left="5664" w:firstLine="708"/>
        <w:jc w:val="center"/>
        <w:rPr>
          <w:sz w:val="28"/>
          <w:szCs w:val="28"/>
        </w:rPr>
      </w:pPr>
      <w:r w:rsidRPr="007A1C62">
        <w:t>от «</w:t>
      </w:r>
      <w:r w:rsidR="003B4E86">
        <w:t>24» мая 2019 г. № 281</w:t>
      </w:r>
    </w:p>
    <w:p w:rsidR="00DD7818" w:rsidRDefault="00DD7818" w:rsidP="00AF5B36">
      <w:pPr>
        <w:pStyle w:val="Default"/>
        <w:jc w:val="center"/>
        <w:rPr>
          <w:sz w:val="28"/>
          <w:szCs w:val="28"/>
        </w:rPr>
      </w:pPr>
    </w:p>
    <w:p w:rsidR="004155B0" w:rsidRPr="004403EA" w:rsidRDefault="004155B0" w:rsidP="00AF5B36">
      <w:pPr>
        <w:pStyle w:val="Default"/>
        <w:jc w:val="center"/>
        <w:rPr>
          <w:sz w:val="28"/>
          <w:szCs w:val="28"/>
        </w:rPr>
      </w:pPr>
    </w:p>
    <w:p w:rsidR="00DD7818" w:rsidRPr="00F004E5" w:rsidRDefault="00B9608C" w:rsidP="00AF5B36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 xml:space="preserve">Положение </w:t>
      </w:r>
      <w:r w:rsidR="000D07FF" w:rsidRPr="004403EA">
        <w:rPr>
          <w:b/>
          <w:bCs/>
          <w:sz w:val="28"/>
          <w:szCs w:val="28"/>
        </w:rPr>
        <w:t xml:space="preserve">об </w:t>
      </w:r>
      <w:r w:rsidR="00F606D0" w:rsidRPr="004403EA">
        <w:rPr>
          <w:b/>
          <w:bCs/>
          <w:sz w:val="28"/>
          <w:szCs w:val="28"/>
        </w:rPr>
        <w:t>организации системы внутреннего обеспечения соответствия требованиям антимонопольного за</w:t>
      </w:r>
      <w:r w:rsidR="00DC318D" w:rsidRPr="004403EA">
        <w:rPr>
          <w:b/>
          <w:bCs/>
          <w:sz w:val="28"/>
          <w:szCs w:val="28"/>
        </w:rPr>
        <w:t>конодательства (</w:t>
      </w:r>
      <w:proofErr w:type="gramStart"/>
      <w:r w:rsidR="00DC318D" w:rsidRPr="004403EA">
        <w:rPr>
          <w:b/>
          <w:bCs/>
          <w:sz w:val="28"/>
          <w:szCs w:val="28"/>
        </w:rPr>
        <w:t>антимонопольный</w:t>
      </w:r>
      <w:proofErr w:type="gramEnd"/>
      <w:r w:rsidR="00F004E5">
        <w:rPr>
          <w:b/>
          <w:bCs/>
          <w:sz w:val="28"/>
          <w:szCs w:val="28"/>
        </w:rPr>
        <w:t xml:space="preserve"> </w:t>
      </w:r>
      <w:r w:rsidR="00DC318D" w:rsidRPr="004403EA">
        <w:rPr>
          <w:b/>
          <w:bCs/>
          <w:sz w:val="28"/>
          <w:szCs w:val="28"/>
        </w:rPr>
        <w:t>комплаенс</w:t>
      </w:r>
      <w:r w:rsidR="00F606D0" w:rsidRPr="004403EA">
        <w:rPr>
          <w:b/>
          <w:bCs/>
          <w:sz w:val="28"/>
          <w:szCs w:val="28"/>
        </w:rPr>
        <w:t>)</w:t>
      </w:r>
      <w:r w:rsidR="003A3824" w:rsidRPr="003A3824">
        <w:rPr>
          <w:b/>
          <w:bCs/>
          <w:sz w:val="28"/>
          <w:szCs w:val="28"/>
        </w:rPr>
        <w:t xml:space="preserve"> </w:t>
      </w:r>
      <w:r w:rsidR="003A3824">
        <w:rPr>
          <w:b/>
          <w:bCs/>
          <w:sz w:val="28"/>
          <w:szCs w:val="28"/>
        </w:rPr>
        <w:t>в Администрации Пряжинского национального муниципального района</w:t>
      </w:r>
    </w:p>
    <w:p w:rsidR="00DD7818" w:rsidRPr="0085561F" w:rsidRDefault="00DD7818" w:rsidP="00AF5B36">
      <w:pPr>
        <w:pStyle w:val="Default"/>
        <w:jc w:val="both"/>
        <w:rPr>
          <w:sz w:val="20"/>
          <w:szCs w:val="20"/>
        </w:rPr>
      </w:pPr>
    </w:p>
    <w:p w:rsidR="00DD7818" w:rsidRPr="004403EA" w:rsidRDefault="00DD7818" w:rsidP="00AF5B36">
      <w:pPr>
        <w:pStyle w:val="Default"/>
        <w:jc w:val="center"/>
        <w:rPr>
          <w:b/>
          <w:sz w:val="28"/>
          <w:szCs w:val="28"/>
        </w:rPr>
      </w:pPr>
      <w:r w:rsidRPr="004403EA">
        <w:rPr>
          <w:b/>
          <w:sz w:val="28"/>
          <w:szCs w:val="28"/>
        </w:rPr>
        <w:t>I. Общие положения</w:t>
      </w:r>
    </w:p>
    <w:p w:rsidR="00F60E1F" w:rsidRPr="0085561F" w:rsidRDefault="00F60E1F" w:rsidP="00AF5B36">
      <w:pPr>
        <w:pStyle w:val="Default"/>
        <w:rPr>
          <w:sz w:val="20"/>
          <w:szCs w:val="20"/>
        </w:rPr>
      </w:pPr>
    </w:p>
    <w:p w:rsidR="00950163" w:rsidRPr="004403EA" w:rsidRDefault="00DC318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bCs/>
          <w:color w:val="auto"/>
          <w:sz w:val="28"/>
          <w:szCs w:val="28"/>
        </w:rPr>
        <w:t>1</w:t>
      </w:r>
      <w:r w:rsidR="000924A6">
        <w:rPr>
          <w:bCs/>
          <w:color w:val="auto"/>
          <w:sz w:val="28"/>
          <w:szCs w:val="28"/>
        </w:rPr>
        <w:t>.1</w:t>
      </w:r>
      <w:r w:rsidRPr="004403EA">
        <w:rPr>
          <w:bCs/>
          <w:color w:val="auto"/>
          <w:sz w:val="28"/>
          <w:szCs w:val="28"/>
        </w:rPr>
        <w:t xml:space="preserve">. </w:t>
      </w:r>
      <w:r w:rsidR="000E7F3E" w:rsidRPr="004403EA">
        <w:rPr>
          <w:bCs/>
          <w:color w:val="auto"/>
          <w:sz w:val="28"/>
          <w:szCs w:val="28"/>
        </w:rPr>
        <w:t xml:space="preserve">Положение </w:t>
      </w:r>
      <w:r w:rsidR="000D07FF" w:rsidRPr="004403EA">
        <w:rPr>
          <w:bCs/>
          <w:color w:val="auto"/>
          <w:sz w:val="28"/>
          <w:szCs w:val="28"/>
        </w:rPr>
        <w:t xml:space="preserve">об </w:t>
      </w:r>
      <w:r w:rsidR="00F606D0" w:rsidRPr="004403EA">
        <w:rPr>
          <w:bCs/>
          <w:color w:val="auto"/>
          <w:sz w:val="28"/>
          <w:szCs w:val="28"/>
        </w:rPr>
        <w:t xml:space="preserve">организации </w:t>
      </w:r>
      <w:r w:rsidR="004978D8">
        <w:rPr>
          <w:bCs/>
          <w:color w:val="auto"/>
          <w:sz w:val="28"/>
          <w:szCs w:val="28"/>
        </w:rPr>
        <w:t xml:space="preserve">в </w:t>
      </w:r>
      <w:r w:rsidR="00FF124B" w:rsidRPr="00FF124B">
        <w:rPr>
          <w:bCs/>
          <w:sz w:val="28"/>
          <w:szCs w:val="28"/>
        </w:rPr>
        <w:t>Администраци</w:t>
      </w:r>
      <w:r w:rsidR="004978D8">
        <w:rPr>
          <w:bCs/>
          <w:sz w:val="28"/>
          <w:szCs w:val="28"/>
        </w:rPr>
        <w:t>и</w:t>
      </w:r>
      <w:r w:rsidR="00FF124B" w:rsidRPr="00FF124B">
        <w:rPr>
          <w:bCs/>
          <w:sz w:val="28"/>
          <w:szCs w:val="28"/>
        </w:rPr>
        <w:t xml:space="preserve"> Пряжинского национального муниципального района</w:t>
      </w:r>
      <w:r w:rsidR="00CB25C7">
        <w:rPr>
          <w:bCs/>
          <w:sz w:val="28"/>
          <w:szCs w:val="28"/>
        </w:rPr>
        <w:t xml:space="preserve"> </w:t>
      </w:r>
      <w:r w:rsidR="00F606D0" w:rsidRPr="004403EA">
        <w:rPr>
          <w:bCs/>
          <w:color w:val="auto"/>
          <w:sz w:val="28"/>
          <w:szCs w:val="28"/>
        </w:rPr>
        <w:t>системы внутреннего обеспечения соответствия требованиям антимонопольного за</w:t>
      </w:r>
      <w:r w:rsidRPr="004403EA">
        <w:rPr>
          <w:bCs/>
          <w:color w:val="auto"/>
          <w:sz w:val="28"/>
          <w:szCs w:val="28"/>
        </w:rPr>
        <w:t>конодательства (</w:t>
      </w:r>
      <w:proofErr w:type="gramStart"/>
      <w:r w:rsidRPr="004403EA">
        <w:rPr>
          <w:bCs/>
          <w:color w:val="auto"/>
          <w:sz w:val="28"/>
          <w:szCs w:val="28"/>
        </w:rPr>
        <w:t>антимонопольный</w:t>
      </w:r>
      <w:proofErr w:type="gramEnd"/>
      <w:r w:rsidRPr="004403EA">
        <w:rPr>
          <w:bCs/>
          <w:color w:val="auto"/>
          <w:sz w:val="28"/>
          <w:szCs w:val="28"/>
        </w:rPr>
        <w:t xml:space="preserve"> комплаенс</w:t>
      </w:r>
      <w:r w:rsidR="00F606D0" w:rsidRPr="004403EA">
        <w:rPr>
          <w:bCs/>
          <w:color w:val="auto"/>
          <w:sz w:val="28"/>
          <w:szCs w:val="28"/>
        </w:rPr>
        <w:t>)</w:t>
      </w:r>
      <w:r w:rsidR="00F004E5">
        <w:rPr>
          <w:bCs/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(далее </w:t>
      </w:r>
      <w:r w:rsidR="00330A0F"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Положение) </w:t>
      </w:r>
      <w:r w:rsidR="00B9608C" w:rsidRPr="004403EA">
        <w:rPr>
          <w:color w:val="auto"/>
          <w:sz w:val="28"/>
          <w:szCs w:val="28"/>
        </w:rPr>
        <w:t>разработано</w:t>
      </w:r>
      <w:r w:rsidR="00DD7818" w:rsidRPr="004403EA">
        <w:rPr>
          <w:color w:val="auto"/>
          <w:sz w:val="28"/>
          <w:szCs w:val="28"/>
        </w:rPr>
        <w:t xml:space="preserve"> в целях </w:t>
      </w:r>
      <w:r w:rsidR="002574B2" w:rsidRPr="004403EA">
        <w:rPr>
          <w:color w:val="auto"/>
          <w:sz w:val="28"/>
          <w:szCs w:val="28"/>
        </w:rPr>
        <w:t xml:space="preserve">обеспечения соответствия деятельности </w:t>
      </w:r>
      <w:r w:rsidR="00FF124B" w:rsidRPr="00FF124B">
        <w:rPr>
          <w:bCs/>
          <w:sz w:val="28"/>
          <w:szCs w:val="28"/>
        </w:rPr>
        <w:t>Администраци</w:t>
      </w:r>
      <w:r w:rsidR="00FF124B">
        <w:rPr>
          <w:bCs/>
          <w:sz w:val="28"/>
          <w:szCs w:val="28"/>
        </w:rPr>
        <w:t>и</w:t>
      </w:r>
      <w:r w:rsidR="00FF124B" w:rsidRPr="00FF124B">
        <w:rPr>
          <w:bCs/>
          <w:sz w:val="28"/>
          <w:szCs w:val="28"/>
        </w:rPr>
        <w:t xml:space="preserve"> Пряжинского национального муниципального района</w:t>
      </w:r>
      <w:r w:rsidR="00F004E5" w:rsidRPr="00330A0F">
        <w:rPr>
          <w:bCs/>
          <w:i/>
          <w:sz w:val="28"/>
          <w:szCs w:val="28"/>
        </w:rPr>
        <w:t xml:space="preserve"> </w:t>
      </w:r>
      <w:r w:rsidR="002574B2" w:rsidRPr="004403EA">
        <w:rPr>
          <w:color w:val="auto"/>
          <w:sz w:val="28"/>
          <w:szCs w:val="28"/>
        </w:rPr>
        <w:t xml:space="preserve">требованиям антимонопольного законодательства и </w:t>
      </w:r>
      <w:r w:rsidR="008525AD" w:rsidRPr="004403EA">
        <w:rPr>
          <w:color w:val="auto"/>
          <w:sz w:val="28"/>
          <w:szCs w:val="28"/>
        </w:rPr>
        <w:t>профилактики нарушений требований антимонопольного законодательства</w:t>
      </w:r>
      <w:r w:rsidR="004978D8">
        <w:rPr>
          <w:color w:val="auto"/>
          <w:sz w:val="28"/>
          <w:szCs w:val="28"/>
        </w:rPr>
        <w:t>.</w:t>
      </w:r>
    </w:p>
    <w:p w:rsidR="00950163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</w:t>
      </w:r>
      <w:r w:rsidR="00266358" w:rsidRPr="004403EA">
        <w:rPr>
          <w:color w:val="auto"/>
          <w:sz w:val="28"/>
          <w:szCs w:val="28"/>
        </w:rPr>
        <w:t xml:space="preserve">. </w:t>
      </w:r>
      <w:r w:rsidR="00950163" w:rsidRPr="004403EA">
        <w:rPr>
          <w:color w:val="auto"/>
          <w:sz w:val="28"/>
          <w:szCs w:val="28"/>
        </w:rPr>
        <w:t>Задачи антимонопольного комплаенса</w:t>
      </w:r>
      <w:r w:rsidR="006F69A2" w:rsidRPr="006F69A2">
        <w:rPr>
          <w:bCs/>
          <w:sz w:val="28"/>
          <w:szCs w:val="28"/>
        </w:rPr>
        <w:t xml:space="preserve"> </w:t>
      </w:r>
      <w:r w:rsidR="005E1E5F">
        <w:rPr>
          <w:bCs/>
          <w:sz w:val="28"/>
          <w:szCs w:val="28"/>
        </w:rPr>
        <w:t xml:space="preserve">в </w:t>
      </w:r>
      <w:r w:rsidR="00851F43">
        <w:rPr>
          <w:bCs/>
          <w:sz w:val="28"/>
          <w:szCs w:val="28"/>
        </w:rPr>
        <w:t xml:space="preserve">Администрации </w:t>
      </w:r>
      <w:r w:rsidR="005E1E5F">
        <w:rPr>
          <w:bCs/>
          <w:sz w:val="28"/>
          <w:szCs w:val="28"/>
        </w:rPr>
        <w:t>Пряжинско</w:t>
      </w:r>
      <w:r w:rsidR="00851F43">
        <w:rPr>
          <w:bCs/>
          <w:sz w:val="28"/>
          <w:szCs w:val="28"/>
        </w:rPr>
        <w:t>го</w:t>
      </w:r>
      <w:r w:rsidR="005E1E5F">
        <w:rPr>
          <w:bCs/>
          <w:sz w:val="28"/>
          <w:szCs w:val="28"/>
        </w:rPr>
        <w:t xml:space="preserve"> национально</w:t>
      </w:r>
      <w:r w:rsidR="00851F43">
        <w:rPr>
          <w:bCs/>
          <w:sz w:val="28"/>
          <w:szCs w:val="28"/>
        </w:rPr>
        <w:t>го</w:t>
      </w:r>
      <w:r w:rsidR="005E1E5F">
        <w:rPr>
          <w:bCs/>
          <w:sz w:val="28"/>
          <w:szCs w:val="28"/>
        </w:rPr>
        <w:t xml:space="preserve"> муниципально</w:t>
      </w:r>
      <w:r w:rsidR="00851F43">
        <w:rPr>
          <w:bCs/>
          <w:sz w:val="28"/>
          <w:szCs w:val="28"/>
        </w:rPr>
        <w:t>го</w:t>
      </w:r>
      <w:r w:rsidR="005E1E5F">
        <w:rPr>
          <w:bCs/>
          <w:sz w:val="28"/>
          <w:szCs w:val="28"/>
        </w:rPr>
        <w:t xml:space="preserve"> район</w:t>
      </w:r>
      <w:r w:rsidR="00851F43">
        <w:rPr>
          <w:bCs/>
          <w:sz w:val="28"/>
          <w:szCs w:val="28"/>
        </w:rPr>
        <w:t>а</w:t>
      </w:r>
      <w:r w:rsidR="00950163" w:rsidRPr="004403EA">
        <w:rPr>
          <w:color w:val="auto"/>
          <w:sz w:val="28"/>
          <w:szCs w:val="28"/>
        </w:rPr>
        <w:t>:</w:t>
      </w:r>
    </w:p>
    <w:p w:rsidR="00950163" w:rsidRPr="004403EA" w:rsidRDefault="00950163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 выявление </w:t>
      </w:r>
      <w:proofErr w:type="spellStart"/>
      <w:r w:rsidR="00266358" w:rsidRPr="004403EA">
        <w:rPr>
          <w:color w:val="auto"/>
          <w:sz w:val="28"/>
          <w:szCs w:val="28"/>
        </w:rPr>
        <w:t>комплаенс-</w:t>
      </w:r>
      <w:r w:rsidRPr="004403EA">
        <w:rPr>
          <w:color w:val="auto"/>
          <w:sz w:val="28"/>
          <w:szCs w:val="28"/>
        </w:rPr>
        <w:t>рисков</w:t>
      </w:r>
      <w:proofErr w:type="spellEnd"/>
      <w:r w:rsidRPr="004403EA">
        <w:rPr>
          <w:color w:val="auto"/>
          <w:sz w:val="28"/>
          <w:szCs w:val="28"/>
        </w:rPr>
        <w:t>;</w:t>
      </w:r>
    </w:p>
    <w:p w:rsidR="00950163" w:rsidRPr="004403EA" w:rsidRDefault="00950163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б) управление </w:t>
      </w:r>
      <w:proofErr w:type="spellStart"/>
      <w:r w:rsidR="00266358" w:rsidRPr="004403EA">
        <w:rPr>
          <w:color w:val="auto"/>
          <w:sz w:val="28"/>
          <w:szCs w:val="28"/>
        </w:rPr>
        <w:t>комплаенс-</w:t>
      </w:r>
      <w:r w:rsidRPr="004403EA">
        <w:rPr>
          <w:color w:val="auto"/>
          <w:sz w:val="28"/>
          <w:szCs w:val="28"/>
        </w:rPr>
        <w:t>рисками</w:t>
      </w:r>
      <w:proofErr w:type="spellEnd"/>
      <w:r w:rsidR="00266358" w:rsidRPr="004403EA">
        <w:rPr>
          <w:color w:val="auto"/>
          <w:sz w:val="28"/>
          <w:szCs w:val="28"/>
        </w:rPr>
        <w:t>;</w:t>
      </w:r>
    </w:p>
    <w:p w:rsidR="00950163" w:rsidRPr="004403EA" w:rsidRDefault="00950163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 </w:t>
      </w:r>
      <w:proofErr w:type="gramStart"/>
      <w:r w:rsidRPr="004403EA">
        <w:rPr>
          <w:color w:val="auto"/>
          <w:sz w:val="28"/>
          <w:szCs w:val="28"/>
        </w:rPr>
        <w:t xml:space="preserve">контроль </w:t>
      </w:r>
      <w:r w:rsidR="00296834">
        <w:rPr>
          <w:color w:val="auto"/>
          <w:sz w:val="28"/>
          <w:szCs w:val="28"/>
        </w:rPr>
        <w:t>за</w:t>
      </w:r>
      <w:proofErr w:type="gramEnd"/>
      <w:r w:rsidR="00296834">
        <w:rPr>
          <w:color w:val="auto"/>
          <w:sz w:val="28"/>
          <w:szCs w:val="28"/>
        </w:rPr>
        <w:t xml:space="preserve"> соответствием</w:t>
      </w:r>
      <w:r w:rsidRPr="004403EA">
        <w:rPr>
          <w:color w:val="auto"/>
          <w:sz w:val="28"/>
          <w:szCs w:val="28"/>
        </w:rPr>
        <w:t xml:space="preserve"> деятельности </w:t>
      </w:r>
      <w:r w:rsidR="00851F43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6F69A2"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требованиям ант</w:t>
      </w:r>
      <w:r w:rsidR="00266358" w:rsidRPr="004403EA">
        <w:rPr>
          <w:color w:val="auto"/>
          <w:sz w:val="28"/>
          <w:szCs w:val="28"/>
        </w:rPr>
        <w:t>имонопольного законодательства;</w:t>
      </w:r>
    </w:p>
    <w:p w:rsidR="00950163" w:rsidRPr="004403EA" w:rsidRDefault="00950163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г) оценка эффективности </w:t>
      </w:r>
      <w:r w:rsidR="00296834">
        <w:rPr>
          <w:color w:val="auto"/>
          <w:sz w:val="28"/>
          <w:szCs w:val="28"/>
        </w:rPr>
        <w:t>функционирования</w:t>
      </w:r>
      <w:r w:rsidR="006F69A2" w:rsidRPr="006F69A2">
        <w:rPr>
          <w:b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антимонопольного комплаенса.</w:t>
      </w:r>
    </w:p>
    <w:p w:rsidR="00950163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</w:t>
      </w:r>
      <w:r w:rsidR="00266358" w:rsidRPr="004403EA">
        <w:rPr>
          <w:color w:val="auto"/>
          <w:sz w:val="28"/>
          <w:szCs w:val="28"/>
        </w:rPr>
        <w:t xml:space="preserve">. </w:t>
      </w:r>
      <w:r w:rsidR="00950163" w:rsidRPr="004403EA">
        <w:rPr>
          <w:color w:val="auto"/>
          <w:sz w:val="28"/>
          <w:szCs w:val="28"/>
        </w:rPr>
        <w:t xml:space="preserve">При </w:t>
      </w:r>
      <w:r w:rsidR="00296834">
        <w:rPr>
          <w:color w:val="auto"/>
          <w:sz w:val="28"/>
          <w:szCs w:val="28"/>
        </w:rPr>
        <w:t>организации</w:t>
      </w:r>
      <w:r w:rsidR="00950163" w:rsidRPr="004403EA">
        <w:rPr>
          <w:color w:val="auto"/>
          <w:sz w:val="28"/>
          <w:szCs w:val="28"/>
        </w:rPr>
        <w:t xml:space="preserve"> антимонопольного комплаенса </w:t>
      </w:r>
      <w:r w:rsidR="00F62D0A">
        <w:rPr>
          <w:color w:val="auto"/>
          <w:sz w:val="28"/>
          <w:szCs w:val="28"/>
        </w:rPr>
        <w:t>Отдел экономического развития и имущественных отношений Администрации Пряжинского национального муниципального района</w:t>
      </w:r>
      <w:r w:rsidR="006F69A2" w:rsidRPr="00330A0F">
        <w:rPr>
          <w:bCs/>
          <w:i/>
          <w:sz w:val="28"/>
          <w:szCs w:val="28"/>
        </w:rPr>
        <w:t xml:space="preserve"> </w:t>
      </w:r>
      <w:r w:rsidR="00266358" w:rsidRPr="004403EA">
        <w:rPr>
          <w:color w:val="auto"/>
          <w:sz w:val="28"/>
          <w:szCs w:val="28"/>
        </w:rPr>
        <w:t>руководствуется следующими принципами</w:t>
      </w:r>
      <w:r w:rsidR="00950163" w:rsidRPr="004403EA">
        <w:rPr>
          <w:color w:val="auto"/>
          <w:sz w:val="28"/>
          <w:szCs w:val="28"/>
        </w:rPr>
        <w:t xml:space="preserve">: </w:t>
      </w:r>
    </w:p>
    <w:p w:rsidR="00950163" w:rsidRPr="004403EA" w:rsidRDefault="0029683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50163" w:rsidRPr="004403EA">
        <w:rPr>
          <w:color w:val="auto"/>
          <w:sz w:val="28"/>
          <w:szCs w:val="28"/>
        </w:rPr>
        <w:t xml:space="preserve">) заинтересованность руководства </w:t>
      </w:r>
      <w:r w:rsidR="00FF5AF6">
        <w:rPr>
          <w:color w:val="auto"/>
          <w:sz w:val="28"/>
          <w:szCs w:val="28"/>
        </w:rPr>
        <w:t>Администрации Пряжинского национального муниципального района</w:t>
      </w:r>
      <w:r w:rsidR="00FF5AF6" w:rsidRPr="004403EA">
        <w:rPr>
          <w:color w:val="auto"/>
          <w:sz w:val="28"/>
          <w:szCs w:val="28"/>
        </w:rPr>
        <w:t xml:space="preserve"> </w:t>
      </w:r>
      <w:r w:rsidR="00950163" w:rsidRPr="004403EA">
        <w:rPr>
          <w:color w:val="auto"/>
          <w:sz w:val="28"/>
          <w:szCs w:val="28"/>
        </w:rPr>
        <w:t>в эффективности антимонопольного комплаенса;</w:t>
      </w:r>
    </w:p>
    <w:p w:rsidR="00950163" w:rsidRPr="004403EA" w:rsidRDefault="0029683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50163" w:rsidRPr="004403EA">
        <w:rPr>
          <w:color w:val="auto"/>
          <w:sz w:val="28"/>
          <w:szCs w:val="28"/>
        </w:rPr>
        <w:t xml:space="preserve">) регулярность оценки </w:t>
      </w:r>
      <w:proofErr w:type="spellStart"/>
      <w:r w:rsidR="00266358" w:rsidRPr="004403EA">
        <w:rPr>
          <w:color w:val="auto"/>
          <w:sz w:val="28"/>
          <w:szCs w:val="28"/>
        </w:rPr>
        <w:t>комплаенс-</w:t>
      </w:r>
      <w:r w:rsidR="00950163" w:rsidRPr="004403EA">
        <w:rPr>
          <w:color w:val="auto"/>
          <w:sz w:val="28"/>
          <w:szCs w:val="28"/>
        </w:rPr>
        <w:t>рисков</w:t>
      </w:r>
      <w:proofErr w:type="spellEnd"/>
      <w:r w:rsidR="00950163" w:rsidRPr="004403EA">
        <w:rPr>
          <w:color w:val="auto"/>
          <w:sz w:val="28"/>
          <w:szCs w:val="28"/>
        </w:rPr>
        <w:t xml:space="preserve">; </w:t>
      </w:r>
    </w:p>
    <w:p w:rsidR="00950163" w:rsidRPr="004403EA" w:rsidRDefault="0029683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50163" w:rsidRPr="004403EA">
        <w:rPr>
          <w:color w:val="auto"/>
          <w:sz w:val="28"/>
          <w:szCs w:val="28"/>
        </w:rPr>
        <w:t xml:space="preserve">) информационная открытость </w:t>
      </w:r>
      <w:r>
        <w:rPr>
          <w:color w:val="auto"/>
          <w:sz w:val="28"/>
          <w:szCs w:val="28"/>
        </w:rPr>
        <w:t>функционирования</w:t>
      </w:r>
      <w:r w:rsidR="00950163" w:rsidRPr="004403EA">
        <w:rPr>
          <w:color w:val="auto"/>
          <w:sz w:val="28"/>
          <w:szCs w:val="28"/>
        </w:rPr>
        <w:t xml:space="preserve"> антимонопольного комплаенса; </w:t>
      </w:r>
    </w:p>
    <w:p w:rsidR="00950163" w:rsidRPr="004403EA" w:rsidRDefault="0029683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950163" w:rsidRPr="004403EA">
        <w:rPr>
          <w:color w:val="auto"/>
          <w:sz w:val="28"/>
          <w:szCs w:val="28"/>
        </w:rPr>
        <w:t>) непрерывность функционирован</w:t>
      </w:r>
      <w:r w:rsidR="00266358" w:rsidRPr="004403EA">
        <w:rPr>
          <w:color w:val="auto"/>
          <w:sz w:val="28"/>
          <w:szCs w:val="28"/>
        </w:rPr>
        <w:t>ия антимонопольного комплаенса;</w:t>
      </w:r>
    </w:p>
    <w:p w:rsidR="00950163" w:rsidRPr="004403EA" w:rsidRDefault="0029683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 w:rsidR="00950163" w:rsidRPr="004403EA">
        <w:rPr>
          <w:color w:val="auto"/>
          <w:sz w:val="28"/>
          <w:szCs w:val="28"/>
        </w:rPr>
        <w:t>) совершенствован</w:t>
      </w:r>
      <w:r w:rsidR="00266358" w:rsidRPr="004403EA">
        <w:rPr>
          <w:color w:val="auto"/>
          <w:sz w:val="28"/>
          <w:szCs w:val="28"/>
        </w:rPr>
        <w:t xml:space="preserve">ие </w:t>
      </w:r>
      <w:proofErr w:type="gramStart"/>
      <w:r w:rsidR="00266358" w:rsidRPr="004403EA">
        <w:rPr>
          <w:color w:val="auto"/>
          <w:sz w:val="28"/>
          <w:szCs w:val="28"/>
        </w:rPr>
        <w:t>антимонопольного</w:t>
      </w:r>
      <w:proofErr w:type="gramEnd"/>
      <w:r w:rsidR="00266358" w:rsidRPr="004403EA">
        <w:rPr>
          <w:color w:val="auto"/>
          <w:sz w:val="28"/>
          <w:szCs w:val="28"/>
        </w:rPr>
        <w:t xml:space="preserve"> комплаенса.</w:t>
      </w:r>
    </w:p>
    <w:p w:rsidR="00322AA4" w:rsidRPr="0085561F" w:rsidRDefault="00322AA4" w:rsidP="00AF5B36">
      <w:pPr>
        <w:pStyle w:val="Default"/>
        <w:jc w:val="both"/>
        <w:rPr>
          <w:color w:val="auto"/>
          <w:sz w:val="20"/>
          <w:szCs w:val="20"/>
        </w:rPr>
      </w:pPr>
    </w:p>
    <w:p w:rsidR="000924A6" w:rsidRDefault="000924A6" w:rsidP="00AF5B36">
      <w:pPr>
        <w:pStyle w:val="Default"/>
        <w:jc w:val="center"/>
        <w:rPr>
          <w:b/>
          <w:color w:val="auto"/>
          <w:sz w:val="28"/>
          <w:szCs w:val="28"/>
        </w:rPr>
      </w:pPr>
    </w:p>
    <w:p w:rsidR="000924A6" w:rsidRDefault="000924A6" w:rsidP="00AF5B36">
      <w:pPr>
        <w:pStyle w:val="Default"/>
        <w:jc w:val="center"/>
        <w:rPr>
          <w:b/>
          <w:color w:val="auto"/>
          <w:sz w:val="28"/>
          <w:szCs w:val="28"/>
        </w:rPr>
      </w:pPr>
    </w:p>
    <w:p w:rsidR="00DD7818" w:rsidRDefault="00645EDC" w:rsidP="00AF5B36">
      <w:pPr>
        <w:pStyle w:val="Default"/>
        <w:jc w:val="center"/>
        <w:rPr>
          <w:b/>
          <w:color w:val="auto"/>
          <w:sz w:val="28"/>
          <w:szCs w:val="28"/>
        </w:rPr>
      </w:pPr>
      <w:r w:rsidRPr="00F813C6">
        <w:rPr>
          <w:b/>
          <w:color w:val="auto"/>
          <w:sz w:val="28"/>
          <w:szCs w:val="28"/>
        </w:rPr>
        <w:lastRenderedPageBreak/>
        <w:t>II</w:t>
      </w:r>
      <w:r w:rsidR="00DD7818" w:rsidRPr="00F813C6">
        <w:rPr>
          <w:b/>
          <w:color w:val="auto"/>
          <w:sz w:val="28"/>
          <w:szCs w:val="28"/>
        </w:rPr>
        <w:t xml:space="preserve">. </w:t>
      </w:r>
      <w:r w:rsidR="00BC05BB" w:rsidRPr="00F813C6">
        <w:rPr>
          <w:b/>
          <w:color w:val="auto"/>
          <w:sz w:val="28"/>
          <w:szCs w:val="28"/>
        </w:rPr>
        <w:t xml:space="preserve">Организация </w:t>
      </w:r>
      <w:proofErr w:type="gramStart"/>
      <w:r w:rsidR="00BC05BB" w:rsidRPr="00F813C6">
        <w:rPr>
          <w:b/>
          <w:color w:val="auto"/>
          <w:sz w:val="28"/>
          <w:szCs w:val="28"/>
        </w:rPr>
        <w:t>антимонопольного</w:t>
      </w:r>
      <w:proofErr w:type="gramEnd"/>
      <w:r w:rsidR="00BC05BB" w:rsidRPr="00F813C6">
        <w:rPr>
          <w:b/>
          <w:color w:val="auto"/>
          <w:sz w:val="28"/>
          <w:szCs w:val="28"/>
        </w:rPr>
        <w:t xml:space="preserve"> комплаенса</w:t>
      </w:r>
    </w:p>
    <w:p w:rsidR="00152783" w:rsidRPr="0085561F" w:rsidRDefault="00152783" w:rsidP="00AF5B36">
      <w:pPr>
        <w:pStyle w:val="Default"/>
        <w:jc w:val="both"/>
        <w:rPr>
          <w:color w:val="auto"/>
          <w:sz w:val="20"/>
          <w:szCs w:val="20"/>
        </w:rPr>
      </w:pPr>
    </w:p>
    <w:p w:rsidR="00152783" w:rsidRPr="00152783" w:rsidRDefault="000924A6" w:rsidP="00AF5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52783" w:rsidRPr="00152783">
        <w:rPr>
          <w:sz w:val="28"/>
          <w:szCs w:val="28"/>
        </w:rPr>
        <w:t>. Общий контроль организации антимонопольного комплаенса и обеспечения его функционирова</w:t>
      </w:r>
      <w:r w:rsidR="006F69A2">
        <w:rPr>
          <w:sz w:val="28"/>
          <w:szCs w:val="28"/>
        </w:rPr>
        <w:t xml:space="preserve">ния осуществляется Главой </w:t>
      </w:r>
      <w:r w:rsidR="00FF5AF6">
        <w:rPr>
          <w:sz w:val="28"/>
          <w:szCs w:val="28"/>
        </w:rPr>
        <w:t>Администрации Пряжинского национального муниципального района</w:t>
      </w:r>
      <w:r w:rsidR="00152783" w:rsidRPr="00152783">
        <w:rPr>
          <w:sz w:val="28"/>
          <w:szCs w:val="28"/>
        </w:rPr>
        <w:t>, который:</w:t>
      </w:r>
    </w:p>
    <w:p w:rsidR="00152783" w:rsidRPr="00152783" w:rsidRDefault="00152783" w:rsidP="00AF5B36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а) вводит в действие </w:t>
      </w:r>
      <w:r w:rsidR="00FF5AF6">
        <w:rPr>
          <w:sz w:val="28"/>
          <w:szCs w:val="28"/>
        </w:rPr>
        <w:t>постановление</w:t>
      </w:r>
      <w:r w:rsidRPr="00152783">
        <w:rPr>
          <w:sz w:val="28"/>
          <w:szCs w:val="28"/>
        </w:rPr>
        <w:t xml:space="preserve"> об антимонопольном комплаенсе, вносит в него изменения, а также принимает внутренние документы, регламентирующие реализацию антимонопольного комплаенса; </w:t>
      </w:r>
    </w:p>
    <w:p w:rsidR="00152783" w:rsidRPr="00152783" w:rsidRDefault="00152783" w:rsidP="00AF5B36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служащими </w:t>
      </w:r>
      <w:r w:rsidR="006234E5">
        <w:rPr>
          <w:bCs/>
          <w:sz w:val="28"/>
          <w:szCs w:val="28"/>
        </w:rPr>
        <w:t xml:space="preserve">Администрации Пряжинского национального муниципального района </w:t>
      </w:r>
      <w:r w:rsidRPr="00152783">
        <w:rPr>
          <w:sz w:val="28"/>
          <w:szCs w:val="28"/>
        </w:rPr>
        <w:t xml:space="preserve">правил антимонопольного комплаенса; </w:t>
      </w:r>
    </w:p>
    <w:p w:rsidR="00152783" w:rsidRPr="00152783" w:rsidRDefault="00152783" w:rsidP="00AF5B36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152783" w:rsidRDefault="00152783" w:rsidP="00AF5B36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>г) осуществляет контроль за устранением выявленных недостат</w:t>
      </w:r>
      <w:r>
        <w:rPr>
          <w:sz w:val="28"/>
          <w:szCs w:val="28"/>
        </w:rPr>
        <w:t xml:space="preserve">ков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комплаенса;</w:t>
      </w:r>
    </w:p>
    <w:p w:rsidR="00152783" w:rsidRDefault="00152783" w:rsidP="00AF5B3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D84480">
        <w:rPr>
          <w:sz w:val="28"/>
          <w:szCs w:val="28"/>
        </w:rPr>
        <w:t xml:space="preserve"> утверждает карту</w:t>
      </w:r>
      <w:r w:rsidR="006234E5">
        <w:rPr>
          <w:sz w:val="28"/>
          <w:szCs w:val="28"/>
        </w:rPr>
        <w:t xml:space="preserve"> </w:t>
      </w:r>
      <w:proofErr w:type="spellStart"/>
      <w:r w:rsidR="00D84480" w:rsidRPr="00D84480">
        <w:rPr>
          <w:sz w:val="28"/>
          <w:szCs w:val="28"/>
        </w:rPr>
        <w:t>комплаенс-рисков</w:t>
      </w:r>
      <w:proofErr w:type="spellEnd"/>
      <w:r w:rsidR="00D84480" w:rsidRPr="00D84480">
        <w:rPr>
          <w:sz w:val="28"/>
          <w:szCs w:val="28"/>
        </w:rPr>
        <w:t xml:space="preserve"> </w:t>
      </w:r>
      <w:r w:rsidR="006234E5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D84480">
        <w:rPr>
          <w:sz w:val="28"/>
          <w:szCs w:val="28"/>
        </w:rPr>
        <w:t>;</w:t>
      </w:r>
    </w:p>
    <w:p w:rsidR="00D84480" w:rsidRDefault="00D84480" w:rsidP="00AF5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D84480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ключевые показатели</w:t>
      </w:r>
      <w:r w:rsidRPr="00D84480">
        <w:rPr>
          <w:sz w:val="28"/>
          <w:szCs w:val="28"/>
        </w:rPr>
        <w:t xml:space="preserve"> эффективности </w:t>
      </w:r>
      <w:proofErr w:type="gramStart"/>
      <w:r w:rsidRPr="00D84480">
        <w:rPr>
          <w:sz w:val="28"/>
          <w:szCs w:val="28"/>
        </w:rPr>
        <w:t>антимонопольного</w:t>
      </w:r>
      <w:proofErr w:type="gramEnd"/>
      <w:r w:rsidRPr="00D84480">
        <w:rPr>
          <w:sz w:val="28"/>
          <w:szCs w:val="28"/>
        </w:rPr>
        <w:t xml:space="preserve"> комплаенса</w:t>
      </w:r>
      <w:r>
        <w:rPr>
          <w:sz w:val="28"/>
          <w:szCs w:val="28"/>
        </w:rPr>
        <w:t>;</w:t>
      </w:r>
    </w:p>
    <w:p w:rsidR="00D84480" w:rsidRDefault="00D84480" w:rsidP="00AF5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D84480">
        <w:rPr>
          <w:sz w:val="28"/>
          <w:szCs w:val="28"/>
        </w:rPr>
        <w:t xml:space="preserve">утверждает </w:t>
      </w:r>
      <w:r>
        <w:rPr>
          <w:sz w:val="28"/>
          <w:szCs w:val="28"/>
        </w:rPr>
        <w:t>план мероприятий («дорожную карту</w:t>
      </w:r>
      <w:r w:rsidRPr="00D84480">
        <w:rPr>
          <w:sz w:val="28"/>
          <w:szCs w:val="28"/>
        </w:rPr>
        <w:t xml:space="preserve">») по снижению </w:t>
      </w:r>
      <w:proofErr w:type="spellStart"/>
      <w:r w:rsidRPr="00D84480">
        <w:rPr>
          <w:sz w:val="28"/>
          <w:szCs w:val="28"/>
        </w:rPr>
        <w:t>комплаенс-рисков</w:t>
      </w:r>
      <w:proofErr w:type="spellEnd"/>
      <w:r w:rsidRPr="00D84480">
        <w:rPr>
          <w:sz w:val="28"/>
          <w:szCs w:val="28"/>
        </w:rPr>
        <w:t xml:space="preserve"> </w:t>
      </w:r>
      <w:r w:rsidR="006234E5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Pr="00D84480">
        <w:rPr>
          <w:sz w:val="28"/>
          <w:szCs w:val="28"/>
        </w:rPr>
        <w:t>;</w:t>
      </w:r>
    </w:p>
    <w:p w:rsidR="00D84480" w:rsidRDefault="00D84480" w:rsidP="00AF5B3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подписывает </w:t>
      </w:r>
      <w:r w:rsidR="00200D95">
        <w:rPr>
          <w:sz w:val="28"/>
          <w:szCs w:val="28"/>
        </w:rPr>
        <w:t>доклад</w:t>
      </w:r>
      <w:r w:rsidRPr="00D84480">
        <w:rPr>
          <w:sz w:val="28"/>
          <w:szCs w:val="28"/>
        </w:rPr>
        <w:t xml:space="preserve"> об </w:t>
      </w:r>
      <w:proofErr w:type="gramStart"/>
      <w:r w:rsidRPr="00D84480">
        <w:rPr>
          <w:sz w:val="28"/>
          <w:szCs w:val="28"/>
        </w:rPr>
        <w:t>антимонопольном</w:t>
      </w:r>
      <w:proofErr w:type="gramEnd"/>
      <w:r w:rsidRPr="00D84480">
        <w:rPr>
          <w:sz w:val="28"/>
          <w:szCs w:val="28"/>
        </w:rPr>
        <w:t xml:space="preserve"> комплаенсе</w:t>
      </w:r>
      <w:r w:rsidR="006234E5">
        <w:rPr>
          <w:sz w:val="28"/>
          <w:szCs w:val="28"/>
        </w:rPr>
        <w:t>.</w:t>
      </w:r>
    </w:p>
    <w:p w:rsidR="008E166E" w:rsidRPr="004155B0" w:rsidRDefault="000924A6" w:rsidP="00AF5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50163" w:rsidRPr="00F813C6">
        <w:rPr>
          <w:sz w:val="28"/>
          <w:szCs w:val="28"/>
        </w:rPr>
        <w:t xml:space="preserve">. </w:t>
      </w:r>
      <w:r w:rsidR="00ED36DA" w:rsidRPr="00F813C6">
        <w:rPr>
          <w:sz w:val="28"/>
          <w:szCs w:val="28"/>
        </w:rPr>
        <w:t>Функции уполномоченн</w:t>
      </w:r>
      <w:r w:rsidR="004978D8">
        <w:rPr>
          <w:sz w:val="28"/>
          <w:szCs w:val="28"/>
        </w:rPr>
        <w:t>ых</w:t>
      </w:r>
      <w:r w:rsidR="00ED36DA" w:rsidRPr="00F813C6">
        <w:rPr>
          <w:sz w:val="28"/>
          <w:szCs w:val="28"/>
        </w:rPr>
        <w:t xml:space="preserve"> подразделени</w:t>
      </w:r>
      <w:r w:rsidR="004978D8">
        <w:rPr>
          <w:sz w:val="28"/>
          <w:szCs w:val="28"/>
        </w:rPr>
        <w:t>й</w:t>
      </w:r>
      <w:r w:rsidR="008801D4" w:rsidRPr="00F813C6">
        <w:rPr>
          <w:sz w:val="28"/>
          <w:szCs w:val="28"/>
        </w:rPr>
        <w:t>, связанные с</w:t>
      </w:r>
      <w:r w:rsidR="00AC01F8">
        <w:rPr>
          <w:sz w:val="28"/>
          <w:szCs w:val="28"/>
        </w:rPr>
        <w:t xml:space="preserve"> </w:t>
      </w:r>
      <w:r w:rsidR="008801D4" w:rsidRPr="00F813C6">
        <w:rPr>
          <w:sz w:val="28"/>
          <w:szCs w:val="28"/>
        </w:rPr>
        <w:t>организацией</w:t>
      </w:r>
      <w:r w:rsidR="00AC01F8">
        <w:rPr>
          <w:sz w:val="28"/>
          <w:szCs w:val="28"/>
        </w:rPr>
        <w:t xml:space="preserve"> </w:t>
      </w:r>
      <w:r w:rsidR="005B1EAA" w:rsidRPr="00F813C6">
        <w:rPr>
          <w:sz w:val="28"/>
          <w:szCs w:val="28"/>
        </w:rPr>
        <w:t xml:space="preserve">и </w:t>
      </w:r>
      <w:r w:rsidR="008801D4" w:rsidRPr="00F813C6">
        <w:rPr>
          <w:sz w:val="28"/>
          <w:szCs w:val="28"/>
        </w:rPr>
        <w:t>функционированием</w:t>
      </w:r>
      <w:r w:rsidR="00AC01F8">
        <w:rPr>
          <w:sz w:val="28"/>
          <w:szCs w:val="28"/>
        </w:rPr>
        <w:t xml:space="preserve"> </w:t>
      </w:r>
      <w:r w:rsidR="008E166E" w:rsidRPr="00F813C6">
        <w:rPr>
          <w:sz w:val="28"/>
          <w:szCs w:val="28"/>
        </w:rPr>
        <w:t>антимонопольного комплаенса</w:t>
      </w:r>
      <w:r w:rsidR="00152783" w:rsidRPr="00F813C6">
        <w:rPr>
          <w:sz w:val="28"/>
          <w:szCs w:val="28"/>
        </w:rPr>
        <w:t>,</w:t>
      </w:r>
      <w:r w:rsidR="00AC01F8">
        <w:rPr>
          <w:sz w:val="28"/>
          <w:szCs w:val="28"/>
        </w:rPr>
        <w:t xml:space="preserve"> </w:t>
      </w:r>
      <w:r w:rsidR="00ED36DA" w:rsidRPr="00F813C6">
        <w:rPr>
          <w:sz w:val="28"/>
          <w:szCs w:val="28"/>
        </w:rPr>
        <w:t xml:space="preserve">распределяются между </w:t>
      </w:r>
      <w:r w:rsidR="004978D8">
        <w:rPr>
          <w:sz w:val="28"/>
          <w:szCs w:val="28"/>
        </w:rPr>
        <w:t>отделом правовой и организационной работы и отделом экономического развития и имущественных отношений Администрации Пряжинского национального муниципального района.</w:t>
      </w:r>
    </w:p>
    <w:p w:rsidR="00B550E8" w:rsidRPr="00F813C6" w:rsidRDefault="000924A6" w:rsidP="00AF5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574B2" w:rsidRPr="00F813C6">
        <w:rPr>
          <w:sz w:val="28"/>
          <w:szCs w:val="28"/>
        </w:rPr>
        <w:t xml:space="preserve">. </w:t>
      </w:r>
      <w:r w:rsidR="00621D50" w:rsidRPr="00F813C6">
        <w:rPr>
          <w:sz w:val="28"/>
          <w:szCs w:val="28"/>
        </w:rPr>
        <w:t xml:space="preserve">К компетенции </w:t>
      </w:r>
      <w:r w:rsidR="00A13B32">
        <w:rPr>
          <w:sz w:val="28"/>
          <w:szCs w:val="28"/>
        </w:rPr>
        <w:t>отдела правовой и организационной работы Администрации Пряжинского национального муниципального района</w:t>
      </w:r>
      <w:r w:rsidR="00AC01F8" w:rsidRPr="00330A0F">
        <w:rPr>
          <w:bCs/>
          <w:i/>
          <w:sz w:val="28"/>
          <w:szCs w:val="28"/>
        </w:rPr>
        <w:t xml:space="preserve"> </w:t>
      </w:r>
      <w:r w:rsidR="008801D4" w:rsidRPr="00F813C6">
        <w:rPr>
          <w:sz w:val="28"/>
          <w:szCs w:val="28"/>
        </w:rPr>
        <w:t xml:space="preserve">относятся </w:t>
      </w:r>
      <w:r w:rsidR="00041470" w:rsidRPr="00F813C6">
        <w:rPr>
          <w:sz w:val="28"/>
          <w:szCs w:val="28"/>
        </w:rPr>
        <w:t>следующие функции</w:t>
      </w:r>
      <w:r w:rsidR="008801D4" w:rsidRPr="00F813C6">
        <w:rPr>
          <w:sz w:val="28"/>
          <w:szCs w:val="28"/>
        </w:rPr>
        <w:t xml:space="preserve"> уполномоченного подразделения</w:t>
      </w:r>
      <w:r w:rsidR="00B550E8" w:rsidRPr="00F813C6">
        <w:rPr>
          <w:sz w:val="28"/>
          <w:szCs w:val="28"/>
        </w:rPr>
        <w:t>:</w:t>
      </w:r>
    </w:p>
    <w:p w:rsidR="00FF24AC" w:rsidRPr="004403EA" w:rsidRDefault="00BA5A4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FF24AC" w:rsidRPr="004403EA">
        <w:rPr>
          <w:color w:val="auto"/>
          <w:sz w:val="28"/>
          <w:szCs w:val="28"/>
        </w:rPr>
        <w:t xml:space="preserve">) выявление </w:t>
      </w:r>
      <w:proofErr w:type="spellStart"/>
      <w:r w:rsidR="008E166E" w:rsidRPr="004403EA">
        <w:rPr>
          <w:color w:val="auto"/>
          <w:sz w:val="28"/>
          <w:szCs w:val="28"/>
        </w:rPr>
        <w:t>комплаенс-рисков</w:t>
      </w:r>
      <w:proofErr w:type="spellEnd"/>
      <w:r w:rsidR="00FF24AC" w:rsidRPr="004403EA">
        <w:rPr>
          <w:color w:val="auto"/>
          <w:sz w:val="28"/>
          <w:szCs w:val="28"/>
        </w:rPr>
        <w:t xml:space="preserve">, учет обстоятельств, связанных с </w:t>
      </w:r>
      <w:proofErr w:type="spellStart"/>
      <w:r w:rsidR="003C6CF3" w:rsidRPr="004403EA">
        <w:rPr>
          <w:color w:val="auto"/>
          <w:sz w:val="28"/>
          <w:szCs w:val="28"/>
        </w:rPr>
        <w:t>комплаенс-</w:t>
      </w:r>
      <w:r w:rsidR="00FF24AC" w:rsidRPr="004403EA">
        <w:rPr>
          <w:color w:val="auto"/>
          <w:sz w:val="28"/>
          <w:szCs w:val="28"/>
        </w:rPr>
        <w:t>рисками</w:t>
      </w:r>
      <w:proofErr w:type="spellEnd"/>
      <w:r w:rsidR="00FF24AC" w:rsidRPr="004403EA">
        <w:rPr>
          <w:color w:val="auto"/>
          <w:sz w:val="28"/>
          <w:szCs w:val="28"/>
        </w:rPr>
        <w:t xml:space="preserve">, определение вероятности возникновения </w:t>
      </w:r>
      <w:proofErr w:type="spellStart"/>
      <w:r w:rsidR="003C6CF3" w:rsidRPr="004403EA">
        <w:rPr>
          <w:color w:val="auto"/>
          <w:sz w:val="28"/>
          <w:szCs w:val="28"/>
        </w:rPr>
        <w:t>комплаенс-</w:t>
      </w:r>
      <w:r w:rsidR="00FF24AC" w:rsidRPr="004403EA">
        <w:rPr>
          <w:color w:val="auto"/>
          <w:sz w:val="28"/>
          <w:szCs w:val="28"/>
        </w:rPr>
        <w:t>рисков</w:t>
      </w:r>
      <w:proofErr w:type="spellEnd"/>
      <w:r w:rsidR="00FF24AC" w:rsidRPr="004403EA">
        <w:rPr>
          <w:color w:val="auto"/>
          <w:sz w:val="28"/>
          <w:szCs w:val="28"/>
        </w:rPr>
        <w:t>;</w:t>
      </w:r>
    </w:p>
    <w:p w:rsidR="00DD7818" w:rsidRPr="004403EA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DD7818" w:rsidRPr="004403EA">
        <w:rPr>
          <w:color w:val="auto"/>
          <w:sz w:val="28"/>
          <w:szCs w:val="28"/>
        </w:rPr>
        <w:t xml:space="preserve">) консультирование </w:t>
      </w:r>
      <w:r w:rsidR="00BA5A4D">
        <w:rPr>
          <w:color w:val="auto"/>
          <w:sz w:val="28"/>
          <w:szCs w:val="28"/>
        </w:rPr>
        <w:t xml:space="preserve">муниципальных </w:t>
      </w:r>
      <w:r w:rsidR="003C6CF3" w:rsidRPr="004403EA">
        <w:rPr>
          <w:color w:val="auto"/>
          <w:sz w:val="28"/>
          <w:szCs w:val="28"/>
        </w:rPr>
        <w:t>служащих</w:t>
      </w:r>
      <w:r w:rsidR="00AC01F8">
        <w:rPr>
          <w:color w:val="auto"/>
          <w:sz w:val="28"/>
          <w:szCs w:val="28"/>
        </w:rPr>
        <w:t xml:space="preserve"> </w:t>
      </w:r>
      <w:r w:rsidR="00BA5A4D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AC01F8" w:rsidRPr="00330A0F">
        <w:rPr>
          <w:bCs/>
          <w:i/>
          <w:sz w:val="28"/>
          <w:szCs w:val="28"/>
        </w:rPr>
        <w:t xml:space="preserve"> </w:t>
      </w:r>
      <w:r w:rsidR="00DD7818" w:rsidRPr="004403EA">
        <w:rPr>
          <w:color w:val="auto"/>
          <w:sz w:val="28"/>
          <w:szCs w:val="28"/>
        </w:rPr>
        <w:t xml:space="preserve">по вопросам, связанным </w:t>
      </w:r>
      <w:r w:rsidR="00BC66AE" w:rsidRPr="004403EA">
        <w:rPr>
          <w:color w:val="auto"/>
          <w:sz w:val="28"/>
          <w:szCs w:val="28"/>
        </w:rPr>
        <w:t xml:space="preserve">с </w:t>
      </w:r>
      <w:r w:rsidR="00DD7818" w:rsidRPr="004403EA">
        <w:rPr>
          <w:color w:val="auto"/>
          <w:sz w:val="28"/>
          <w:szCs w:val="28"/>
        </w:rPr>
        <w:t xml:space="preserve">соблюдением антимонопольного законодательства и </w:t>
      </w:r>
      <w:r w:rsidR="00AB29A2" w:rsidRPr="004403EA">
        <w:rPr>
          <w:color w:val="auto"/>
          <w:sz w:val="28"/>
          <w:szCs w:val="28"/>
        </w:rPr>
        <w:t xml:space="preserve">антимонопольным </w:t>
      </w:r>
      <w:proofErr w:type="spellStart"/>
      <w:r w:rsidR="00AB29A2" w:rsidRPr="004403EA">
        <w:rPr>
          <w:color w:val="auto"/>
          <w:sz w:val="28"/>
          <w:szCs w:val="28"/>
        </w:rPr>
        <w:t>комплаенсом</w:t>
      </w:r>
      <w:proofErr w:type="spellEnd"/>
      <w:r w:rsidR="00AB29A2" w:rsidRPr="004403EA">
        <w:rPr>
          <w:color w:val="auto"/>
          <w:sz w:val="28"/>
          <w:szCs w:val="28"/>
        </w:rPr>
        <w:t>;</w:t>
      </w:r>
    </w:p>
    <w:p w:rsidR="00DD7818" w:rsidRPr="004403EA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DD7818" w:rsidRPr="004403EA">
        <w:rPr>
          <w:color w:val="auto"/>
          <w:sz w:val="28"/>
          <w:szCs w:val="28"/>
        </w:rPr>
        <w:t xml:space="preserve">) организация взаимодействия с другими структурными подразделениями </w:t>
      </w:r>
      <w:r w:rsidR="00BA5A4D">
        <w:rPr>
          <w:bCs/>
          <w:sz w:val="28"/>
          <w:szCs w:val="28"/>
        </w:rPr>
        <w:t>Администрации Пряжинского национального муниципального района по</w:t>
      </w:r>
      <w:r w:rsidR="00AC01F8">
        <w:rPr>
          <w:bCs/>
          <w:i/>
          <w:sz w:val="28"/>
          <w:szCs w:val="28"/>
        </w:rPr>
        <w:t xml:space="preserve"> </w:t>
      </w:r>
      <w:r w:rsidR="00DD7818" w:rsidRPr="004403EA">
        <w:rPr>
          <w:color w:val="auto"/>
          <w:sz w:val="28"/>
          <w:szCs w:val="28"/>
        </w:rPr>
        <w:t>вопросам, связанным</w:t>
      </w:r>
      <w:r w:rsidR="00AC01F8">
        <w:rPr>
          <w:color w:val="auto"/>
          <w:sz w:val="28"/>
          <w:szCs w:val="28"/>
        </w:rPr>
        <w:t xml:space="preserve"> </w:t>
      </w:r>
      <w:proofErr w:type="gramStart"/>
      <w:r w:rsidR="005910AD" w:rsidRPr="004403EA">
        <w:rPr>
          <w:color w:val="auto"/>
          <w:sz w:val="28"/>
          <w:szCs w:val="28"/>
        </w:rPr>
        <w:t>с</w:t>
      </w:r>
      <w:proofErr w:type="gramEnd"/>
      <w:r w:rsidR="005910AD" w:rsidRPr="004403EA">
        <w:rPr>
          <w:color w:val="auto"/>
          <w:sz w:val="28"/>
          <w:szCs w:val="28"/>
        </w:rPr>
        <w:t xml:space="preserve"> антимонопольным </w:t>
      </w:r>
      <w:proofErr w:type="spellStart"/>
      <w:r w:rsidR="005910AD" w:rsidRPr="004403EA">
        <w:rPr>
          <w:color w:val="auto"/>
          <w:sz w:val="28"/>
          <w:szCs w:val="28"/>
        </w:rPr>
        <w:t>комплаенсом</w:t>
      </w:r>
      <w:proofErr w:type="spellEnd"/>
      <w:r w:rsidR="005910AD" w:rsidRPr="004403EA">
        <w:rPr>
          <w:color w:val="auto"/>
          <w:sz w:val="28"/>
          <w:szCs w:val="28"/>
        </w:rPr>
        <w:t>;</w:t>
      </w:r>
    </w:p>
    <w:p w:rsidR="00EA735B" w:rsidRPr="004403EA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</w:t>
      </w:r>
      <w:r w:rsidR="00FD3E2D" w:rsidRPr="004403EA">
        <w:rPr>
          <w:color w:val="auto"/>
          <w:sz w:val="28"/>
          <w:szCs w:val="28"/>
        </w:rPr>
        <w:t xml:space="preserve">) </w:t>
      </w:r>
      <w:r w:rsidR="00AC7D32" w:rsidRPr="00AC7D32">
        <w:rPr>
          <w:color w:val="auto"/>
          <w:sz w:val="28"/>
          <w:szCs w:val="28"/>
        </w:rPr>
        <w:t xml:space="preserve">инициирование проверок, связанных с нарушениями, выявленными в ходе контроля соответствия деятельности </w:t>
      </w:r>
      <w:r w:rsidR="00BA5A4D">
        <w:rPr>
          <w:color w:val="auto"/>
          <w:sz w:val="28"/>
          <w:szCs w:val="28"/>
        </w:rPr>
        <w:t>муниципальных</w:t>
      </w:r>
      <w:r w:rsidR="00AC7D32" w:rsidRPr="00AC7D32">
        <w:rPr>
          <w:color w:val="auto"/>
          <w:sz w:val="28"/>
          <w:szCs w:val="28"/>
        </w:rPr>
        <w:t xml:space="preserve"> служащих требованиям антимонопольного законодательства и участие в них в порядке, установленном действующим законодательством и приказами </w:t>
      </w:r>
      <w:r w:rsidR="00BA5A4D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EA735B" w:rsidRPr="004403EA">
        <w:rPr>
          <w:color w:val="auto"/>
          <w:sz w:val="28"/>
          <w:szCs w:val="28"/>
        </w:rPr>
        <w:t>;</w:t>
      </w:r>
    </w:p>
    <w:p w:rsidR="00EA735B" w:rsidRPr="004403EA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 w:rsidR="004155B0">
        <w:rPr>
          <w:color w:val="auto"/>
          <w:sz w:val="28"/>
          <w:szCs w:val="28"/>
        </w:rPr>
        <w:t xml:space="preserve">) информирование Главы </w:t>
      </w:r>
      <w:r w:rsidR="00BA5A4D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BA5A4D" w:rsidRPr="004403EA">
        <w:rPr>
          <w:color w:val="auto"/>
          <w:sz w:val="28"/>
          <w:szCs w:val="28"/>
        </w:rPr>
        <w:t xml:space="preserve"> </w:t>
      </w:r>
      <w:r w:rsidR="00EA735B" w:rsidRPr="004403EA">
        <w:rPr>
          <w:color w:val="auto"/>
          <w:sz w:val="28"/>
          <w:szCs w:val="28"/>
        </w:rPr>
        <w:t xml:space="preserve"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EA735B" w:rsidRPr="004403EA">
        <w:rPr>
          <w:color w:val="auto"/>
          <w:sz w:val="28"/>
          <w:szCs w:val="28"/>
        </w:rPr>
        <w:t>комплаенсу</w:t>
      </w:r>
      <w:proofErr w:type="spellEnd"/>
      <w:r w:rsidR="00EA735B" w:rsidRPr="004403EA">
        <w:rPr>
          <w:color w:val="auto"/>
          <w:sz w:val="28"/>
          <w:szCs w:val="28"/>
        </w:rPr>
        <w:t>;</w:t>
      </w:r>
    </w:p>
    <w:p w:rsidR="00460A82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="00460A82">
        <w:rPr>
          <w:color w:val="auto"/>
          <w:sz w:val="28"/>
          <w:szCs w:val="28"/>
        </w:rPr>
        <w:t xml:space="preserve">) </w:t>
      </w:r>
      <w:r w:rsidR="00460A82" w:rsidRPr="004403EA">
        <w:rPr>
          <w:color w:val="auto"/>
          <w:sz w:val="28"/>
          <w:szCs w:val="28"/>
        </w:rPr>
        <w:t>организ</w:t>
      </w:r>
      <w:r w:rsidR="00460A82">
        <w:rPr>
          <w:color w:val="auto"/>
          <w:sz w:val="28"/>
          <w:szCs w:val="28"/>
        </w:rPr>
        <w:t>ация</w:t>
      </w:r>
      <w:r w:rsidR="00460A82" w:rsidRPr="004403EA">
        <w:rPr>
          <w:color w:val="auto"/>
          <w:sz w:val="28"/>
          <w:szCs w:val="28"/>
        </w:rPr>
        <w:t xml:space="preserve"> </w:t>
      </w:r>
      <w:r w:rsidR="00460A82">
        <w:rPr>
          <w:color w:val="auto"/>
          <w:sz w:val="28"/>
          <w:szCs w:val="28"/>
        </w:rPr>
        <w:t>систематического обучения</w:t>
      </w:r>
      <w:r w:rsidR="00460A82" w:rsidRPr="004403EA">
        <w:rPr>
          <w:color w:val="auto"/>
          <w:sz w:val="28"/>
          <w:szCs w:val="28"/>
        </w:rPr>
        <w:t xml:space="preserve"> работников </w:t>
      </w:r>
      <w:r w:rsidR="00BA5A4D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C20AAC" w:rsidRPr="00330A0F">
        <w:rPr>
          <w:bCs/>
          <w:i/>
          <w:sz w:val="28"/>
          <w:szCs w:val="28"/>
        </w:rPr>
        <w:t xml:space="preserve"> </w:t>
      </w:r>
      <w:r w:rsidR="00460A82" w:rsidRPr="004403EA">
        <w:rPr>
          <w:color w:val="auto"/>
          <w:sz w:val="28"/>
          <w:szCs w:val="28"/>
        </w:rPr>
        <w:t>требованиям антимонопольного законодательства и антимонопольного комплаенса</w:t>
      </w:r>
      <w:r w:rsidR="00460A82">
        <w:rPr>
          <w:color w:val="auto"/>
          <w:sz w:val="28"/>
          <w:szCs w:val="28"/>
        </w:rPr>
        <w:t>.</w:t>
      </w:r>
    </w:p>
    <w:p w:rsidR="00A13B32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</w:t>
      </w:r>
      <w:r w:rsidR="00A13B32" w:rsidRPr="00F813C6">
        <w:rPr>
          <w:color w:val="auto"/>
          <w:sz w:val="28"/>
          <w:szCs w:val="28"/>
        </w:rPr>
        <w:t xml:space="preserve">) выявление конфликта интересов в деятельности </w:t>
      </w:r>
      <w:r w:rsidR="00BA5A4D">
        <w:rPr>
          <w:color w:val="auto"/>
          <w:sz w:val="28"/>
          <w:szCs w:val="28"/>
        </w:rPr>
        <w:t xml:space="preserve">муниципальных </w:t>
      </w:r>
      <w:r w:rsidR="00A13B32" w:rsidRPr="00F813C6">
        <w:rPr>
          <w:color w:val="auto"/>
          <w:sz w:val="28"/>
          <w:szCs w:val="28"/>
        </w:rPr>
        <w:t xml:space="preserve">служащих и структурных подразделений </w:t>
      </w:r>
      <w:r w:rsidR="00BA5A4D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A13B32" w:rsidRPr="00F813C6">
        <w:rPr>
          <w:color w:val="auto"/>
          <w:sz w:val="28"/>
          <w:szCs w:val="28"/>
        </w:rPr>
        <w:t>, разработка предложений по их исключению;</w:t>
      </w:r>
    </w:p>
    <w:p w:rsidR="00A13B32" w:rsidRPr="00883648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з</w:t>
      </w:r>
      <w:proofErr w:type="spellEnd"/>
      <w:r w:rsidR="00A13B32" w:rsidRPr="00883648">
        <w:rPr>
          <w:color w:val="auto"/>
          <w:sz w:val="28"/>
          <w:szCs w:val="28"/>
        </w:rPr>
        <w:t>) проведение проверок в случаях, предусмотренных пунктом 28 Положения;</w:t>
      </w:r>
    </w:p>
    <w:p w:rsidR="00A13B32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A13B32">
        <w:rPr>
          <w:color w:val="auto"/>
          <w:sz w:val="28"/>
          <w:szCs w:val="28"/>
        </w:rPr>
        <w:t xml:space="preserve">) информирование Главы </w:t>
      </w:r>
      <w:r w:rsidR="00BA5A4D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BA5A4D" w:rsidRPr="004403EA">
        <w:rPr>
          <w:color w:val="auto"/>
          <w:sz w:val="28"/>
          <w:szCs w:val="28"/>
        </w:rPr>
        <w:t xml:space="preserve"> </w:t>
      </w:r>
      <w:r w:rsidR="00A13B32" w:rsidRPr="004403EA">
        <w:rPr>
          <w:color w:val="auto"/>
          <w:sz w:val="28"/>
          <w:szCs w:val="28"/>
        </w:rPr>
        <w:t xml:space="preserve"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A13B32" w:rsidRPr="004403EA">
        <w:rPr>
          <w:color w:val="auto"/>
          <w:sz w:val="28"/>
          <w:szCs w:val="28"/>
        </w:rPr>
        <w:t>комплаенсу</w:t>
      </w:r>
      <w:proofErr w:type="spellEnd"/>
      <w:r w:rsidR="00A13B32" w:rsidRPr="004403EA">
        <w:rPr>
          <w:color w:val="auto"/>
          <w:sz w:val="28"/>
          <w:szCs w:val="28"/>
        </w:rPr>
        <w:t>;</w:t>
      </w:r>
    </w:p>
    <w:p w:rsidR="00A13B32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A13B32">
        <w:rPr>
          <w:color w:val="auto"/>
          <w:sz w:val="28"/>
          <w:szCs w:val="28"/>
        </w:rPr>
        <w:t>) о</w:t>
      </w:r>
      <w:r w:rsidR="00A13B32" w:rsidRPr="00460A82">
        <w:rPr>
          <w:color w:val="auto"/>
          <w:sz w:val="28"/>
          <w:szCs w:val="28"/>
        </w:rPr>
        <w:t xml:space="preserve">знакомление гражданина Российской Федерации с Положением </w:t>
      </w:r>
      <w:r w:rsidR="00A13B32">
        <w:rPr>
          <w:color w:val="auto"/>
          <w:sz w:val="28"/>
          <w:szCs w:val="28"/>
        </w:rPr>
        <w:t>п</w:t>
      </w:r>
      <w:r w:rsidR="00A13B32" w:rsidRPr="00460A82">
        <w:rPr>
          <w:color w:val="auto"/>
          <w:sz w:val="28"/>
          <w:szCs w:val="28"/>
        </w:rPr>
        <w:t xml:space="preserve">ри поступлении на </w:t>
      </w:r>
      <w:r w:rsidR="00BA5A4D">
        <w:rPr>
          <w:color w:val="auto"/>
          <w:sz w:val="28"/>
          <w:szCs w:val="28"/>
        </w:rPr>
        <w:t xml:space="preserve">муниципальную </w:t>
      </w:r>
      <w:r w:rsidR="00A13B32">
        <w:rPr>
          <w:color w:val="auto"/>
          <w:sz w:val="28"/>
          <w:szCs w:val="28"/>
        </w:rPr>
        <w:t xml:space="preserve">службу в </w:t>
      </w:r>
      <w:r w:rsidR="00BA5A4D">
        <w:rPr>
          <w:bCs/>
          <w:sz w:val="28"/>
          <w:szCs w:val="28"/>
        </w:rPr>
        <w:t>Администрацию Пряжинского национального муниципального района</w:t>
      </w:r>
      <w:r w:rsidR="00A13B32">
        <w:rPr>
          <w:color w:val="auto"/>
          <w:sz w:val="28"/>
          <w:szCs w:val="28"/>
        </w:rPr>
        <w:t>;</w:t>
      </w:r>
    </w:p>
    <w:p w:rsidR="00A13B32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</w:t>
      </w:r>
      <w:r w:rsidR="00A13B32">
        <w:rPr>
          <w:color w:val="auto"/>
          <w:sz w:val="28"/>
          <w:szCs w:val="28"/>
        </w:rPr>
        <w:t xml:space="preserve">) </w:t>
      </w:r>
      <w:r w:rsidR="00A13B32" w:rsidRPr="00460A82">
        <w:rPr>
          <w:color w:val="auto"/>
          <w:sz w:val="28"/>
          <w:szCs w:val="28"/>
        </w:rPr>
        <w:t>организ</w:t>
      </w:r>
      <w:r w:rsidR="00A13B32">
        <w:rPr>
          <w:color w:val="auto"/>
          <w:sz w:val="28"/>
          <w:szCs w:val="28"/>
        </w:rPr>
        <w:t>ация</w:t>
      </w:r>
      <w:r w:rsidR="00A13B32" w:rsidRPr="00460A82">
        <w:rPr>
          <w:color w:val="auto"/>
          <w:sz w:val="28"/>
          <w:szCs w:val="28"/>
        </w:rPr>
        <w:t xml:space="preserve"> </w:t>
      </w:r>
      <w:r w:rsidR="00A13B32">
        <w:rPr>
          <w:color w:val="auto"/>
          <w:sz w:val="28"/>
          <w:szCs w:val="28"/>
        </w:rPr>
        <w:t>систематического</w:t>
      </w:r>
      <w:r w:rsidR="00A13B32" w:rsidRPr="00460A82">
        <w:rPr>
          <w:color w:val="auto"/>
          <w:sz w:val="28"/>
          <w:szCs w:val="28"/>
        </w:rPr>
        <w:t xml:space="preserve"> о</w:t>
      </w:r>
      <w:r w:rsidR="00A13B32">
        <w:rPr>
          <w:color w:val="auto"/>
          <w:sz w:val="28"/>
          <w:szCs w:val="28"/>
        </w:rPr>
        <w:t>бучения</w:t>
      </w:r>
      <w:r w:rsidR="00A13B32" w:rsidRPr="00460A82">
        <w:rPr>
          <w:color w:val="auto"/>
          <w:sz w:val="28"/>
          <w:szCs w:val="28"/>
        </w:rPr>
        <w:t xml:space="preserve"> работников</w:t>
      </w:r>
      <w:r w:rsidR="00A13B32">
        <w:rPr>
          <w:bCs/>
          <w:i/>
          <w:sz w:val="28"/>
          <w:szCs w:val="28"/>
        </w:rPr>
        <w:t xml:space="preserve"> </w:t>
      </w:r>
      <w:r w:rsidR="00A13B32" w:rsidRPr="00460A82">
        <w:rPr>
          <w:color w:val="auto"/>
          <w:sz w:val="28"/>
          <w:szCs w:val="28"/>
        </w:rPr>
        <w:t>требованиям антимонопольного законодательства и антимонопольного комплаенса</w:t>
      </w:r>
      <w:r w:rsidR="00A13B32">
        <w:rPr>
          <w:color w:val="auto"/>
          <w:sz w:val="28"/>
          <w:szCs w:val="28"/>
        </w:rPr>
        <w:t>.</w:t>
      </w:r>
    </w:p>
    <w:p w:rsidR="00C7214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</w:t>
      </w:r>
      <w:r w:rsidR="00C7214A" w:rsidRPr="00C7214A">
        <w:rPr>
          <w:color w:val="auto"/>
          <w:sz w:val="28"/>
          <w:szCs w:val="28"/>
        </w:rPr>
        <w:t xml:space="preserve">. К компетенции </w:t>
      </w:r>
      <w:r w:rsidR="00A13B32">
        <w:rPr>
          <w:color w:val="auto"/>
          <w:sz w:val="28"/>
          <w:szCs w:val="28"/>
        </w:rPr>
        <w:t>отдела экономического развития и имущественных отношений</w:t>
      </w:r>
      <w:r w:rsidR="00C20AAC" w:rsidRPr="00330A0F">
        <w:rPr>
          <w:bCs/>
          <w:i/>
          <w:sz w:val="28"/>
          <w:szCs w:val="28"/>
        </w:rPr>
        <w:t xml:space="preserve"> </w:t>
      </w:r>
      <w:r w:rsidR="00C7214A" w:rsidRPr="00C7214A">
        <w:rPr>
          <w:color w:val="auto"/>
          <w:sz w:val="28"/>
          <w:szCs w:val="28"/>
        </w:rPr>
        <w:t>относятся следующие функции уполномоченного подразделения:</w:t>
      </w:r>
    </w:p>
    <w:p w:rsidR="004246AB" w:rsidRPr="004403EA" w:rsidRDefault="004246AB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403EA">
        <w:rPr>
          <w:color w:val="auto"/>
          <w:sz w:val="28"/>
          <w:szCs w:val="28"/>
        </w:rPr>
        <w:t xml:space="preserve">а) подготовка и представление </w:t>
      </w:r>
      <w:r>
        <w:rPr>
          <w:color w:val="auto"/>
          <w:sz w:val="28"/>
          <w:szCs w:val="28"/>
        </w:rPr>
        <w:t xml:space="preserve">Главе </w:t>
      </w:r>
      <w:r>
        <w:rPr>
          <w:sz w:val="28"/>
          <w:szCs w:val="28"/>
        </w:rPr>
        <w:t>Администрации Пряжинского национального муниципального района</w:t>
      </w:r>
      <w:r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на утверждение правового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акта об антимонопольном комплаенсе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(внесение изменений в правовой акт об антимонопольном комплаенсе), а также внутриведомственных документов </w:t>
      </w:r>
      <w:r>
        <w:rPr>
          <w:sz w:val="28"/>
          <w:szCs w:val="28"/>
        </w:rPr>
        <w:t>Администрации Пряжинского национального муниципального района</w:t>
      </w:r>
      <w:r w:rsidRPr="004403EA">
        <w:rPr>
          <w:color w:val="auto"/>
          <w:sz w:val="28"/>
          <w:szCs w:val="28"/>
        </w:rPr>
        <w:t>, регламентирующих процедуры антимонопольного комплаенса;</w:t>
      </w:r>
      <w:proofErr w:type="gramEnd"/>
    </w:p>
    <w:p w:rsidR="00C7214A" w:rsidRDefault="004246AB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C7214A">
        <w:rPr>
          <w:color w:val="auto"/>
          <w:sz w:val="28"/>
          <w:szCs w:val="28"/>
        </w:rPr>
        <w:t>) к</w:t>
      </w:r>
      <w:r w:rsidR="00C7214A" w:rsidRPr="00C7214A">
        <w:rPr>
          <w:color w:val="auto"/>
          <w:sz w:val="28"/>
          <w:szCs w:val="28"/>
        </w:rPr>
        <w:t xml:space="preserve">оординация взаимодействия </w:t>
      </w:r>
      <w:r w:rsidR="00A13B32">
        <w:rPr>
          <w:color w:val="auto"/>
          <w:sz w:val="28"/>
          <w:szCs w:val="28"/>
        </w:rPr>
        <w:t>со структурными подразделениями Администрации Пряжинского национального муниципального района;</w:t>
      </w:r>
    </w:p>
    <w:p w:rsidR="00C7214A" w:rsidRDefault="004246AB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C7214A" w:rsidRPr="00C7214A">
        <w:rPr>
          <w:color w:val="auto"/>
          <w:sz w:val="28"/>
          <w:szCs w:val="28"/>
        </w:rPr>
        <w:t xml:space="preserve">) информирование руководителя </w:t>
      </w:r>
      <w:r w:rsidR="00A13B32">
        <w:rPr>
          <w:color w:val="auto"/>
          <w:sz w:val="28"/>
          <w:szCs w:val="28"/>
        </w:rPr>
        <w:t xml:space="preserve">отдела правовой и организационной работы Администрации Пряжинского национального муниципального района </w:t>
      </w:r>
      <w:r w:rsidR="00C7214A" w:rsidRPr="00C7214A">
        <w:rPr>
          <w:color w:val="auto"/>
          <w:sz w:val="28"/>
          <w:szCs w:val="28"/>
        </w:rPr>
        <w:t xml:space="preserve"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C7214A" w:rsidRPr="00C7214A">
        <w:rPr>
          <w:color w:val="auto"/>
          <w:sz w:val="28"/>
          <w:szCs w:val="28"/>
        </w:rPr>
        <w:t>комплаенсу</w:t>
      </w:r>
      <w:proofErr w:type="spellEnd"/>
      <w:r w:rsidR="00C7214A" w:rsidRPr="00C7214A">
        <w:rPr>
          <w:color w:val="auto"/>
          <w:sz w:val="28"/>
          <w:szCs w:val="28"/>
        </w:rPr>
        <w:t>;</w:t>
      </w:r>
    </w:p>
    <w:p w:rsidR="00904452" w:rsidRPr="004403EA" w:rsidRDefault="00904452" w:rsidP="00AF5B3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</w:t>
      </w:r>
      <w:r w:rsidRPr="004403EA">
        <w:rPr>
          <w:color w:val="auto"/>
          <w:sz w:val="28"/>
          <w:szCs w:val="28"/>
        </w:rPr>
        <w:t xml:space="preserve">) подготовка и внесение на утверждение </w:t>
      </w:r>
      <w:r>
        <w:rPr>
          <w:color w:val="auto"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карты </w:t>
      </w:r>
      <w:proofErr w:type="spellStart"/>
      <w:r w:rsidRPr="004403EA">
        <w:rPr>
          <w:color w:val="auto"/>
          <w:sz w:val="28"/>
          <w:szCs w:val="28"/>
        </w:rPr>
        <w:t>комплаенс-рисков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Pr="004403EA">
        <w:rPr>
          <w:color w:val="auto"/>
          <w:sz w:val="28"/>
          <w:szCs w:val="28"/>
        </w:rPr>
        <w:t>;</w:t>
      </w:r>
    </w:p>
    <w:p w:rsidR="00904452" w:rsidRPr="004403EA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 w:rsidRPr="004403EA">
        <w:rPr>
          <w:color w:val="auto"/>
          <w:sz w:val="28"/>
          <w:szCs w:val="28"/>
        </w:rPr>
        <w:t>) определение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и внесение на утверждение </w:t>
      </w:r>
      <w:r>
        <w:rPr>
          <w:color w:val="auto"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ключевых показателей эффективности антимонопольного комплаенса;</w:t>
      </w:r>
    </w:p>
    <w:p w:rsidR="00904452" w:rsidRPr="004403EA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Pr="004403EA">
        <w:rPr>
          <w:color w:val="auto"/>
          <w:sz w:val="28"/>
          <w:szCs w:val="28"/>
        </w:rPr>
        <w:t xml:space="preserve">) подготовка и внесение на утверждение </w:t>
      </w:r>
      <w:r>
        <w:rPr>
          <w:color w:val="auto"/>
          <w:sz w:val="28"/>
          <w:szCs w:val="28"/>
        </w:rPr>
        <w:t xml:space="preserve">Главе </w:t>
      </w:r>
      <w:r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Pr="004403EA">
        <w:rPr>
          <w:color w:val="auto"/>
          <w:sz w:val="28"/>
          <w:szCs w:val="28"/>
        </w:rPr>
        <w:t xml:space="preserve"> мероприятий («дорожной карты») по снижению </w:t>
      </w:r>
      <w:proofErr w:type="spellStart"/>
      <w:r w:rsidRPr="004403EA">
        <w:rPr>
          <w:color w:val="auto"/>
          <w:sz w:val="28"/>
          <w:szCs w:val="28"/>
        </w:rPr>
        <w:t>комплаенс-рисков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Pr="004403EA">
        <w:rPr>
          <w:color w:val="auto"/>
          <w:sz w:val="28"/>
          <w:szCs w:val="28"/>
        </w:rPr>
        <w:t>;</w:t>
      </w:r>
    </w:p>
    <w:p w:rsidR="00904452" w:rsidRDefault="00904452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</w:t>
      </w:r>
      <w:r w:rsidRPr="004403EA">
        <w:rPr>
          <w:color w:val="auto"/>
          <w:sz w:val="28"/>
          <w:szCs w:val="28"/>
        </w:rPr>
        <w:t>) подготовка</w:t>
      </w:r>
      <w:r>
        <w:rPr>
          <w:color w:val="auto"/>
          <w:sz w:val="28"/>
          <w:szCs w:val="28"/>
        </w:rPr>
        <w:t xml:space="preserve"> для подписания </w:t>
      </w:r>
      <w:r w:rsidRPr="004403E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утверждения Главой </w:t>
      </w:r>
      <w:r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Pr="004403EA">
        <w:rPr>
          <w:color w:val="auto"/>
          <w:sz w:val="28"/>
          <w:szCs w:val="28"/>
        </w:rPr>
        <w:t xml:space="preserve"> проекта </w:t>
      </w:r>
      <w:r>
        <w:rPr>
          <w:color w:val="auto"/>
          <w:sz w:val="28"/>
          <w:szCs w:val="28"/>
        </w:rPr>
        <w:t>отчета (информации)</w:t>
      </w:r>
      <w:r w:rsidRPr="004403EA">
        <w:rPr>
          <w:color w:val="auto"/>
          <w:sz w:val="28"/>
          <w:szCs w:val="28"/>
        </w:rPr>
        <w:t xml:space="preserve"> об </w:t>
      </w:r>
      <w:proofErr w:type="gramStart"/>
      <w:r w:rsidRPr="004403EA">
        <w:rPr>
          <w:color w:val="auto"/>
          <w:sz w:val="28"/>
          <w:szCs w:val="28"/>
        </w:rPr>
        <w:t>антимонопольном</w:t>
      </w:r>
      <w:proofErr w:type="gramEnd"/>
      <w:r w:rsidRPr="004403EA">
        <w:rPr>
          <w:color w:val="auto"/>
          <w:sz w:val="28"/>
          <w:szCs w:val="28"/>
        </w:rPr>
        <w:t xml:space="preserve"> комплаенсе</w:t>
      </w:r>
      <w:r>
        <w:rPr>
          <w:color w:val="auto"/>
          <w:sz w:val="28"/>
          <w:szCs w:val="28"/>
        </w:rPr>
        <w:t>;</w:t>
      </w:r>
    </w:p>
    <w:p w:rsidR="00DD7818" w:rsidRPr="004403EA" w:rsidRDefault="00B97FC9" w:rsidP="00AF5B36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III</w:t>
      </w:r>
      <w:r w:rsidR="00DD7818" w:rsidRPr="004403EA">
        <w:rPr>
          <w:b/>
          <w:color w:val="auto"/>
          <w:sz w:val="28"/>
          <w:szCs w:val="28"/>
        </w:rPr>
        <w:t>. Выявление и оценка рисков</w:t>
      </w:r>
      <w:r w:rsidR="0049692F">
        <w:rPr>
          <w:b/>
          <w:color w:val="auto"/>
          <w:sz w:val="28"/>
          <w:szCs w:val="28"/>
        </w:rPr>
        <w:t xml:space="preserve"> </w:t>
      </w:r>
      <w:r w:rsidRPr="004403EA">
        <w:rPr>
          <w:b/>
          <w:color w:val="auto"/>
          <w:sz w:val="28"/>
          <w:szCs w:val="28"/>
        </w:rPr>
        <w:t>нарушения антимонопольного законодательства</w:t>
      </w:r>
      <w:r w:rsidR="00810A08" w:rsidRPr="004403EA">
        <w:rPr>
          <w:b/>
          <w:color w:val="auto"/>
          <w:sz w:val="28"/>
          <w:szCs w:val="28"/>
        </w:rPr>
        <w:t xml:space="preserve"> (</w:t>
      </w:r>
      <w:proofErr w:type="spellStart"/>
      <w:r w:rsidR="00810A08" w:rsidRPr="004403EA">
        <w:rPr>
          <w:b/>
          <w:color w:val="auto"/>
          <w:sz w:val="28"/>
          <w:szCs w:val="28"/>
        </w:rPr>
        <w:t>комплаенс-рисков</w:t>
      </w:r>
      <w:proofErr w:type="spellEnd"/>
      <w:r w:rsidR="00810A08" w:rsidRPr="004403EA">
        <w:rPr>
          <w:b/>
          <w:color w:val="auto"/>
          <w:sz w:val="28"/>
          <w:szCs w:val="28"/>
        </w:rPr>
        <w:t>)</w:t>
      </w:r>
      <w:r w:rsidR="00651B2F" w:rsidRPr="00651B2F">
        <w:rPr>
          <w:b/>
          <w:color w:val="auto"/>
          <w:sz w:val="28"/>
          <w:szCs w:val="28"/>
        </w:rPr>
        <w:t xml:space="preserve"> </w:t>
      </w:r>
      <w:r w:rsidR="00651B2F">
        <w:rPr>
          <w:b/>
          <w:color w:val="auto"/>
          <w:sz w:val="28"/>
          <w:szCs w:val="28"/>
        </w:rPr>
        <w:t xml:space="preserve">в </w:t>
      </w:r>
      <w:r w:rsidR="00651B2F">
        <w:rPr>
          <w:b/>
          <w:bCs/>
          <w:sz w:val="28"/>
          <w:szCs w:val="28"/>
        </w:rPr>
        <w:t>Администрации</w:t>
      </w:r>
      <w:r w:rsidR="00A13B32">
        <w:rPr>
          <w:b/>
          <w:bCs/>
          <w:sz w:val="28"/>
          <w:szCs w:val="28"/>
        </w:rPr>
        <w:t xml:space="preserve"> </w:t>
      </w:r>
      <w:r w:rsidR="00651B2F">
        <w:rPr>
          <w:b/>
          <w:bCs/>
          <w:sz w:val="28"/>
          <w:szCs w:val="28"/>
        </w:rPr>
        <w:t>Пряжинского национального муниципального района</w:t>
      </w:r>
    </w:p>
    <w:p w:rsidR="00DD7818" w:rsidRPr="0085561F" w:rsidRDefault="00DD7818" w:rsidP="00AF5B36">
      <w:pPr>
        <w:pStyle w:val="Default"/>
        <w:jc w:val="both"/>
        <w:rPr>
          <w:color w:val="auto"/>
          <w:sz w:val="20"/>
          <w:szCs w:val="20"/>
        </w:rPr>
      </w:pPr>
    </w:p>
    <w:p w:rsidR="00DD7818" w:rsidRPr="008A5186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562A13" w:rsidRPr="008A5186">
        <w:rPr>
          <w:color w:val="auto"/>
          <w:sz w:val="28"/>
          <w:szCs w:val="28"/>
        </w:rPr>
        <w:t>1</w:t>
      </w:r>
      <w:r w:rsidR="00DD7818" w:rsidRPr="008A5186">
        <w:rPr>
          <w:color w:val="auto"/>
          <w:sz w:val="28"/>
          <w:szCs w:val="28"/>
        </w:rPr>
        <w:t xml:space="preserve">. </w:t>
      </w:r>
      <w:r w:rsidR="007F385B" w:rsidRPr="008A5186">
        <w:rPr>
          <w:color w:val="auto"/>
          <w:sz w:val="28"/>
          <w:szCs w:val="28"/>
        </w:rPr>
        <w:t xml:space="preserve">В целях выявления </w:t>
      </w:r>
      <w:proofErr w:type="spellStart"/>
      <w:r w:rsidR="00635449" w:rsidRPr="008A5186">
        <w:rPr>
          <w:color w:val="auto"/>
          <w:sz w:val="28"/>
          <w:szCs w:val="28"/>
        </w:rPr>
        <w:t>комплаенс-</w:t>
      </w:r>
      <w:r w:rsidR="007F385B" w:rsidRPr="008A5186">
        <w:rPr>
          <w:color w:val="auto"/>
          <w:sz w:val="28"/>
          <w:szCs w:val="28"/>
        </w:rPr>
        <w:t>рисков</w:t>
      </w:r>
      <w:proofErr w:type="spellEnd"/>
      <w:r w:rsidR="007F385B" w:rsidRPr="008A5186">
        <w:rPr>
          <w:color w:val="auto"/>
          <w:sz w:val="28"/>
          <w:szCs w:val="28"/>
        </w:rPr>
        <w:t xml:space="preserve"> </w:t>
      </w:r>
      <w:r w:rsidR="00972554">
        <w:rPr>
          <w:bCs/>
          <w:sz w:val="28"/>
          <w:szCs w:val="28"/>
        </w:rPr>
        <w:t xml:space="preserve">отделом </w:t>
      </w:r>
      <w:r w:rsidR="003F38E0">
        <w:rPr>
          <w:bCs/>
          <w:sz w:val="28"/>
          <w:szCs w:val="28"/>
        </w:rPr>
        <w:t>правовой и организационной работы</w:t>
      </w:r>
      <w:r w:rsidR="00972554">
        <w:rPr>
          <w:bCs/>
          <w:sz w:val="28"/>
          <w:szCs w:val="28"/>
        </w:rPr>
        <w:t xml:space="preserve"> Администрации Пряжинского национального муниципального района</w:t>
      </w:r>
      <w:r w:rsidR="0049692F">
        <w:rPr>
          <w:color w:val="auto"/>
          <w:sz w:val="28"/>
          <w:szCs w:val="28"/>
        </w:rPr>
        <w:t xml:space="preserve"> </w:t>
      </w:r>
      <w:r w:rsidR="00815A0A">
        <w:rPr>
          <w:color w:val="auto"/>
          <w:sz w:val="28"/>
          <w:szCs w:val="28"/>
        </w:rPr>
        <w:t>в срок</w:t>
      </w:r>
      <w:r w:rsidR="007F385B" w:rsidRPr="008A5186">
        <w:rPr>
          <w:color w:val="auto"/>
          <w:sz w:val="28"/>
          <w:szCs w:val="28"/>
        </w:rPr>
        <w:t xml:space="preserve"> не позднее 1 </w:t>
      </w:r>
      <w:r w:rsidR="00B745B2">
        <w:rPr>
          <w:color w:val="auto"/>
          <w:sz w:val="28"/>
          <w:szCs w:val="28"/>
        </w:rPr>
        <w:t>февраля</w:t>
      </w:r>
      <w:r w:rsidR="00562A13" w:rsidRPr="008A5186">
        <w:rPr>
          <w:color w:val="auto"/>
          <w:sz w:val="28"/>
          <w:szCs w:val="28"/>
        </w:rPr>
        <w:t xml:space="preserve"> года, следующего </w:t>
      </w:r>
      <w:proofErr w:type="gramStart"/>
      <w:r w:rsidR="00562A13" w:rsidRPr="008A5186">
        <w:rPr>
          <w:color w:val="auto"/>
          <w:sz w:val="28"/>
          <w:szCs w:val="28"/>
        </w:rPr>
        <w:t>за</w:t>
      </w:r>
      <w:proofErr w:type="gramEnd"/>
      <w:r w:rsidR="00562A13" w:rsidRPr="008A5186">
        <w:rPr>
          <w:color w:val="auto"/>
          <w:sz w:val="28"/>
          <w:szCs w:val="28"/>
        </w:rPr>
        <w:t xml:space="preserve"> отчетным,</w:t>
      </w:r>
      <w:r w:rsidR="008A5186">
        <w:rPr>
          <w:color w:val="auto"/>
          <w:sz w:val="28"/>
          <w:szCs w:val="28"/>
        </w:rPr>
        <w:t xml:space="preserve"> проводя</w:t>
      </w:r>
      <w:r w:rsidR="007F385B" w:rsidRPr="008A5186">
        <w:rPr>
          <w:color w:val="auto"/>
          <w:sz w:val="28"/>
          <w:szCs w:val="28"/>
        </w:rPr>
        <w:t>тся</w:t>
      </w:r>
      <w:r w:rsidR="004E6374" w:rsidRPr="008A5186">
        <w:rPr>
          <w:color w:val="auto"/>
          <w:sz w:val="28"/>
          <w:szCs w:val="28"/>
        </w:rPr>
        <w:t>:</w:t>
      </w:r>
    </w:p>
    <w:p w:rsidR="003651FE" w:rsidRPr="004403EA" w:rsidRDefault="00987C2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 </w:t>
      </w:r>
      <w:r w:rsidR="007F385B" w:rsidRPr="004403EA">
        <w:rPr>
          <w:color w:val="auto"/>
          <w:sz w:val="28"/>
          <w:szCs w:val="28"/>
        </w:rPr>
        <w:t xml:space="preserve">анализ </w:t>
      </w:r>
      <w:r w:rsidR="00FA2058" w:rsidRPr="004403EA">
        <w:rPr>
          <w:color w:val="auto"/>
          <w:sz w:val="28"/>
          <w:szCs w:val="28"/>
        </w:rPr>
        <w:t>выявленных нарушений антимонопольного законодательства</w:t>
      </w:r>
      <w:r w:rsidR="005A0D91" w:rsidRPr="004403EA">
        <w:rPr>
          <w:color w:val="auto"/>
          <w:sz w:val="28"/>
          <w:szCs w:val="28"/>
        </w:rPr>
        <w:t xml:space="preserve"> в деятельности </w:t>
      </w:r>
      <w:r w:rsidR="006B75C2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Pr="004403EA">
        <w:rPr>
          <w:color w:val="auto"/>
          <w:sz w:val="28"/>
          <w:szCs w:val="28"/>
        </w:rPr>
        <w:t>;</w:t>
      </w:r>
    </w:p>
    <w:p w:rsidR="001C6482" w:rsidRPr="004403EA" w:rsidRDefault="00987C2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 w:rsidR="0049692F">
        <w:rPr>
          <w:color w:val="auto"/>
          <w:sz w:val="28"/>
          <w:szCs w:val="28"/>
        </w:rPr>
        <w:t xml:space="preserve"> </w:t>
      </w:r>
      <w:r w:rsidR="007F385B" w:rsidRPr="004403EA">
        <w:rPr>
          <w:color w:val="auto"/>
          <w:sz w:val="28"/>
          <w:szCs w:val="28"/>
        </w:rPr>
        <w:t xml:space="preserve">анализ </w:t>
      </w:r>
      <w:r w:rsidR="001C6482" w:rsidRPr="004403EA">
        <w:rPr>
          <w:color w:val="auto"/>
          <w:sz w:val="28"/>
          <w:szCs w:val="28"/>
        </w:rPr>
        <w:t>нормативных правовых актов</w:t>
      </w:r>
      <w:r w:rsidR="0049692F">
        <w:rPr>
          <w:color w:val="auto"/>
          <w:sz w:val="28"/>
          <w:szCs w:val="28"/>
        </w:rPr>
        <w:t xml:space="preserve"> </w:t>
      </w:r>
      <w:r w:rsidR="006B75C2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C37A0B" w:rsidRPr="004403EA">
        <w:rPr>
          <w:color w:val="auto"/>
          <w:sz w:val="28"/>
          <w:szCs w:val="28"/>
        </w:rPr>
        <w:t>, а та</w:t>
      </w:r>
      <w:r w:rsidR="00CB2646" w:rsidRPr="004403EA">
        <w:rPr>
          <w:color w:val="auto"/>
          <w:sz w:val="28"/>
          <w:szCs w:val="28"/>
        </w:rPr>
        <w:t>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</w:t>
      </w:r>
      <w:r w:rsidRPr="004403EA">
        <w:rPr>
          <w:color w:val="auto"/>
          <w:sz w:val="28"/>
          <w:szCs w:val="28"/>
        </w:rPr>
        <w:t>, которые могут иметь признаки нарушения антимонопольного законодательства (публичные заявления, письма, консультации и т.д.)</w:t>
      </w:r>
      <w:r w:rsidR="00CB2646" w:rsidRPr="004403EA">
        <w:rPr>
          <w:color w:val="auto"/>
          <w:sz w:val="28"/>
          <w:szCs w:val="28"/>
        </w:rPr>
        <w:t>;</w:t>
      </w:r>
    </w:p>
    <w:p w:rsidR="00562A13" w:rsidRPr="004403EA" w:rsidRDefault="00562A13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 анализ проектов нормативных правовых актов </w:t>
      </w:r>
      <w:r w:rsidR="006B75C2">
        <w:rPr>
          <w:bCs/>
          <w:sz w:val="28"/>
          <w:szCs w:val="28"/>
        </w:rPr>
        <w:t>Администрации Пряжинского национального муниципального района</w:t>
      </w:r>
    </w:p>
    <w:p w:rsidR="007C29F8" w:rsidRPr="004403EA" w:rsidRDefault="00987C2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г)</w:t>
      </w:r>
      <w:r w:rsidR="0049692F">
        <w:rPr>
          <w:color w:val="auto"/>
          <w:sz w:val="28"/>
          <w:szCs w:val="28"/>
        </w:rPr>
        <w:t xml:space="preserve"> </w:t>
      </w:r>
      <w:r w:rsidR="00562A13" w:rsidRPr="004403EA">
        <w:rPr>
          <w:color w:val="auto"/>
          <w:sz w:val="28"/>
          <w:szCs w:val="28"/>
        </w:rPr>
        <w:t xml:space="preserve">мониторинг и анализ практики применения </w:t>
      </w:r>
      <w:r w:rsidR="006B75C2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6B75C2" w:rsidRPr="004403EA">
        <w:rPr>
          <w:color w:val="auto"/>
          <w:sz w:val="28"/>
          <w:szCs w:val="28"/>
        </w:rPr>
        <w:t xml:space="preserve"> </w:t>
      </w:r>
      <w:r w:rsidR="00562A13" w:rsidRPr="004403EA">
        <w:rPr>
          <w:color w:val="auto"/>
          <w:sz w:val="28"/>
          <w:szCs w:val="28"/>
        </w:rPr>
        <w:t>антимонопольного законодательства</w:t>
      </w:r>
      <w:r w:rsidR="007308BF" w:rsidRPr="004403EA">
        <w:rPr>
          <w:color w:val="auto"/>
          <w:sz w:val="28"/>
          <w:szCs w:val="28"/>
        </w:rPr>
        <w:t>;</w:t>
      </w:r>
    </w:p>
    <w:p w:rsidR="007308BF" w:rsidRPr="004403EA" w:rsidRDefault="00987C2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4403EA">
        <w:rPr>
          <w:color w:val="auto"/>
          <w:sz w:val="28"/>
          <w:szCs w:val="28"/>
        </w:rPr>
        <w:t>д</w:t>
      </w:r>
      <w:proofErr w:type="spellEnd"/>
      <w:r w:rsidRPr="004403EA">
        <w:rPr>
          <w:color w:val="auto"/>
          <w:sz w:val="28"/>
          <w:szCs w:val="28"/>
        </w:rPr>
        <w:t>)</w:t>
      </w:r>
      <w:r w:rsidR="006B75C2">
        <w:rPr>
          <w:color w:val="auto"/>
          <w:sz w:val="28"/>
          <w:szCs w:val="28"/>
        </w:rPr>
        <w:t xml:space="preserve"> </w:t>
      </w:r>
      <w:r w:rsidR="00562A13" w:rsidRPr="004403EA">
        <w:rPr>
          <w:color w:val="auto"/>
          <w:sz w:val="28"/>
          <w:szCs w:val="28"/>
        </w:rPr>
        <w:t>систематическая оценка</w:t>
      </w:r>
      <w:r w:rsidR="007308BF" w:rsidRPr="004403EA">
        <w:rPr>
          <w:color w:val="auto"/>
          <w:sz w:val="28"/>
          <w:szCs w:val="28"/>
        </w:rPr>
        <w:t xml:space="preserve"> эффективности разработанных и реализуемых </w:t>
      </w:r>
      <w:r w:rsidRPr="004403EA">
        <w:rPr>
          <w:color w:val="auto"/>
          <w:sz w:val="28"/>
          <w:szCs w:val="28"/>
        </w:rPr>
        <w:t xml:space="preserve">мероприятий по снижению </w:t>
      </w:r>
      <w:proofErr w:type="spellStart"/>
      <w:r w:rsidR="00562A13" w:rsidRPr="004403EA">
        <w:rPr>
          <w:color w:val="auto"/>
          <w:sz w:val="28"/>
          <w:szCs w:val="28"/>
        </w:rPr>
        <w:t>комплаенс-</w:t>
      </w:r>
      <w:r w:rsidRPr="004403EA">
        <w:rPr>
          <w:color w:val="auto"/>
          <w:sz w:val="28"/>
          <w:szCs w:val="28"/>
        </w:rPr>
        <w:t>рисков</w:t>
      </w:r>
      <w:proofErr w:type="spellEnd"/>
      <w:r w:rsidR="008A5186">
        <w:rPr>
          <w:color w:val="auto"/>
          <w:sz w:val="28"/>
          <w:szCs w:val="28"/>
        </w:rPr>
        <w:t>.</w:t>
      </w:r>
    </w:p>
    <w:p w:rsidR="00987C26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</w:t>
      </w:r>
      <w:r w:rsidR="00987C26" w:rsidRPr="004403EA">
        <w:rPr>
          <w:color w:val="auto"/>
          <w:sz w:val="28"/>
          <w:szCs w:val="28"/>
        </w:rPr>
        <w:t xml:space="preserve">. </w:t>
      </w:r>
      <w:r w:rsidR="0073499F" w:rsidRPr="004403EA">
        <w:rPr>
          <w:color w:val="auto"/>
          <w:sz w:val="28"/>
          <w:szCs w:val="28"/>
        </w:rPr>
        <w:t xml:space="preserve">При проведении мероприятий, предусмотренных пунктом </w:t>
      </w:r>
      <w:r w:rsidR="00562A13" w:rsidRPr="004403EA">
        <w:rPr>
          <w:color w:val="auto"/>
          <w:sz w:val="28"/>
          <w:szCs w:val="28"/>
        </w:rPr>
        <w:t>1</w:t>
      </w:r>
      <w:r w:rsidR="006B75C2">
        <w:rPr>
          <w:color w:val="auto"/>
          <w:sz w:val="28"/>
          <w:szCs w:val="28"/>
        </w:rPr>
        <w:t>2</w:t>
      </w:r>
      <w:r w:rsidR="0073499F" w:rsidRPr="004403EA">
        <w:rPr>
          <w:color w:val="auto"/>
          <w:sz w:val="28"/>
          <w:szCs w:val="28"/>
        </w:rPr>
        <w:t xml:space="preserve"> Положения</w:t>
      </w:r>
      <w:r w:rsidR="0073499F" w:rsidRPr="00815A0A">
        <w:rPr>
          <w:color w:val="auto"/>
          <w:sz w:val="28"/>
          <w:szCs w:val="28"/>
        </w:rPr>
        <w:t xml:space="preserve">, </w:t>
      </w:r>
      <w:r w:rsidR="003F38E0">
        <w:rPr>
          <w:bCs/>
          <w:sz w:val="28"/>
          <w:szCs w:val="28"/>
        </w:rPr>
        <w:t>отдел правовой и организационной работы Администрации Пряжинского национального муниципального района</w:t>
      </w:r>
      <w:r w:rsidR="003F38E0" w:rsidRPr="00815A0A">
        <w:rPr>
          <w:color w:val="auto"/>
          <w:sz w:val="28"/>
          <w:szCs w:val="28"/>
        </w:rPr>
        <w:t xml:space="preserve"> </w:t>
      </w:r>
      <w:r w:rsidR="0073499F" w:rsidRPr="00815A0A">
        <w:rPr>
          <w:color w:val="auto"/>
          <w:sz w:val="28"/>
          <w:szCs w:val="28"/>
        </w:rPr>
        <w:t xml:space="preserve">осуществляет </w:t>
      </w:r>
      <w:r w:rsidR="0073499F" w:rsidRPr="004403EA">
        <w:rPr>
          <w:color w:val="auto"/>
          <w:sz w:val="28"/>
          <w:szCs w:val="28"/>
        </w:rPr>
        <w:t>сбор сведений</w:t>
      </w:r>
      <w:r w:rsidR="0049692F">
        <w:rPr>
          <w:color w:val="auto"/>
          <w:sz w:val="28"/>
          <w:szCs w:val="28"/>
        </w:rPr>
        <w:t xml:space="preserve"> </w:t>
      </w:r>
      <w:r w:rsidR="00474051" w:rsidRPr="004403EA">
        <w:rPr>
          <w:color w:val="auto"/>
          <w:sz w:val="28"/>
          <w:szCs w:val="28"/>
        </w:rPr>
        <w:t xml:space="preserve">в структурных подразделениях и </w:t>
      </w:r>
      <w:r w:rsidR="002E4F5F">
        <w:rPr>
          <w:color w:val="auto"/>
          <w:sz w:val="28"/>
          <w:szCs w:val="28"/>
        </w:rPr>
        <w:t xml:space="preserve">подведомственных бюджетных и </w:t>
      </w:r>
      <w:r w:rsidR="002E4F5F">
        <w:rPr>
          <w:color w:val="auto"/>
          <w:sz w:val="28"/>
          <w:szCs w:val="28"/>
        </w:rPr>
        <w:lastRenderedPageBreak/>
        <w:t xml:space="preserve">казенных учреждениях </w:t>
      </w:r>
      <w:r w:rsidR="003F38E0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474051" w:rsidRPr="004403EA">
        <w:rPr>
          <w:color w:val="auto"/>
          <w:sz w:val="28"/>
          <w:szCs w:val="28"/>
        </w:rPr>
        <w:t>.</w:t>
      </w:r>
    </w:p>
    <w:p w:rsidR="00474051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</w:t>
      </w:r>
      <w:r w:rsidR="00474051" w:rsidRPr="004403EA">
        <w:rPr>
          <w:color w:val="auto"/>
          <w:sz w:val="28"/>
          <w:szCs w:val="28"/>
        </w:rPr>
        <w:t xml:space="preserve">. В целях реализации положений, установленных настоящим разделом Положения, в </w:t>
      </w:r>
      <w:r w:rsidR="002E4F5F">
        <w:rPr>
          <w:color w:val="auto"/>
          <w:sz w:val="28"/>
          <w:szCs w:val="28"/>
        </w:rPr>
        <w:t>подведомственн</w:t>
      </w:r>
      <w:r w:rsidR="00241C29">
        <w:rPr>
          <w:color w:val="auto"/>
          <w:sz w:val="28"/>
          <w:szCs w:val="28"/>
        </w:rPr>
        <w:t>ом</w:t>
      </w:r>
      <w:r w:rsidR="002E4F5F">
        <w:rPr>
          <w:color w:val="auto"/>
          <w:sz w:val="28"/>
          <w:szCs w:val="28"/>
        </w:rPr>
        <w:t xml:space="preserve"> бюджетн</w:t>
      </w:r>
      <w:r w:rsidR="00241C29">
        <w:rPr>
          <w:color w:val="auto"/>
          <w:sz w:val="28"/>
          <w:szCs w:val="28"/>
        </w:rPr>
        <w:t>ом</w:t>
      </w:r>
      <w:r w:rsidR="002E4F5F">
        <w:rPr>
          <w:color w:val="auto"/>
          <w:sz w:val="28"/>
          <w:szCs w:val="28"/>
        </w:rPr>
        <w:t xml:space="preserve"> и казенн</w:t>
      </w:r>
      <w:r w:rsidR="00241C29">
        <w:rPr>
          <w:color w:val="auto"/>
          <w:sz w:val="28"/>
          <w:szCs w:val="28"/>
        </w:rPr>
        <w:t>ом</w:t>
      </w:r>
      <w:r w:rsidR="002E4F5F">
        <w:rPr>
          <w:color w:val="auto"/>
          <w:sz w:val="28"/>
          <w:szCs w:val="28"/>
        </w:rPr>
        <w:t xml:space="preserve"> учрежден</w:t>
      </w:r>
      <w:r w:rsidR="00241C29">
        <w:rPr>
          <w:color w:val="auto"/>
          <w:sz w:val="28"/>
          <w:szCs w:val="28"/>
        </w:rPr>
        <w:t>ии</w:t>
      </w:r>
      <w:r w:rsidR="0049692F" w:rsidRPr="0049692F">
        <w:rPr>
          <w:bCs/>
          <w:sz w:val="28"/>
          <w:szCs w:val="28"/>
        </w:rPr>
        <w:t xml:space="preserve"> </w:t>
      </w:r>
      <w:r w:rsidR="003F38E0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3F38E0" w:rsidRPr="004403EA">
        <w:rPr>
          <w:color w:val="auto"/>
          <w:sz w:val="28"/>
          <w:szCs w:val="28"/>
        </w:rPr>
        <w:t xml:space="preserve"> </w:t>
      </w:r>
      <w:r w:rsidR="00474051" w:rsidRPr="004403EA">
        <w:rPr>
          <w:color w:val="auto"/>
          <w:sz w:val="28"/>
          <w:szCs w:val="28"/>
        </w:rPr>
        <w:t xml:space="preserve">руководителем </w:t>
      </w:r>
      <w:r w:rsidR="002E4F5F">
        <w:rPr>
          <w:color w:val="auto"/>
          <w:sz w:val="28"/>
          <w:szCs w:val="28"/>
        </w:rPr>
        <w:t>подведомственного бюджетного и казенного учреждения</w:t>
      </w:r>
      <w:r w:rsidR="0049692F" w:rsidRPr="0049692F">
        <w:rPr>
          <w:bCs/>
          <w:sz w:val="28"/>
          <w:szCs w:val="28"/>
        </w:rPr>
        <w:t xml:space="preserve"> </w:t>
      </w:r>
      <w:r w:rsidR="003F38E0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3F38E0" w:rsidRPr="004403EA">
        <w:rPr>
          <w:color w:val="auto"/>
          <w:sz w:val="28"/>
          <w:szCs w:val="28"/>
        </w:rPr>
        <w:t xml:space="preserve"> </w:t>
      </w:r>
      <w:r w:rsidR="00474051" w:rsidRPr="004403EA">
        <w:rPr>
          <w:color w:val="auto"/>
          <w:sz w:val="28"/>
          <w:szCs w:val="28"/>
        </w:rPr>
        <w:t xml:space="preserve">назначается </w:t>
      </w:r>
      <w:r w:rsidR="00F67379" w:rsidRPr="004403EA">
        <w:rPr>
          <w:color w:val="auto"/>
          <w:sz w:val="28"/>
          <w:szCs w:val="28"/>
        </w:rPr>
        <w:t>уполномоченное должностное лицо</w:t>
      </w:r>
      <w:r w:rsidR="00474051" w:rsidRPr="004403EA">
        <w:rPr>
          <w:color w:val="auto"/>
          <w:sz w:val="28"/>
          <w:szCs w:val="28"/>
        </w:rPr>
        <w:t xml:space="preserve"> уровня не ниже заместителя руководителя (заместителя руководителя </w:t>
      </w:r>
      <w:r w:rsidR="002E4F5F">
        <w:rPr>
          <w:color w:val="auto"/>
          <w:sz w:val="28"/>
          <w:szCs w:val="28"/>
        </w:rPr>
        <w:t>-</w:t>
      </w:r>
      <w:r w:rsidR="00474051" w:rsidRPr="004403EA">
        <w:rPr>
          <w:color w:val="auto"/>
          <w:sz w:val="28"/>
          <w:szCs w:val="28"/>
        </w:rPr>
        <w:t xml:space="preserve"> начальника отдела).</w:t>
      </w:r>
    </w:p>
    <w:p w:rsidR="00474051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</w:t>
      </w:r>
      <w:r w:rsidR="00474051" w:rsidRPr="004403EA">
        <w:rPr>
          <w:color w:val="auto"/>
          <w:sz w:val="28"/>
          <w:szCs w:val="28"/>
        </w:rPr>
        <w:t xml:space="preserve">. </w:t>
      </w:r>
      <w:r w:rsidR="00F67379" w:rsidRPr="004403EA">
        <w:rPr>
          <w:color w:val="auto"/>
          <w:sz w:val="28"/>
          <w:szCs w:val="28"/>
        </w:rPr>
        <w:t>Уполномоченное должностное лицо</w:t>
      </w:r>
      <w:r w:rsidR="0049692F">
        <w:rPr>
          <w:color w:val="auto"/>
          <w:sz w:val="28"/>
          <w:szCs w:val="28"/>
        </w:rPr>
        <w:t xml:space="preserve"> </w:t>
      </w:r>
      <w:r w:rsidR="002E4F5F">
        <w:rPr>
          <w:color w:val="auto"/>
          <w:sz w:val="28"/>
          <w:szCs w:val="28"/>
        </w:rPr>
        <w:t xml:space="preserve">подведомственного бюджетного и казенного учреждения </w:t>
      </w:r>
      <w:r w:rsidR="003F38E0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3F38E0" w:rsidRPr="004403EA">
        <w:rPr>
          <w:color w:val="auto"/>
          <w:sz w:val="28"/>
          <w:szCs w:val="28"/>
        </w:rPr>
        <w:t xml:space="preserve"> </w:t>
      </w:r>
      <w:r w:rsidR="00474051" w:rsidRPr="004403EA">
        <w:rPr>
          <w:color w:val="auto"/>
          <w:sz w:val="28"/>
          <w:szCs w:val="28"/>
        </w:rPr>
        <w:t>обеспечивает</w:t>
      </w:r>
      <w:r w:rsidR="00772219" w:rsidRPr="004403EA">
        <w:rPr>
          <w:color w:val="auto"/>
          <w:sz w:val="28"/>
          <w:szCs w:val="28"/>
        </w:rPr>
        <w:t xml:space="preserve"> (в отношении соответствующего территориального органа)</w:t>
      </w:r>
      <w:r w:rsidR="00474051" w:rsidRPr="004403EA">
        <w:rPr>
          <w:color w:val="auto"/>
          <w:sz w:val="28"/>
          <w:szCs w:val="28"/>
        </w:rPr>
        <w:t xml:space="preserve"> подготовку:</w:t>
      </w:r>
    </w:p>
    <w:p w:rsidR="00474051" w:rsidRPr="004403EA" w:rsidRDefault="00474051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аналитической справки</w:t>
      </w:r>
      <w:r w:rsidR="00772219" w:rsidRPr="004403EA">
        <w:rPr>
          <w:color w:val="auto"/>
          <w:sz w:val="28"/>
          <w:szCs w:val="28"/>
        </w:rPr>
        <w:t xml:space="preserve">, </w:t>
      </w:r>
      <w:proofErr w:type="gramStart"/>
      <w:r w:rsidR="00772219" w:rsidRPr="004403EA">
        <w:rPr>
          <w:color w:val="auto"/>
          <w:sz w:val="28"/>
          <w:szCs w:val="28"/>
        </w:rPr>
        <w:t>содержащую</w:t>
      </w:r>
      <w:proofErr w:type="gramEnd"/>
      <w:r w:rsidR="00772219" w:rsidRPr="004403EA">
        <w:rPr>
          <w:color w:val="auto"/>
          <w:sz w:val="28"/>
          <w:szCs w:val="28"/>
        </w:rPr>
        <w:t xml:space="preserve"> результаты анализа информации по вопросам, указанным в пункте </w:t>
      </w:r>
      <w:r w:rsidR="002D0BC6" w:rsidRPr="004403EA">
        <w:rPr>
          <w:color w:val="auto"/>
          <w:sz w:val="28"/>
          <w:szCs w:val="28"/>
        </w:rPr>
        <w:t>1</w:t>
      </w:r>
      <w:r w:rsidR="003F38E0">
        <w:rPr>
          <w:color w:val="auto"/>
          <w:sz w:val="28"/>
          <w:szCs w:val="28"/>
        </w:rPr>
        <w:t xml:space="preserve">2 </w:t>
      </w:r>
      <w:r w:rsidR="00772219" w:rsidRPr="004403EA">
        <w:rPr>
          <w:color w:val="auto"/>
          <w:sz w:val="28"/>
          <w:szCs w:val="28"/>
        </w:rPr>
        <w:t>Положения;</w:t>
      </w:r>
    </w:p>
    <w:p w:rsidR="00474051" w:rsidRPr="004403EA" w:rsidRDefault="00474051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б) </w:t>
      </w:r>
      <w:r w:rsidR="00510A24" w:rsidRPr="004403EA">
        <w:rPr>
          <w:color w:val="auto"/>
          <w:sz w:val="28"/>
          <w:szCs w:val="28"/>
        </w:rPr>
        <w:t>предложений в</w:t>
      </w:r>
      <w:r w:rsidR="0049692F">
        <w:rPr>
          <w:color w:val="auto"/>
          <w:sz w:val="28"/>
          <w:szCs w:val="28"/>
        </w:rPr>
        <w:t xml:space="preserve"> </w:t>
      </w:r>
      <w:r w:rsidR="00186DF2" w:rsidRPr="004403EA">
        <w:rPr>
          <w:color w:val="auto"/>
          <w:sz w:val="28"/>
          <w:szCs w:val="28"/>
        </w:rPr>
        <w:t xml:space="preserve">карту </w:t>
      </w:r>
      <w:proofErr w:type="spellStart"/>
      <w:r w:rsidR="00186DF2" w:rsidRPr="004403EA">
        <w:rPr>
          <w:color w:val="auto"/>
          <w:sz w:val="28"/>
          <w:szCs w:val="28"/>
        </w:rPr>
        <w:t>комплаенс-рисков</w:t>
      </w:r>
      <w:proofErr w:type="spellEnd"/>
      <w:r w:rsidR="00186DF2" w:rsidRPr="004403EA">
        <w:rPr>
          <w:color w:val="auto"/>
          <w:sz w:val="28"/>
          <w:szCs w:val="28"/>
        </w:rPr>
        <w:t xml:space="preserve"> </w:t>
      </w:r>
      <w:r w:rsidR="003F38E0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3F38E0" w:rsidRPr="004403EA">
        <w:rPr>
          <w:color w:val="auto"/>
          <w:sz w:val="28"/>
          <w:szCs w:val="28"/>
        </w:rPr>
        <w:t xml:space="preserve"> </w:t>
      </w:r>
      <w:r w:rsidR="00D82479" w:rsidRPr="004403EA">
        <w:rPr>
          <w:color w:val="auto"/>
          <w:sz w:val="28"/>
          <w:szCs w:val="28"/>
        </w:rPr>
        <w:t>в соответствии с требо</w:t>
      </w:r>
      <w:r w:rsidR="00352B33" w:rsidRPr="004403EA">
        <w:rPr>
          <w:color w:val="auto"/>
          <w:sz w:val="28"/>
          <w:szCs w:val="28"/>
        </w:rPr>
        <w:t>ваниями, установленными раздел</w:t>
      </w:r>
      <w:r w:rsidR="00FD66D8" w:rsidRPr="004403EA">
        <w:rPr>
          <w:color w:val="auto"/>
          <w:sz w:val="28"/>
          <w:szCs w:val="28"/>
        </w:rPr>
        <w:t>ом</w:t>
      </w:r>
      <w:r w:rsidR="003F38E0">
        <w:rPr>
          <w:color w:val="auto"/>
          <w:sz w:val="28"/>
          <w:szCs w:val="28"/>
        </w:rPr>
        <w:t xml:space="preserve"> </w:t>
      </w:r>
      <w:r w:rsidR="00352B33" w:rsidRPr="004403EA">
        <w:rPr>
          <w:color w:val="auto"/>
          <w:sz w:val="28"/>
          <w:szCs w:val="28"/>
        </w:rPr>
        <w:t xml:space="preserve">IV </w:t>
      </w:r>
      <w:r w:rsidR="00D82479" w:rsidRPr="004403EA">
        <w:rPr>
          <w:color w:val="auto"/>
          <w:sz w:val="28"/>
          <w:szCs w:val="28"/>
        </w:rPr>
        <w:t>Положения;</w:t>
      </w:r>
    </w:p>
    <w:p w:rsidR="00474051" w:rsidRPr="004403EA" w:rsidRDefault="00474051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 </w:t>
      </w:r>
      <w:r w:rsidR="003A1FF8" w:rsidRPr="004403EA">
        <w:rPr>
          <w:color w:val="auto"/>
          <w:sz w:val="28"/>
          <w:szCs w:val="28"/>
        </w:rPr>
        <w:t>предложений в п</w:t>
      </w:r>
      <w:r w:rsidR="00FD66D8" w:rsidRPr="004403EA">
        <w:rPr>
          <w:color w:val="auto"/>
          <w:sz w:val="28"/>
          <w:szCs w:val="28"/>
        </w:rPr>
        <w:t xml:space="preserve">лан мероприятий </w:t>
      </w:r>
      <w:r w:rsidR="00D82479" w:rsidRPr="004403EA">
        <w:rPr>
          <w:color w:val="auto"/>
          <w:sz w:val="28"/>
          <w:szCs w:val="28"/>
        </w:rPr>
        <w:t xml:space="preserve"> в соответствии с требованиями, установленными разделом </w:t>
      </w:r>
      <w:r w:rsidR="00352B33" w:rsidRPr="004403EA">
        <w:rPr>
          <w:color w:val="auto"/>
          <w:sz w:val="28"/>
          <w:szCs w:val="28"/>
        </w:rPr>
        <w:t>V</w:t>
      </w:r>
      <w:r w:rsidR="00D82479" w:rsidRPr="004403EA">
        <w:rPr>
          <w:color w:val="auto"/>
          <w:sz w:val="28"/>
          <w:szCs w:val="28"/>
        </w:rPr>
        <w:t xml:space="preserve"> Положения.</w:t>
      </w:r>
    </w:p>
    <w:p w:rsidR="00474051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</w:t>
      </w:r>
      <w:r w:rsidR="00474051" w:rsidRPr="004403EA">
        <w:rPr>
          <w:color w:val="auto"/>
          <w:sz w:val="28"/>
          <w:szCs w:val="28"/>
        </w:rPr>
        <w:t xml:space="preserve">. </w:t>
      </w:r>
      <w:r w:rsidR="00D82479" w:rsidRPr="004403EA">
        <w:rPr>
          <w:color w:val="auto"/>
          <w:sz w:val="28"/>
          <w:szCs w:val="28"/>
        </w:rPr>
        <w:t>Р</w:t>
      </w:r>
      <w:r w:rsidR="00474051" w:rsidRPr="004403EA">
        <w:rPr>
          <w:color w:val="auto"/>
          <w:sz w:val="28"/>
          <w:szCs w:val="28"/>
        </w:rPr>
        <w:t xml:space="preserve">уководитель </w:t>
      </w:r>
      <w:r w:rsidR="00C57169">
        <w:rPr>
          <w:color w:val="auto"/>
          <w:sz w:val="28"/>
          <w:szCs w:val="28"/>
        </w:rPr>
        <w:t xml:space="preserve">подведомственного бюджетного и казенного учреждения </w:t>
      </w:r>
      <w:r w:rsidR="00D82479" w:rsidRPr="004403EA">
        <w:rPr>
          <w:color w:val="auto"/>
          <w:sz w:val="28"/>
          <w:szCs w:val="28"/>
        </w:rPr>
        <w:t xml:space="preserve">обеспечивает </w:t>
      </w:r>
      <w:r w:rsidR="00474051" w:rsidRPr="004403EA">
        <w:rPr>
          <w:color w:val="auto"/>
          <w:sz w:val="28"/>
          <w:szCs w:val="28"/>
        </w:rPr>
        <w:t xml:space="preserve">представление </w:t>
      </w:r>
      <w:r w:rsidR="00474051" w:rsidRPr="00815A0A">
        <w:rPr>
          <w:color w:val="auto"/>
          <w:sz w:val="28"/>
          <w:szCs w:val="28"/>
        </w:rPr>
        <w:t xml:space="preserve">в </w:t>
      </w:r>
      <w:r w:rsidR="003F38E0">
        <w:rPr>
          <w:color w:val="auto"/>
          <w:sz w:val="28"/>
          <w:szCs w:val="28"/>
        </w:rPr>
        <w:t xml:space="preserve">отдел правовой и организационной работы </w:t>
      </w:r>
      <w:r w:rsidR="003F38E0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3F38E0" w:rsidRPr="00815A0A">
        <w:rPr>
          <w:color w:val="auto"/>
          <w:sz w:val="28"/>
          <w:szCs w:val="28"/>
        </w:rPr>
        <w:t xml:space="preserve"> </w:t>
      </w:r>
      <w:r w:rsidR="00D82479" w:rsidRPr="00815A0A">
        <w:rPr>
          <w:color w:val="auto"/>
          <w:sz w:val="28"/>
          <w:szCs w:val="28"/>
        </w:rPr>
        <w:t>документов</w:t>
      </w:r>
      <w:r w:rsidR="00D82479" w:rsidRPr="004403EA">
        <w:rPr>
          <w:color w:val="auto"/>
          <w:sz w:val="28"/>
          <w:szCs w:val="28"/>
        </w:rPr>
        <w:t xml:space="preserve">, указанных в пункте </w:t>
      </w:r>
      <w:r w:rsidR="002D0BC6" w:rsidRPr="004403EA">
        <w:rPr>
          <w:color w:val="auto"/>
          <w:sz w:val="28"/>
          <w:szCs w:val="28"/>
        </w:rPr>
        <w:t>1</w:t>
      </w:r>
      <w:r w:rsidR="003F38E0">
        <w:rPr>
          <w:color w:val="auto"/>
          <w:sz w:val="28"/>
          <w:szCs w:val="28"/>
        </w:rPr>
        <w:t>5</w:t>
      </w:r>
      <w:r w:rsidR="00D82479" w:rsidRPr="004403EA">
        <w:rPr>
          <w:color w:val="auto"/>
          <w:sz w:val="28"/>
          <w:szCs w:val="28"/>
        </w:rPr>
        <w:t xml:space="preserve"> Положения,</w:t>
      </w:r>
      <w:r w:rsidR="00474051" w:rsidRPr="004403EA">
        <w:rPr>
          <w:color w:val="auto"/>
          <w:sz w:val="28"/>
          <w:szCs w:val="28"/>
        </w:rPr>
        <w:t xml:space="preserve"> в срок не позднее </w:t>
      </w:r>
      <w:r w:rsidR="00D82479" w:rsidRPr="004403EA">
        <w:rPr>
          <w:color w:val="auto"/>
          <w:sz w:val="28"/>
          <w:szCs w:val="28"/>
        </w:rPr>
        <w:t>1 февраля</w:t>
      </w:r>
      <w:r w:rsidR="00FD66D8" w:rsidRPr="004403EA">
        <w:rPr>
          <w:color w:val="auto"/>
          <w:sz w:val="28"/>
          <w:szCs w:val="28"/>
        </w:rPr>
        <w:t xml:space="preserve"> года, следующего за </w:t>
      </w:r>
      <w:proofErr w:type="gramStart"/>
      <w:r w:rsidR="00FD66D8" w:rsidRPr="004403EA">
        <w:rPr>
          <w:color w:val="auto"/>
          <w:sz w:val="28"/>
          <w:szCs w:val="28"/>
        </w:rPr>
        <w:t>отчетным</w:t>
      </w:r>
      <w:proofErr w:type="gramEnd"/>
      <w:r w:rsidR="00474051" w:rsidRPr="004403EA">
        <w:rPr>
          <w:color w:val="auto"/>
          <w:sz w:val="28"/>
          <w:szCs w:val="28"/>
        </w:rPr>
        <w:t>.</w:t>
      </w:r>
    </w:p>
    <w:p w:rsidR="00474051" w:rsidRPr="00883648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</w:t>
      </w:r>
      <w:r w:rsidR="00474051" w:rsidRPr="00883648">
        <w:rPr>
          <w:color w:val="auto"/>
          <w:sz w:val="28"/>
          <w:szCs w:val="28"/>
        </w:rPr>
        <w:t xml:space="preserve">. </w:t>
      </w:r>
      <w:r w:rsidR="00C57169" w:rsidRPr="004403EA">
        <w:rPr>
          <w:color w:val="auto"/>
          <w:sz w:val="28"/>
          <w:szCs w:val="28"/>
        </w:rPr>
        <w:t xml:space="preserve">Руководитель </w:t>
      </w:r>
      <w:r w:rsidR="00C57169">
        <w:rPr>
          <w:color w:val="auto"/>
          <w:sz w:val="28"/>
          <w:szCs w:val="28"/>
        </w:rPr>
        <w:t xml:space="preserve">подведомственного бюджетного и казенного учреждения </w:t>
      </w:r>
      <w:r w:rsidR="00474051" w:rsidRPr="00883648">
        <w:rPr>
          <w:color w:val="auto"/>
          <w:sz w:val="28"/>
          <w:szCs w:val="28"/>
        </w:rPr>
        <w:t xml:space="preserve">обеспечивает обсуждение </w:t>
      </w:r>
      <w:r w:rsidR="001B1EE7" w:rsidRPr="00883648">
        <w:rPr>
          <w:color w:val="auto"/>
          <w:sz w:val="28"/>
          <w:szCs w:val="28"/>
        </w:rPr>
        <w:t xml:space="preserve">документов, указанных в пункте </w:t>
      </w:r>
      <w:r w:rsidR="002D0BC6" w:rsidRPr="00883648">
        <w:rPr>
          <w:color w:val="auto"/>
          <w:sz w:val="28"/>
          <w:szCs w:val="28"/>
        </w:rPr>
        <w:t>1</w:t>
      </w:r>
      <w:r w:rsidR="003F38E0">
        <w:rPr>
          <w:color w:val="auto"/>
          <w:sz w:val="28"/>
          <w:szCs w:val="28"/>
        </w:rPr>
        <w:t>5</w:t>
      </w:r>
      <w:r w:rsidR="001B1EE7" w:rsidRPr="00883648">
        <w:rPr>
          <w:color w:val="auto"/>
          <w:sz w:val="28"/>
          <w:szCs w:val="28"/>
        </w:rPr>
        <w:t xml:space="preserve"> Положения,</w:t>
      </w:r>
      <w:r w:rsidR="00474051" w:rsidRPr="00883648">
        <w:rPr>
          <w:color w:val="auto"/>
          <w:sz w:val="28"/>
          <w:szCs w:val="28"/>
        </w:rPr>
        <w:t xml:space="preserve"> на общественном совете </w:t>
      </w:r>
      <w:r w:rsidR="00C57169">
        <w:rPr>
          <w:color w:val="auto"/>
          <w:sz w:val="28"/>
          <w:szCs w:val="28"/>
        </w:rPr>
        <w:t>подведомственно</w:t>
      </w:r>
      <w:r w:rsidR="003F38E0">
        <w:rPr>
          <w:color w:val="auto"/>
          <w:sz w:val="28"/>
          <w:szCs w:val="28"/>
        </w:rPr>
        <w:t>го</w:t>
      </w:r>
      <w:r w:rsidR="00C57169">
        <w:rPr>
          <w:color w:val="auto"/>
          <w:sz w:val="28"/>
          <w:szCs w:val="28"/>
        </w:rPr>
        <w:t xml:space="preserve"> бюджетно</w:t>
      </w:r>
      <w:r w:rsidR="003F38E0">
        <w:rPr>
          <w:color w:val="auto"/>
          <w:sz w:val="28"/>
          <w:szCs w:val="28"/>
        </w:rPr>
        <w:t>го</w:t>
      </w:r>
      <w:r w:rsidR="00C57169">
        <w:rPr>
          <w:color w:val="auto"/>
          <w:sz w:val="28"/>
          <w:szCs w:val="28"/>
        </w:rPr>
        <w:t xml:space="preserve"> и казенно</w:t>
      </w:r>
      <w:r w:rsidR="003F38E0">
        <w:rPr>
          <w:color w:val="auto"/>
          <w:sz w:val="28"/>
          <w:szCs w:val="28"/>
        </w:rPr>
        <w:t>го</w:t>
      </w:r>
      <w:r w:rsidR="00C57169">
        <w:rPr>
          <w:color w:val="auto"/>
          <w:sz w:val="28"/>
          <w:szCs w:val="28"/>
        </w:rPr>
        <w:t xml:space="preserve"> учреждении </w:t>
      </w:r>
      <w:r w:rsidR="003F38E0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1B1EE7" w:rsidRPr="00883648">
        <w:rPr>
          <w:color w:val="auto"/>
          <w:sz w:val="28"/>
          <w:szCs w:val="28"/>
        </w:rPr>
        <w:t>,</w:t>
      </w:r>
      <w:r w:rsidR="00474051" w:rsidRPr="00883648">
        <w:rPr>
          <w:color w:val="auto"/>
          <w:sz w:val="28"/>
          <w:szCs w:val="28"/>
        </w:rPr>
        <w:t xml:space="preserve"> не реже одного раза в год.</w:t>
      </w:r>
    </w:p>
    <w:p w:rsidR="00E157D1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</w:t>
      </w:r>
      <w:r w:rsidR="00E157D1" w:rsidRPr="004403EA">
        <w:rPr>
          <w:color w:val="auto"/>
          <w:sz w:val="28"/>
          <w:szCs w:val="28"/>
        </w:rPr>
        <w:t xml:space="preserve">. </w:t>
      </w:r>
      <w:proofErr w:type="gramStart"/>
      <w:r w:rsidR="00E157D1" w:rsidRPr="004403EA">
        <w:rPr>
          <w:color w:val="auto"/>
          <w:sz w:val="28"/>
          <w:szCs w:val="28"/>
        </w:rPr>
        <w:t>На основе анализа, проведенн</w:t>
      </w:r>
      <w:r w:rsidR="00987C26" w:rsidRPr="004403EA">
        <w:rPr>
          <w:color w:val="auto"/>
          <w:sz w:val="28"/>
          <w:szCs w:val="28"/>
        </w:rPr>
        <w:t>ого</w:t>
      </w:r>
      <w:r w:rsidR="00E157D1" w:rsidRPr="004403EA">
        <w:rPr>
          <w:color w:val="auto"/>
          <w:sz w:val="28"/>
          <w:szCs w:val="28"/>
        </w:rPr>
        <w:t xml:space="preserve"> в соответствии с пунктом </w:t>
      </w:r>
      <w:r w:rsidR="002D0BC6" w:rsidRPr="004403EA">
        <w:rPr>
          <w:color w:val="auto"/>
          <w:sz w:val="28"/>
          <w:szCs w:val="28"/>
        </w:rPr>
        <w:t>1</w:t>
      </w:r>
      <w:r w:rsidR="00783FBB" w:rsidRPr="004403EA">
        <w:rPr>
          <w:color w:val="auto"/>
          <w:sz w:val="28"/>
          <w:szCs w:val="28"/>
        </w:rPr>
        <w:t>3</w:t>
      </w:r>
      <w:r w:rsidR="00E157D1" w:rsidRPr="004403EA">
        <w:rPr>
          <w:color w:val="auto"/>
          <w:sz w:val="28"/>
          <w:szCs w:val="28"/>
        </w:rPr>
        <w:t xml:space="preserve"> Положения, </w:t>
      </w:r>
      <w:r w:rsidR="00474051" w:rsidRPr="004403EA">
        <w:rPr>
          <w:color w:val="auto"/>
          <w:sz w:val="28"/>
          <w:szCs w:val="28"/>
        </w:rPr>
        <w:t xml:space="preserve">и сведений, представленных </w:t>
      </w:r>
      <w:r w:rsidR="001B1EE7" w:rsidRPr="004403EA">
        <w:rPr>
          <w:color w:val="auto"/>
          <w:sz w:val="28"/>
          <w:szCs w:val="28"/>
        </w:rPr>
        <w:t xml:space="preserve">руководителями </w:t>
      </w:r>
      <w:r w:rsidR="00C57169">
        <w:rPr>
          <w:color w:val="auto"/>
          <w:sz w:val="28"/>
          <w:szCs w:val="28"/>
        </w:rPr>
        <w:t xml:space="preserve">подведомственных бюджетных и казенных учреждений </w:t>
      </w:r>
      <w:r w:rsidR="00474051" w:rsidRPr="004403EA">
        <w:rPr>
          <w:color w:val="auto"/>
          <w:sz w:val="28"/>
          <w:szCs w:val="28"/>
        </w:rPr>
        <w:t xml:space="preserve">в соответствии с </w:t>
      </w:r>
      <w:r w:rsidR="00783FBB" w:rsidRPr="004403EA">
        <w:rPr>
          <w:color w:val="auto"/>
          <w:sz w:val="28"/>
          <w:szCs w:val="28"/>
        </w:rPr>
        <w:t>пунктами</w:t>
      </w:r>
      <w:r w:rsidR="0064545D">
        <w:rPr>
          <w:color w:val="auto"/>
          <w:sz w:val="28"/>
          <w:szCs w:val="28"/>
        </w:rPr>
        <w:t xml:space="preserve"> </w:t>
      </w:r>
      <w:r w:rsidR="002D0BC6" w:rsidRPr="004403EA">
        <w:rPr>
          <w:color w:val="auto"/>
          <w:sz w:val="28"/>
          <w:szCs w:val="28"/>
        </w:rPr>
        <w:t>1</w:t>
      </w:r>
      <w:r w:rsidR="0064545D">
        <w:rPr>
          <w:color w:val="auto"/>
          <w:sz w:val="28"/>
          <w:szCs w:val="28"/>
        </w:rPr>
        <w:t>5</w:t>
      </w:r>
      <w:r w:rsidR="00783FBB" w:rsidRPr="004403EA">
        <w:rPr>
          <w:color w:val="auto"/>
          <w:sz w:val="28"/>
          <w:szCs w:val="28"/>
        </w:rPr>
        <w:t>, 1</w:t>
      </w:r>
      <w:r w:rsidR="0064545D">
        <w:rPr>
          <w:color w:val="auto"/>
          <w:sz w:val="28"/>
          <w:szCs w:val="28"/>
        </w:rPr>
        <w:t>6</w:t>
      </w:r>
      <w:r w:rsidR="001B1EE7" w:rsidRPr="004403EA">
        <w:rPr>
          <w:color w:val="auto"/>
          <w:sz w:val="28"/>
          <w:szCs w:val="28"/>
        </w:rPr>
        <w:t xml:space="preserve"> Положения</w:t>
      </w:r>
      <w:r w:rsidR="001B1EE7" w:rsidRPr="00815A0A">
        <w:rPr>
          <w:color w:val="auto"/>
          <w:sz w:val="28"/>
          <w:szCs w:val="28"/>
        </w:rPr>
        <w:t>,</w:t>
      </w:r>
      <w:r w:rsidR="006F2AC2">
        <w:rPr>
          <w:color w:val="auto"/>
          <w:sz w:val="28"/>
          <w:szCs w:val="28"/>
        </w:rPr>
        <w:t xml:space="preserve"> </w:t>
      </w:r>
      <w:r w:rsidR="0064545D">
        <w:rPr>
          <w:color w:val="auto"/>
          <w:sz w:val="28"/>
          <w:szCs w:val="28"/>
        </w:rPr>
        <w:t xml:space="preserve">отдел правовой и организационной работы совместно с отделом экономического развития и имущественных отношений </w:t>
      </w:r>
      <w:r w:rsidR="0064545D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64545D">
        <w:rPr>
          <w:color w:val="auto"/>
          <w:sz w:val="28"/>
          <w:szCs w:val="28"/>
        </w:rPr>
        <w:t xml:space="preserve"> </w:t>
      </w:r>
      <w:r w:rsidR="000F1447">
        <w:rPr>
          <w:color w:val="auto"/>
          <w:sz w:val="28"/>
          <w:szCs w:val="28"/>
        </w:rPr>
        <w:t xml:space="preserve">в срок не </w:t>
      </w:r>
      <w:r w:rsidR="000F1447" w:rsidRPr="0085561F">
        <w:rPr>
          <w:color w:val="auto"/>
          <w:sz w:val="28"/>
          <w:szCs w:val="28"/>
        </w:rPr>
        <w:t xml:space="preserve">позднее </w:t>
      </w:r>
      <w:r w:rsidR="0085561F" w:rsidRPr="0085561F">
        <w:rPr>
          <w:color w:val="auto"/>
          <w:sz w:val="28"/>
          <w:szCs w:val="28"/>
        </w:rPr>
        <w:t>20 января</w:t>
      </w:r>
      <w:r w:rsidR="00FD66D8" w:rsidRPr="0085561F">
        <w:rPr>
          <w:color w:val="auto"/>
          <w:sz w:val="28"/>
          <w:szCs w:val="28"/>
        </w:rPr>
        <w:t xml:space="preserve"> года</w:t>
      </w:r>
      <w:r w:rsidR="00FD66D8" w:rsidRPr="004403EA">
        <w:rPr>
          <w:color w:val="auto"/>
          <w:sz w:val="28"/>
          <w:szCs w:val="28"/>
        </w:rPr>
        <w:t>, следующего за отчетным,</w:t>
      </w:r>
      <w:r w:rsidR="00E157D1" w:rsidRPr="004403EA">
        <w:rPr>
          <w:color w:val="auto"/>
          <w:sz w:val="28"/>
          <w:szCs w:val="28"/>
        </w:rPr>
        <w:t xml:space="preserve"> готов</w:t>
      </w:r>
      <w:r w:rsidR="0064545D">
        <w:rPr>
          <w:color w:val="auto"/>
          <w:sz w:val="28"/>
          <w:szCs w:val="28"/>
        </w:rPr>
        <w:t>я</w:t>
      </w:r>
      <w:r w:rsidR="00E157D1" w:rsidRPr="004403EA">
        <w:rPr>
          <w:color w:val="auto"/>
          <w:sz w:val="28"/>
          <w:szCs w:val="28"/>
        </w:rPr>
        <w:t>т:</w:t>
      </w:r>
      <w:proofErr w:type="gramEnd"/>
    </w:p>
    <w:p w:rsidR="00E157D1" w:rsidRPr="004403EA" w:rsidRDefault="002D0BC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</w:t>
      </w:r>
      <w:r w:rsidR="00E157D1" w:rsidRPr="004403EA">
        <w:rPr>
          <w:color w:val="auto"/>
          <w:sz w:val="28"/>
          <w:szCs w:val="28"/>
        </w:rPr>
        <w:t xml:space="preserve"> аналитическую справку, содержащую результаты проведенного анализа;</w:t>
      </w:r>
    </w:p>
    <w:p w:rsidR="00E157D1" w:rsidRPr="004403EA" w:rsidRDefault="002D0BC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 w:rsidR="006F2AC2">
        <w:rPr>
          <w:color w:val="auto"/>
          <w:sz w:val="28"/>
          <w:szCs w:val="28"/>
        </w:rPr>
        <w:t xml:space="preserve"> </w:t>
      </w:r>
      <w:r w:rsidR="00B5203D" w:rsidRPr="004403EA">
        <w:rPr>
          <w:color w:val="auto"/>
          <w:sz w:val="28"/>
          <w:szCs w:val="28"/>
        </w:rPr>
        <w:t xml:space="preserve">проект </w:t>
      </w:r>
      <w:r w:rsidR="00186DF2" w:rsidRPr="004403EA">
        <w:rPr>
          <w:color w:val="auto"/>
          <w:sz w:val="28"/>
          <w:szCs w:val="28"/>
        </w:rPr>
        <w:t xml:space="preserve">карты </w:t>
      </w:r>
      <w:proofErr w:type="spellStart"/>
      <w:r w:rsidR="00186DF2" w:rsidRPr="004403EA">
        <w:rPr>
          <w:color w:val="auto"/>
          <w:sz w:val="28"/>
          <w:szCs w:val="28"/>
        </w:rPr>
        <w:t>комплаенс-рисков</w:t>
      </w:r>
      <w:proofErr w:type="spellEnd"/>
      <w:r w:rsidR="00186DF2" w:rsidRPr="004403EA">
        <w:rPr>
          <w:color w:val="auto"/>
          <w:sz w:val="28"/>
          <w:szCs w:val="28"/>
        </w:rPr>
        <w:t xml:space="preserve"> </w:t>
      </w:r>
      <w:r w:rsidR="0064545D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B5203D" w:rsidRPr="004403EA">
        <w:rPr>
          <w:color w:val="auto"/>
          <w:sz w:val="28"/>
          <w:szCs w:val="28"/>
        </w:rPr>
        <w:t>, подготовленной</w:t>
      </w:r>
      <w:r w:rsidR="00E157D1" w:rsidRPr="004403EA">
        <w:rPr>
          <w:color w:val="auto"/>
          <w:sz w:val="28"/>
          <w:szCs w:val="28"/>
        </w:rPr>
        <w:t xml:space="preserve"> в соответствии с требованиями, установленными </w:t>
      </w:r>
      <w:r w:rsidR="001B1EE7" w:rsidRPr="004403EA">
        <w:rPr>
          <w:color w:val="auto"/>
          <w:sz w:val="28"/>
          <w:szCs w:val="28"/>
        </w:rPr>
        <w:t xml:space="preserve">разделом </w:t>
      </w:r>
      <w:r w:rsidR="00FD66D8" w:rsidRPr="004403EA">
        <w:rPr>
          <w:color w:val="auto"/>
          <w:sz w:val="28"/>
          <w:szCs w:val="28"/>
        </w:rPr>
        <w:t>I</w:t>
      </w:r>
      <w:r w:rsidR="00352B33" w:rsidRPr="004403EA">
        <w:rPr>
          <w:color w:val="auto"/>
          <w:sz w:val="28"/>
          <w:szCs w:val="28"/>
        </w:rPr>
        <w:t>V</w:t>
      </w:r>
      <w:r w:rsidR="001B1EE7" w:rsidRPr="004403EA">
        <w:rPr>
          <w:color w:val="auto"/>
          <w:sz w:val="28"/>
          <w:szCs w:val="28"/>
        </w:rPr>
        <w:t xml:space="preserve"> Положения</w:t>
      </w:r>
      <w:r w:rsidR="00E157D1" w:rsidRPr="004403EA">
        <w:rPr>
          <w:color w:val="auto"/>
          <w:sz w:val="28"/>
          <w:szCs w:val="28"/>
        </w:rPr>
        <w:t>;</w:t>
      </w:r>
    </w:p>
    <w:p w:rsidR="00C151C6" w:rsidRPr="004403EA" w:rsidRDefault="00E748A1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2D0BC6" w:rsidRPr="004403EA">
        <w:rPr>
          <w:color w:val="auto"/>
          <w:sz w:val="28"/>
          <w:szCs w:val="28"/>
        </w:rPr>
        <w:t>)</w:t>
      </w:r>
      <w:r w:rsidR="00081A5A" w:rsidRPr="004403EA">
        <w:rPr>
          <w:color w:val="auto"/>
          <w:sz w:val="28"/>
          <w:szCs w:val="28"/>
        </w:rPr>
        <w:t xml:space="preserve"> проект ключевых показателей эффективности</w:t>
      </w:r>
      <w:r w:rsidR="006F2AC2">
        <w:rPr>
          <w:color w:val="auto"/>
          <w:sz w:val="28"/>
          <w:szCs w:val="28"/>
        </w:rPr>
        <w:t xml:space="preserve"> </w:t>
      </w:r>
      <w:r w:rsidR="0064545D">
        <w:rPr>
          <w:color w:val="auto"/>
          <w:sz w:val="28"/>
          <w:szCs w:val="28"/>
        </w:rPr>
        <w:t>антимонопольного комплаенса</w:t>
      </w:r>
      <w:r w:rsidR="006F2AC2">
        <w:rPr>
          <w:color w:val="auto"/>
          <w:sz w:val="28"/>
          <w:szCs w:val="28"/>
        </w:rPr>
        <w:t>,</w:t>
      </w:r>
      <w:r w:rsidR="00081A5A" w:rsidRPr="004403EA">
        <w:rPr>
          <w:color w:val="auto"/>
          <w:sz w:val="28"/>
          <w:szCs w:val="28"/>
        </w:rPr>
        <w:t xml:space="preserve"> разработанных в соответствии с требованиями, установленными разделом VI Положения;</w:t>
      </w:r>
    </w:p>
    <w:p w:rsidR="00C151C6" w:rsidRPr="004403EA" w:rsidRDefault="00E748A1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г</w:t>
      </w:r>
      <w:r w:rsidR="002D0BC6" w:rsidRPr="004403EA">
        <w:rPr>
          <w:color w:val="auto"/>
          <w:sz w:val="28"/>
          <w:szCs w:val="28"/>
        </w:rPr>
        <w:t>)</w:t>
      </w:r>
      <w:r w:rsidR="00C151C6" w:rsidRPr="004403EA">
        <w:rPr>
          <w:color w:val="auto"/>
          <w:sz w:val="28"/>
          <w:szCs w:val="28"/>
        </w:rPr>
        <w:t xml:space="preserve"> проект доклада об антимонопольном комплаенсе, подготовленный в соответствии с требованиями, установленными </w:t>
      </w:r>
      <w:r w:rsidR="001B1EE7" w:rsidRPr="004403EA">
        <w:rPr>
          <w:color w:val="auto"/>
          <w:sz w:val="28"/>
          <w:szCs w:val="28"/>
        </w:rPr>
        <w:t xml:space="preserve">разделом </w:t>
      </w:r>
      <w:r w:rsidR="00FD66D8" w:rsidRPr="004403EA">
        <w:rPr>
          <w:color w:val="auto"/>
          <w:sz w:val="28"/>
          <w:szCs w:val="28"/>
        </w:rPr>
        <w:t>VIII</w:t>
      </w:r>
      <w:r w:rsidR="001B1EE7" w:rsidRPr="004403EA">
        <w:rPr>
          <w:color w:val="auto"/>
          <w:sz w:val="28"/>
          <w:szCs w:val="28"/>
        </w:rPr>
        <w:t xml:space="preserve"> Положения</w:t>
      </w:r>
      <w:r w:rsidR="00C151C6" w:rsidRPr="004403EA">
        <w:rPr>
          <w:color w:val="auto"/>
          <w:sz w:val="28"/>
          <w:szCs w:val="28"/>
        </w:rPr>
        <w:t>.</w:t>
      </w:r>
      <w:proofErr w:type="gramEnd"/>
    </w:p>
    <w:p w:rsidR="00DC7A0D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</w:t>
      </w:r>
      <w:r w:rsidR="00B5203D" w:rsidRPr="004403EA">
        <w:rPr>
          <w:color w:val="auto"/>
          <w:sz w:val="28"/>
          <w:szCs w:val="28"/>
        </w:rPr>
        <w:t xml:space="preserve">. </w:t>
      </w:r>
      <w:r w:rsidR="00DC7A0D" w:rsidRPr="004403EA">
        <w:rPr>
          <w:color w:val="auto"/>
          <w:sz w:val="28"/>
          <w:szCs w:val="28"/>
        </w:rPr>
        <w:t>При проведении (не реже одного раза в год)</w:t>
      </w:r>
      <w:r w:rsidR="006F2AC2">
        <w:rPr>
          <w:color w:val="auto"/>
          <w:sz w:val="28"/>
          <w:szCs w:val="28"/>
        </w:rPr>
        <w:t xml:space="preserve"> </w:t>
      </w:r>
      <w:r w:rsidR="0064545D">
        <w:rPr>
          <w:color w:val="auto"/>
          <w:sz w:val="28"/>
          <w:szCs w:val="28"/>
        </w:rPr>
        <w:t>отделом правовой и организационной</w:t>
      </w:r>
      <w:r w:rsidR="00E86CF6">
        <w:rPr>
          <w:color w:val="auto"/>
          <w:sz w:val="28"/>
          <w:szCs w:val="28"/>
        </w:rPr>
        <w:t xml:space="preserve"> работы </w:t>
      </w:r>
      <w:r w:rsidR="0064545D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64545D" w:rsidRPr="004403EA">
        <w:rPr>
          <w:color w:val="auto"/>
          <w:sz w:val="28"/>
          <w:szCs w:val="28"/>
        </w:rPr>
        <w:t xml:space="preserve"> </w:t>
      </w:r>
      <w:r w:rsidR="00DC7A0D" w:rsidRPr="004403EA">
        <w:rPr>
          <w:color w:val="auto"/>
          <w:sz w:val="28"/>
          <w:szCs w:val="28"/>
        </w:rPr>
        <w:t xml:space="preserve">анализа выявленных нарушений антимонопольного законодательства </w:t>
      </w:r>
      <w:r w:rsidR="006D73DF" w:rsidRPr="004403EA">
        <w:rPr>
          <w:color w:val="auto"/>
          <w:sz w:val="28"/>
          <w:szCs w:val="28"/>
        </w:rPr>
        <w:t>реализуются</w:t>
      </w:r>
      <w:r w:rsidR="00DC7A0D" w:rsidRPr="004403EA">
        <w:rPr>
          <w:color w:val="auto"/>
          <w:sz w:val="28"/>
          <w:szCs w:val="28"/>
        </w:rPr>
        <w:t xml:space="preserve"> мероприятия:</w:t>
      </w:r>
    </w:p>
    <w:p w:rsidR="00DC7A0D" w:rsidRPr="004403EA" w:rsidRDefault="00DC7A0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</w:t>
      </w:r>
      <w:r w:rsidR="00783FBB" w:rsidRPr="004403EA">
        <w:rPr>
          <w:color w:val="auto"/>
          <w:sz w:val="28"/>
          <w:szCs w:val="28"/>
        </w:rPr>
        <w:t>сбор</w:t>
      </w:r>
      <w:r w:rsidRPr="004403EA">
        <w:rPr>
          <w:color w:val="auto"/>
          <w:sz w:val="28"/>
          <w:szCs w:val="28"/>
        </w:rPr>
        <w:t xml:space="preserve"> в структурных подразделениях </w:t>
      </w:r>
      <w:r w:rsidR="00E86CF6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Pr="004403EA">
        <w:rPr>
          <w:color w:val="auto"/>
          <w:sz w:val="28"/>
          <w:szCs w:val="28"/>
        </w:rPr>
        <w:t xml:space="preserve"> и </w:t>
      </w:r>
      <w:r w:rsidR="00C57169">
        <w:rPr>
          <w:color w:val="auto"/>
          <w:sz w:val="28"/>
          <w:szCs w:val="28"/>
        </w:rPr>
        <w:t xml:space="preserve">подведомственных бюджетных и казенных учреждениях </w:t>
      </w:r>
      <w:r w:rsidRPr="004403EA">
        <w:rPr>
          <w:color w:val="auto"/>
          <w:sz w:val="28"/>
          <w:szCs w:val="28"/>
        </w:rPr>
        <w:t>сведений о наличии нарушений антимонопольного законодательства;</w:t>
      </w:r>
    </w:p>
    <w:p w:rsidR="00DC7A0D" w:rsidRPr="004403EA" w:rsidRDefault="00DC7A0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403EA">
        <w:rPr>
          <w:color w:val="auto"/>
          <w:sz w:val="28"/>
          <w:szCs w:val="28"/>
        </w:rPr>
        <w:t>б) </w:t>
      </w:r>
      <w:r w:rsidR="00783FBB" w:rsidRPr="004403EA">
        <w:rPr>
          <w:color w:val="auto"/>
          <w:sz w:val="28"/>
          <w:szCs w:val="28"/>
        </w:rPr>
        <w:t>составление</w:t>
      </w:r>
      <w:r w:rsidRPr="004403EA">
        <w:rPr>
          <w:color w:val="auto"/>
          <w:sz w:val="28"/>
          <w:szCs w:val="28"/>
        </w:rPr>
        <w:t xml:space="preserve"> перечня нарушений антимонопольного законодательства </w:t>
      </w:r>
      <w:r w:rsidR="00E86CF6">
        <w:rPr>
          <w:color w:val="auto"/>
          <w:sz w:val="28"/>
          <w:szCs w:val="28"/>
        </w:rPr>
        <w:t>Администрации Пряжинского национального муниципального района</w:t>
      </w:r>
      <w:r w:rsidRPr="004403EA">
        <w:rPr>
          <w:color w:val="auto"/>
          <w:sz w:val="28"/>
          <w:szCs w:val="28"/>
        </w:rPr>
        <w:t xml:space="preserve">, который содержит классифицированные по сферам деятельности </w:t>
      </w:r>
      <w:r w:rsidR="00C57169">
        <w:rPr>
          <w:color w:val="auto"/>
          <w:sz w:val="28"/>
          <w:szCs w:val="28"/>
        </w:rPr>
        <w:t xml:space="preserve">подведомственных бюджетных и казенных учреждений </w:t>
      </w:r>
      <w:r w:rsidRPr="004403EA">
        <w:rPr>
          <w:color w:val="auto"/>
          <w:sz w:val="28"/>
          <w:szCs w:val="28"/>
        </w:rPr>
        <w:t xml:space="preserve">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</w:t>
      </w:r>
      <w:r w:rsidR="00E86CF6">
        <w:rPr>
          <w:bCs/>
          <w:sz w:val="28"/>
          <w:szCs w:val="28"/>
        </w:rPr>
        <w:t>Администрации Пряжинского национального</w:t>
      </w:r>
      <w:proofErr w:type="gramEnd"/>
      <w:r w:rsidR="00E86CF6">
        <w:rPr>
          <w:bCs/>
          <w:sz w:val="28"/>
          <w:szCs w:val="28"/>
        </w:rPr>
        <w:t xml:space="preserve"> муниципального района</w:t>
      </w:r>
      <w:r w:rsidR="006F2AC2">
        <w:rPr>
          <w:bCs/>
          <w:i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сведения о</w:t>
      </w:r>
      <w:r w:rsidR="004E3CF7" w:rsidRPr="004403EA">
        <w:rPr>
          <w:color w:val="auto"/>
          <w:sz w:val="28"/>
          <w:szCs w:val="28"/>
        </w:rPr>
        <w:t xml:space="preserve"> мерах по устранению нарушения, </w:t>
      </w:r>
      <w:r w:rsidRPr="004403EA">
        <w:rPr>
          <w:color w:val="auto"/>
          <w:sz w:val="28"/>
          <w:szCs w:val="28"/>
        </w:rPr>
        <w:t>сведения о мерах, направленных на н</w:t>
      </w:r>
      <w:r w:rsidR="00815A0A">
        <w:rPr>
          <w:color w:val="auto"/>
          <w:sz w:val="28"/>
          <w:szCs w:val="28"/>
        </w:rPr>
        <w:t>едопущение повторения нарушения.</w:t>
      </w:r>
    </w:p>
    <w:p w:rsidR="00DC7A0D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3.9</w:t>
      </w:r>
      <w:r w:rsidR="00DC7A0D" w:rsidRPr="004403EA">
        <w:rPr>
          <w:color w:val="auto"/>
          <w:sz w:val="28"/>
          <w:szCs w:val="28"/>
        </w:rPr>
        <w:t xml:space="preserve">. При проведении </w:t>
      </w:r>
      <w:r w:rsidR="006F2AC2">
        <w:rPr>
          <w:color w:val="auto"/>
          <w:sz w:val="28"/>
          <w:szCs w:val="28"/>
        </w:rPr>
        <w:t xml:space="preserve">юридическим </w:t>
      </w:r>
      <w:r w:rsidR="00E86CF6">
        <w:rPr>
          <w:color w:val="auto"/>
          <w:sz w:val="28"/>
          <w:szCs w:val="28"/>
        </w:rPr>
        <w:t>отделом правовой и организационной работы</w:t>
      </w:r>
      <w:r w:rsidR="006F2AC2" w:rsidRPr="00330A0F">
        <w:rPr>
          <w:bCs/>
          <w:i/>
          <w:sz w:val="28"/>
          <w:szCs w:val="28"/>
        </w:rPr>
        <w:t xml:space="preserve"> </w:t>
      </w:r>
      <w:r w:rsidR="00DC7A0D" w:rsidRPr="004403EA">
        <w:rPr>
          <w:color w:val="auto"/>
          <w:sz w:val="28"/>
          <w:szCs w:val="28"/>
        </w:rPr>
        <w:t xml:space="preserve">анализа нормативных правовых актов </w:t>
      </w:r>
      <w:r w:rsidR="006D73DF" w:rsidRPr="004403EA">
        <w:rPr>
          <w:color w:val="auto"/>
          <w:sz w:val="28"/>
          <w:szCs w:val="28"/>
        </w:rPr>
        <w:t>реализуются</w:t>
      </w:r>
      <w:r w:rsidR="00DC7A0D" w:rsidRPr="004403EA">
        <w:rPr>
          <w:color w:val="auto"/>
          <w:sz w:val="28"/>
          <w:szCs w:val="28"/>
        </w:rPr>
        <w:t xml:space="preserve"> мероприятия:</w:t>
      </w:r>
    </w:p>
    <w:p w:rsidR="00DC7A0D" w:rsidRPr="00D0746E" w:rsidRDefault="00DC7A0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</w:t>
      </w:r>
      <w:r w:rsidR="00783FBB" w:rsidRPr="004403EA">
        <w:rPr>
          <w:color w:val="auto"/>
          <w:sz w:val="28"/>
          <w:szCs w:val="28"/>
        </w:rPr>
        <w:t>разработка</w:t>
      </w:r>
      <w:r w:rsidRPr="004403EA">
        <w:rPr>
          <w:color w:val="auto"/>
          <w:sz w:val="28"/>
          <w:szCs w:val="28"/>
        </w:rPr>
        <w:t xml:space="preserve"> исчерпывающего перечня нормативных правовых актов (далее </w:t>
      </w:r>
      <w:r w:rsidR="00C57169"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</w:t>
      </w:r>
      <w:r w:rsidR="00FE3F43" w:rsidRPr="004403EA">
        <w:rPr>
          <w:color w:val="auto"/>
          <w:sz w:val="28"/>
          <w:szCs w:val="28"/>
        </w:rPr>
        <w:t xml:space="preserve"> ФАС </w:t>
      </w:r>
      <w:r w:rsidR="00FE3F43" w:rsidRPr="00D0746E">
        <w:rPr>
          <w:color w:val="auto"/>
          <w:sz w:val="28"/>
          <w:szCs w:val="28"/>
        </w:rPr>
        <w:t>России</w:t>
      </w:r>
      <w:r w:rsidR="00D0746E" w:rsidRPr="00D0746E">
        <w:rPr>
          <w:color w:val="auto"/>
          <w:sz w:val="28"/>
          <w:szCs w:val="28"/>
        </w:rPr>
        <w:t xml:space="preserve"> (в срок не позднее </w:t>
      </w:r>
      <w:r w:rsidR="00241C29">
        <w:rPr>
          <w:color w:val="auto"/>
          <w:sz w:val="28"/>
          <w:szCs w:val="28"/>
        </w:rPr>
        <w:t>апреля</w:t>
      </w:r>
      <w:r w:rsidR="00D0746E" w:rsidRPr="00D0746E">
        <w:rPr>
          <w:color w:val="auto"/>
          <w:sz w:val="28"/>
          <w:szCs w:val="28"/>
        </w:rPr>
        <w:t xml:space="preserve"> отчетного года)</w:t>
      </w:r>
      <w:r w:rsidRPr="00D0746E">
        <w:rPr>
          <w:color w:val="auto"/>
          <w:sz w:val="28"/>
          <w:szCs w:val="28"/>
        </w:rPr>
        <w:t>;</w:t>
      </w:r>
    </w:p>
    <w:p w:rsidR="00DC7A0D" w:rsidRPr="00D0746E" w:rsidRDefault="00DC7A0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>б) </w:t>
      </w:r>
      <w:r w:rsidR="00783FBB" w:rsidRPr="00D0746E">
        <w:rPr>
          <w:color w:val="auto"/>
          <w:sz w:val="28"/>
          <w:szCs w:val="28"/>
        </w:rPr>
        <w:t>размещение</w:t>
      </w:r>
      <w:r w:rsidRPr="00D0746E">
        <w:rPr>
          <w:color w:val="auto"/>
          <w:sz w:val="28"/>
          <w:szCs w:val="28"/>
        </w:rPr>
        <w:t xml:space="preserve"> на официальном сайте </w:t>
      </w:r>
      <w:r w:rsidR="00E86CF6">
        <w:rPr>
          <w:bCs/>
          <w:sz w:val="28"/>
          <w:szCs w:val="28"/>
        </w:rPr>
        <w:t>Пряжинского национального муниципального района</w:t>
      </w:r>
      <w:r w:rsidR="009522D6" w:rsidRPr="00330A0F">
        <w:rPr>
          <w:bCs/>
          <w:i/>
          <w:sz w:val="28"/>
          <w:szCs w:val="28"/>
        </w:rPr>
        <w:t xml:space="preserve"> </w:t>
      </w:r>
      <w:r w:rsidRPr="00D0746E">
        <w:rPr>
          <w:color w:val="auto"/>
          <w:sz w:val="28"/>
          <w:szCs w:val="28"/>
        </w:rPr>
        <w:t>уведомления о начале сбора замечаний и предложений организаций и граждан по перечню актов</w:t>
      </w:r>
      <w:r w:rsidR="00D0746E" w:rsidRPr="00D0746E">
        <w:rPr>
          <w:color w:val="auto"/>
          <w:sz w:val="28"/>
          <w:szCs w:val="28"/>
        </w:rPr>
        <w:t xml:space="preserve"> (в срок не позднее </w:t>
      </w:r>
      <w:r w:rsidR="00241C29">
        <w:rPr>
          <w:color w:val="auto"/>
          <w:sz w:val="28"/>
          <w:szCs w:val="28"/>
        </w:rPr>
        <w:t>апреля</w:t>
      </w:r>
      <w:r w:rsidR="00D0746E" w:rsidRPr="00D0746E">
        <w:rPr>
          <w:color w:val="auto"/>
          <w:sz w:val="28"/>
          <w:szCs w:val="28"/>
        </w:rPr>
        <w:t xml:space="preserve"> отчетного года)</w:t>
      </w:r>
      <w:r w:rsidRPr="00D0746E">
        <w:rPr>
          <w:color w:val="auto"/>
          <w:sz w:val="28"/>
          <w:szCs w:val="28"/>
        </w:rPr>
        <w:t>;</w:t>
      </w:r>
    </w:p>
    <w:p w:rsidR="00DC7A0D" w:rsidRPr="00D0746E" w:rsidRDefault="00DC7A0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>в) </w:t>
      </w:r>
      <w:r w:rsidR="00783FBB" w:rsidRPr="00D0746E">
        <w:rPr>
          <w:color w:val="auto"/>
          <w:sz w:val="28"/>
          <w:szCs w:val="28"/>
        </w:rPr>
        <w:t>сбор</w:t>
      </w:r>
      <w:r w:rsidRPr="00D0746E">
        <w:rPr>
          <w:color w:val="auto"/>
          <w:sz w:val="28"/>
          <w:szCs w:val="28"/>
        </w:rPr>
        <w:t xml:space="preserve"> и </w:t>
      </w:r>
      <w:r w:rsidR="00783FBB" w:rsidRPr="00D0746E">
        <w:rPr>
          <w:color w:val="auto"/>
          <w:sz w:val="28"/>
          <w:szCs w:val="28"/>
        </w:rPr>
        <w:t>анализ</w:t>
      </w:r>
      <w:r w:rsidRPr="00D0746E">
        <w:rPr>
          <w:color w:val="auto"/>
          <w:sz w:val="28"/>
          <w:szCs w:val="28"/>
        </w:rPr>
        <w:t xml:space="preserve"> представленных замечаний и предложений организаций и граждан по перечню актов</w:t>
      </w:r>
      <w:r w:rsidR="00D0746E" w:rsidRPr="00D0746E">
        <w:rPr>
          <w:color w:val="auto"/>
          <w:sz w:val="28"/>
          <w:szCs w:val="28"/>
        </w:rPr>
        <w:t xml:space="preserve"> (в период с </w:t>
      </w:r>
      <w:r w:rsidR="00241C29">
        <w:rPr>
          <w:color w:val="auto"/>
          <w:sz w:val="28"/>
          <w:szCs w:val="28"/>
        </w:rPr>
        <w:t>апреля</w:t>
      </w:r>
      <w:r w:rsidR="00D0746E" w:rsidRPr="00D0746E">
        <w:rPr>
          <w:color w:val="auto"/>
          <w:sz w:val="28"/>
          <w:szCs w:val="28"/>
        </w:rPr>
        <w:t xml:space="preserve"> по август отчетного года)</w:t>
      </w:r>
      <w:r w:rsidRPr="00D0746E">
        <w:rPr>
          <w:color w:val="auto"/>
          <w:sz w:val="28"/>
          <w:szCs w:val="28"/>
        </w:rPr>
        <w:t>;</w:t>
      </w:r>
    </w:p>
    <w:p w:rsidR="00DC7A0D" w:rsidRPr="00D0746E" w:rsidRDefault="00DC7A0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>г) </w:t>
      </w:r>
      <w:r w:rsidR="00783FBB" w:rsidRPr="00D0746E">
        <w:rPr>
          <w:color w:val="auto"/>
          <w:sz w:val="28"/>
          <w:szCs w:val="28"/>
        </w:rPr>
        <w:t xml:space="preserve">представление </w:t>
      </w:r>
      <w:r w:rsidR="009522D6">
        <w:rPr>
          <w:color w:val="auto"/>
          <w:sz w:val="28"/>
          <w:szCs w:val="28"/>
        </w:rPr>
        <w:t xml:space="preserve">Главе </w:t>
      </w:r>
      <w:r w:rsidR="00E86CF6">
        <w:rPr>
          <w:color w:val="auto"/>
          <w:sz w:val="28"/>
          <w:szCs w:val="28"/>
        </w:rPr>
        <w:t>Администрации Пряжинского национального муниципального района</w:t>
      </w:r>
      <w:r w:rsidRPr="00D0746E">
        <w:rPr>
          <w:color w:val="auto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D0746E" w:rsidRPr="00D0746E">
        <w:rPr>
          <w:color w:val="auto"/>
          <w:sz w:val="28"/>
          <w:szCs w:val="28"/>
        </w:rPr>
        <w:t xml:space="preserve">(в срок не позднее </w:t>
      </w:r>
      <w:r w:rsidR="000F1447">
        <w:rPr>
          <w:color w:val="auto"/>
          <w:sz w:val="28"/>
          <w:szCs w:val="28"/>
        </w:rPr>
        <w:t>сентября</w:t>
      </w:r>
      <w:r w:rsidR="00D0746E" w:rsidRPr="00D0746E">
        <w:rPr>
          <w:color w:val="auto"/>
          <w:sz w:val="28"/>
          <w:szCs w:val="28"/>
        </w:rPr>
        <w:t xml:space="preserve"> отчетного года)</w:t>
      </w:r>
      <w:r w:rsidRPr="00D0746E">
        <w:rPr>
          <w:color w:val="auto"/>
          <w:sz w:val="28"/>
          <w:szCs w:val="28"/>
        </w:rPr>
        <w:t>.</w:t>
      </w:r>
    </w:p>
    <w:p w:rsidR="00DC7A0D" w:rsidRPr="00D0746E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3.10</w:t>
      </w:r>
      <w:r w:rsidR="00DC7A0D" w:rsidRPr="00D0746E">
        <w:rPr>
          <w:color w:val="auto"/>
          <w:sz w:val="28"/>
          <w:szCs w:val="28"/>
          <w:lang w:eastAsia="ru-RU"/>
        </w:rPr>
        <w:t>. </w:t>
      </w:r>
      <w:r w:rsidR="00DC7A0D" w:rsidRPr="00D0746E">
        <w:rPr>
          <w:color w:val="auto"/>
          <w:sz w:val="28"/>
          <w:szCs w:val="28"/>
        </w:rPr>
        <w:t xml:space="preserve">При проведении анализа проектов нормативных правовых актов </w:t>
      </w:r>
      <w:r w:rsidR="00E86CF6">
        <w:rPr>
          <w:color w:val="auto"/>
          <w:sz w:val="28"/>
          <w:szCs w:val="28"/>
        </w:rPr>
        <w:t>отделом правовой и организационной работы</w:t>
      </w:r>
      <w:r w:rsidR="009522D6">
        <w:rPr>
          <w:color w:val="auto"/>
          <w:sz w:val="28"/>
          <w:szCs w:val="28"/>
        </w:rPr>
        <w:t xml:space="preserve"> </w:t>
      </w:r>
      <w:r w:rsidR="006D73DF" w:rsidRPr="00D0746E">
        <w:rPr>
          <w:color w:val="auto"/>
          <w:sz w:val="28"/>
          <w:szCs w:val="28"/>
        </w:rPr>
        <w:t>реализуются</w:t>
      </w:r>
      <w:r w:rsidR="00DC7A0D" w:rsidRPr="00D0746E">
        <w:rPr>
          <w:color w:val="auto"/>
          <w:sz w:val="28"/>
          <w:szCs w:val="28"/>
        </w:rPr>
        <w:t xml:space="preserve"> мероприятия</w:t>
      </w:r>
      <w:r w:rsidR="00D0746E" w:rsidRPr="00D0746E">
        <w:rPr>
          <w:color w:val="auto"/>
          <w:sz w:val="28"/>
          <w:szCs w:val="28"/>
        </w:rPr>
        <w:t xml:space="preserve"> (в течение отчетного года)</w:t>
      </w:r>
      <w:r w:rsidR="00DC7A0D" w:rsidRPr="00D0746E">
        <w:rPr>
          <w:color w:val="auto"/>
          <w:sz w:val="28"/>
          <w:szCs w:val="28"/>
        </w:rPr>
        <w:t>:</w:t>
      </w:r>
    </w:p>
    <w:p w:rsidR="00DC7A0D" w:rsidRPr="004403EA" w:rsidRDefault="00DC7A0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а) </w:t>
      </w:r>
      <w:r w:rsidR="00783FBB" w:rsidRPr="004403EA">
        <w:rPr>
          <w:color w:val="auto"/>
          <w:sz w:val="28"/>
          <w:szCs w:val="28"/>
        </w:rPr>
        <w:t>размещение</w:t>
      </w:r>
      <w:r w:rsidRPr="004403EA">
        <w:rPr>
          <w:color w:val="auto"/>
          <w:sz w:val="28"/>
          <w:szCs w:val="28"/>
        </w:rPr>
        <w:t xml:space="preserve"> на официальном сайте</w:t>
      </w:r>
      <w:r w:rsidR="009522D6">
        <w:rPr>
          <w:color w:val="auto"/>
          <w:sz w:val="28"/>
          <w:szCs w:val="28"/>
        </w:rPr>
        <w:t xml:space="preserve"> </w:t>
      </w:r>
      <w:r w:rsidR="00E86CF6">
        <w:rPr>
          <w:color w:val="auto"/>
          <w:sz w:val="28"/>
          <w:szCs w:val="28"/>
        </w:rPr>
        <w:t>Пряжинского национального муниципального района</w:t>
      </w:r>
      <w:r w:rsidRPr="004403EA">
        <w:rPr>
          <w:color w:val="auto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DC7A0D" w:rsidRPr="004403EA" w:rsidRDefault="00DC7A0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</w:t>
      </w:r>
      <w:r w:rsidR="00783FBB" w:rsidRPr="004403EA">
        <w:rPr>
          <w:color w:val="auto"/>
          <w:sz w:val="28"/>
          <w:szCs w:val="28"/>
        </w:rPr>
        <w:t>сбор</w:t>
      </w:r>
      <w:r w:rsidRPr="004403EA">
        <w:rPr>
          <w:color w:val="auto"/>
          <w:sz w:val="28"/>
          <w:szCs w:val="28"/>
        </w:rPr>
        <w:t xml:space="preserve"> и </w:t>
      </w:r>
      <w:r w:rsidR="00783FBB" w:rsidRPr="004403EA">
        <w:rPr>
          <w:color w:val="auto"/>
          <w:sz w:val="28"/>
          <w:szCs w:val="28"/>
        </w:rPr>
        <w:t>оценка</w:t>
      </w:r>
      <w:r w:rsidRPr="004403EA">
        <w:rPr>
          <w:color w:val="auto"/>
          <w:sz w:val="28"/>
          <w:szCs w:val="28"/>
        </w:rPr>
        <w:t xml:space="preserve"> поступивших замечаний и предложений организаций и граждан по проекту нормативного правового акта.</w:t>
      </w:r>
    </w:p>
    <w:p w:rsidR="00DC7A0D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3.11</w:t>
      </w:r>
      <w:r w:rsidR="00DC7A0D" w:rsidRPr="004403EA">
        <w:rPr>
          <w:color w:val="auto"/>
          <w:sz w:val="28"/>
          <w:szCs w:val="28"/>
        </w:rPr>
        <w:t xml:space="preserve">. При проведении мониторинга и анализа практики применения антимонопольного законодательства в </w:t>
      </w:r>
      <w:r w:rsidR="00E86CF6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9A6DAB" w:rsidRPr="00330A0F">
        <w:rPr>
          <w:bCs/>
          <w:i/>
          <w:sz w:val="28"/>
          <w:szCs w:val="28"/>
        </w:rPr>
        <w:t xml:space="preserve"> </w:t>
      </w:r>
      <w:r w:rsidR="00E86CF6">
        <w:rPr>
          <w:bCs/>
          <w:sz w:val="28"/>
          <w:szCs w:val="28"/>
        </w:rPr>
        <w:t>отдел правовой и организационной работы</w:t>
      </w:r>
      <w:r w:rsidR="009A6DAB">
        <w:rPr>
          <w:bCs/>
          <w:i/>
          <w:sz w:val="28"/>
          <w:szCs w:val="28"/>
        </w:rPr>
        <w:t xml:space="preserve"> </w:t>
      </w:r>
      <w:r w:rsidR="006D73DF" w:rsidRPr="004403EA">
        <w:rPr>
          <w:color w:val="auto"/>
          <w:sz w:val="28"/>
          <w:szCs w:val="28"/>
        </w:rPr>
        <w:t>реализу</w:t>
      </w:r>
      <w:r w:rsidR="00E86CF6">
        <w:rPr>
          <w:color w:val="auto"/>
          <w:sz w:val="28"/>
          <w:szCs w:val="28"/>
        </w:rPr>
        <w:t>ет</w:t>
      </w:r>
      <w:r w:rsidR="00DC7A0D" w:rsidRPr="004403EA">
        <w:rPr>
          <w:color w:val="auto"/>
          <w:sz w:val="28"/>
          <w:szCs w:val="28"/>
        </w:rPr>
        <w:t xml:space="preserve"> мероприятия:</w:t>
      </w:r>
    </w:p>
    <w:p w:rsidR="00DC7A0D" w:rsidRPr="00F65641" w:rsidRDefault="00DC7A0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t xml:space="preserve">а) сбор </w:t>
      </w:r>
      <w:r w:rsidR="00783FBB" w:rsidRPr="00F65641">
        <w:rPr>
          <w:color w:val="auto"/>
          <w:sz w:val="28"/>
          <w:szCs w:val="28"/>
        </w:rPr>
        <w:t xml:space="preserve">на постоянной основе сведений </w:t>
      </w:r>
      <w:r w:rsidRPr="00F65641">
        <w:rPr>
          <w:color w:val="auto"/>
          <w:sz w:val="28"/>
          <w:szCs w:val="28"/>
        </w:rPr>
        <w:t xml:space="preserve">о правоприменительной практике в </w:t>
      </w:r>
      <w:r w:rsidR="00FE3F43" w:rsidRPr="00F65641">
        <w:rPr>
          <w:color w:val="auto"/>
          <w:sz w:val="28"/>
          <w:szCs w:val="28"/>
        </w:rPr>
        <w:t>ФАС России</w:t>
      </w:r>
      <w:r w:rsidR="00991798">
        <w:rPr>
          <w:color w:val="auto"/>
          <w:sz w:val="28"/>
          <w:szCs w:val="28"/>
        </w:rPr>
        <w:t xml:space="preserve"> (в части касающейся)</w:t>
      </w:r>
      <w:r w:rsidRPr="00F65641">
        <w:rPr>
          <w:color w:val="auto"/>
          <w:sz w:val="28"/>
          <w:szCs w:val="28"/>
        </w:rPr>
        <w:t>;</w:t>
      </w:r>
    </w:p>
    <w:p w:rsidR="00DC7A0D" w:rsidRPr="00F65641" w:rsidRDefault="00DC7A0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t>б) подготовк</w:t>
      </w:r>
      <w:r w:rsidR="00783FBB" w:rsidRPr="00F65641">
        <w:rPr>
          <w:color w:val="auto"/>
          <w:sz w:val="28"/>
          <w:szCs w:val="28"/>
        </w:rPr>
        <w:t>а</w:t>
      </w:r>
      <w:r w:rsidRPr="00F65641">
        <w:rPr>
          <w:color w:val="auto"/>
          <w:sz w:val="28"/>
          <w:szCs w:val="28"/>
        </w:rPr>
        <w:t xml:space="preserve"> по итогам сбора информац</w:t>
      </w:r>
      <w:r w:rsidR="00FE3F43" w:rsidRPr="00F65641">
        <w:rPr>
          <w:color w:val="auto"/>
          <w:sz w:val="28"/>
          <w:szCs w:val="28"/>
        </w:rPr>
        <w:t>ии, предусмотренной подпунктом «</w:t>
      </w:r>
      <w:r w:rsidRPr="00F65641">
        <w:rPr>
          <w:color w:val="auto"/>
          <w:sz w:val="28"/>
          <w:szCs w:val="28"/>
        </w:rPr>
        <w:t>а</w:t>
      </w:r>
      <w:r w:rsidR="00FE3F43" w:rsidRPr="00F65641">
        <w:rPr>
          <w:color w:val="auto"/>
          <w:sz w:val="28"/>
          <w:szCs w:val="28"/>
        </w:rPr>
        <w:t>»</w:t>
      </w:r>
      <w:r w:rsidRPr="00F65641">
        <w:rPr>
          <w:color w:val="auto"/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FE3F43" w:rsidRPr="00F65641">
        <w:rPr>
          <w:color w:val="auto"/>
          <w:sz w:val="28"/>
          <w:szCs w:val="28"/>
        </w:rPr>
        <w:t>ФАС России</w:t>
      </w:r>
      <w:r w:rsidR="00991798">
        <w:rPr>
          <w:color w:val="auto"/>
          <w:sz w:val="28"/>
          <w:szCs w:val="28"/>
        </w:rPr>
        <w:t xml:space="preserve"> (в части касающейся)</w:t>
      </w:r>
      <w:r w:rsidR="00FE3F43" w:rsidRPr="00F65641">
        <w:rPr>
          <w:color w:val="auto"/>
          <w:sz w:val="28"/>
          <w:szCs w:val="28"/>
        </w:rPr>
        <w:t>.</w:t>
      </w:r>
    </w:p>
    <w:p w:rsidR="00425932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3.12</w:t>
      </w:r>
      <w:r w:rsidR="00425932">
        <w:rPr>
          <w:color w:val="auto"/>
          <w:sz w:val="28"/>
          <w:szCs w:val="28"/>
          <w:lang w:eastAsia="ru-RU"/>
        </w:rPr>
        <w:t xml:space="preserve">. </w:t>
      </w:r>
      <w:r w:rsidR="00CA655E">
        <w:rPr>
          <w:color w:val="auto"/>
          <w:sz w:val="28"/>
          <w:szCs w:val="28"/>
          <w:lang w:eastAsia="ru-RU"/>
        </w:rPr>
        <w:t>В рамках проведения мероприятий, предусмотренных пунктом 23 Положения,</w:t>
      </w:r>
      <w:r w:rsidR="009A6DAB">
        <w:rPr>
          <w:color w:val="auto"/>
          <w:sz w:val="28"/>
          <w:szCs w:val="28"/>
          <w:lang w:eastAsia="ru-RU"/>
        </w:rPr>
        <w:t xml:space="preserve"> </w:t>
      </w:r>
      <w:r w:rsidR="00E86CF6">
        <w:rPr>
          <w:color w:val="auto"/>
          <w:sz w:val="28"/>
          <w:szCs w:val="28"/>
          <w:lang w:eastAsia="ru-RU"/>
        </w:rPr>
        <w:t>отделом правовой и организационной работы Администрации Пряжинского национального муниципального района</w:t>
      </w:r>
      <w:r w:rsidR="009A6DAB">
        <w:rPr>
          <w:color w:val="auto"/>
          <w:sz w:val="28"/>
          <w:szCs w:val="28"/>
          <w:lang w:eastAsia="ru-RU"/>
        </w:rPr>
        <w:t xml:space="preserve"> </w:t>
      </w:r>
      <w:r w:rsidR="00CA655E">
        <w:rPr>
          <w:color w:val="auto"/>
          <w:sz w:val="28"/>
          <w:szCs w:val="28"/>
          <w:lang w:eastAsia="ru-RU"/>
        </w:rPr>
        <w:t>подготавливаются:</w:t>
      </w:r>
    </w:p>
    <w:p w:rsidR="00CA655E" w:rsidRPr="00991798" w:rsidRDefault="00CA655E" w:rsidP="00AF5B36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 xml:space="preserve">а) </w:t>
      </w:r>
      <w:r w:rsidR="00F65641" w:rsidRPr="00991798">
        <w:rPr>
          <w:color w:val="auto"/>
          <w:sz w:val="28"/>
          <w:szCs w:val="28"/>
          <w:lang w:eastAsia="ru-RU"/>
        </w:rPr>
        <w:t xml:space="preserve">ежеквартальная информация о </w:t>
      </w:r>
      <w:r w:rsidRPr="00991798">
        <w:rPr>
          <w:color w:val="auto"/>
          <w:sz w:val="28"/>
          <w:szCs w:val="28"/>
          <w:lang w:eastAsia="ru-RU"/>
        </w:rPr>
        <w:t>рассмотрени</w:t>
      </w:r>
      <w:r w:rsidR="00991798" w:rsidRPr="00991798">
        <w:rPr>
          <w:color w:val="auto"/>
          <w:sz w:val="28"/>
          <w:szCs w:val="28"/>
          <w:lang w:eastAsia="ru-RU"/>
        </w:rPr>
        <w:t>и жалоб, решений и предписаний</w:t>
      </w:r>
      <w:r w:rsidRPr="00991798">
        <w:rPr>
          <w:color w:val="auto"/>
          <w:sz w:val="28"/>
          <w:szCs w:val="28"/>
          <w:lang w:eastAsia="ru-RU"/>
        </w:rPr>
        <w:t xml:space="preserve"> территориальных органов </w:t>
      </w:r>
      <w:r w:rsidR="00F65641" w:rsidRPr="00991798">
        <w:rPr>
          <w:color w:val="auto"/>
          <w:sz w:val="28"/>
          <w:szCs w:val="28"/>
          <w:lang w:eastAsia="ru-RU"/>
        </w:rPr>
        <w:t xml:space="preserve">ФАС России </w:t>
      </w:r>
      <w:r w:rsidRPr="00991798">
        <w:rPr>
          <w:color w:val="auto"/>
          <w:sz w:val="28"/>
          <w:szCs w:val="28"/>
          <w:lang w:eastAsia="ru-RU"/>
        </w:rPr>
        <w:t>по делам о нарушении антимонопольного законодательства</w:t>
      </w:r>
      <w:r w:rsidR="00F65641" w:rsidRPr="00991798">
        <w:rPr>
          <w:color w:val="auto"/>
          <w:sz w:val="28"/>
          <w:szCs w:val="28"/>
          <w:lang w:eastAsia="ru-RU"/>
        </w:rPr>
        <w:t xml:space="preserve"> (при наличии)</w:t>
      </w:r>
      <w:r w:rsidRPr="00991798">
        <w:rPr>
          <w:color w:val="auto"/>
          <w:sz w:val="28"/>
          <w:szCs w:val="28"/>
          <w:lang w:eastAsia="ru-RU"/>
        </w:rPr>
        <w:t>;</w:t>
      </w:r>
    </w:p>
    <w:p w:rsidR="00B3573B" w:rsidRPr="00991798" w:rsidRDefault="00CA655E" w:rsidP="00AF5B36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 xml:space="preserve">б) </w:t>
      </w:r>
      <w:r w:rsidR="00F65641" w:rsidRPr="00991798">
        <w:rPr>
          <w:color w:val="auto"/>
          <w:sz w:val="28"/>
          <w:szCs w:val="28"/>
          <w:lang w:eastAsia="ru-RU"/>
        </w:rPr>
        <w:t>ежегодн</w:t>
      </w:r>
      <w:r w:rsidR="00991798" w:rsidRPr="00991798">
        <w:rPr>
          <w:color w:val="auto"/>
          <w:sz w:val="28"/>
          <w:szCs w:val="28"/>
          <w:lang w:eastAsia="ru-RU"/>
        </w:rPr>
        <w:t>ая</w:t>
      </w:r>
      <w:r w:rsidR="009A6DAB">
        <w:rPr>
          <w:color w:val="auto"/>
          <w:sz w:val="28"/>
          <w:szCs w:val="28"/>
          <w:lang w:eastAsia="ru-RU"/>
        </w:rPr>
        <w:t xml:space="preserve"> </w:t>
      </w:r>
      <w:r w:rsidR="00991798" w:rsidRPr="00991798">
        <w:rPr>
          <w:color w:val="auto"/>
          <w:sz w:val="28"/>
          <w:szCs w:val="28"/>
          <w:lang w:eastAsia="ru-RU"/>
        </w:rPr>
        <w:t xml:space="preserve">информация о </w:t>
      </w:r>
      <w:r w:rsidRPr="00991798">
        <w:rPr>
          <w:color w:val="auto"/>
          <w:sz w:val="28"/>
          <w:szCs w:val="28"/>
          <w:lang w:eastAsia="ru-RU"/>
        </w:rPr>
        <w:t>судебной практик</w:t>
      </w:r>
      <w:r w:rsidR="00991798" w:rsidRPr="00991798">
        <w:rPr>
          <w:color w:val="auto"/>
          <w:sz w:val="28"/>
          <w:szCs w:val="28"/>
          <w:lang w:eastAsia="ru-RU"/>
        </w:rPr>
        <w:t>е</w:t>
      </w:r>
      <w:r w:rsidR="00B3573B" w:rsidRPr="00991798">
        <w:rPr>
          <w:color w:val="auto"/>
          <w:sz w:val="28"/>
          <w:szCs w:val="28"/>
          <w:lang w:eastAsia="ru-RU"/>
        </w:rPr>
        <w:t xml:space="preserve"> по антимонопольным делам</w:t>
      </w:r>
      <w:r w:rsidR="00F65641" w:rsidRPr="00991798">
        <w:rPr>
          <w:color w:val="auto"/>
          <w:sz w:val="28"/>
          <w:szCs w:val="28"/>
          <w:lang w:eastAsia="ru-RU"/>
        </w:rPr>
        <w:t xml:space="preserve"> (при наличии)</w:t>
      </w:r>
      <w:r w:rsidR="00A13734" w:rsidRPr="00991798">
        <w:rPr>
          <w:color w:val="auto"/>
          <w:sz w:val="28"/>
          <w:szCs w:val="28"/>
          <w:lang w:eastAsia="ru-RU"/>
        </w:rPr>
        <w:t>.</w:t>
      </w:r>
    </w:p>
    <w:p w:rsidR="00DD0995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3.13</w:t>
      </w:r>
      <w:r w:rsidR="00DD0995" w:rsidRPr="004403EA">
        <w:rPr>
          <w:color w:val="auto"/>
          <w:sz w:val="28"/>
          <w:szCs w:val="28"/>
        </w:rPr>
        <w:t xml:space="preserve">. Выявленные </w:t>
      </w:r>
      <w:proofErr w:type="spellStart"/>
      <w:r w:rsidR="00DD0995" w:rsidRPr="004403EA">
        <w:rPr>
          <w:color w:val="auto"/>
          <w:sz w:val="28"/>
          <w:szCs w:val="28"/>
        </w:rPr>
        <w:t>комплаенс-риски</w:t>
      </w:r>
      <w:proofErr w:type="spellEnd"/>
      <w:r w:rsidR="00DD0995" w:rsidRPr="004403EA">
        <w:rPr>
          <w:color w:val="auto"/>
          <w:sz w:val="28"/>
          <w:szCs w:val="28"/>
        </w:rPr>
        <w:t xml:space="preserve"> отражаются </w:t>
      </w:r>
      <w:r w:rsidR="00E86CF6">
        <w:rPr>
          <w:color w:val="auto"/>
          <w:sz w:val="28"/>
          <w:szCs w:val="28"/>
          <w:lang w:eastAsia="ru-RU"/>
        </w:rPr>
        <w:t>отделом правовой и организационной работы Администрации Пряжинского национального муниципального района</w:t>
      </w:r>
      <w:r w:rsidR="009A6DAB">
        <w:rPr>
          <w:color w:val="auto"/>
          <w:sz w:val="28"/>
          <w:szCs w:val="28"/>
        </w:rPr>
        <w:t xml:space="preserve"> </w:t>
      </w:r>
      <w:r w:rsidR="00DD0995" w:rsidRPr="004403EA">
        <w:rPr>
          <w:color w:val="auto"/>
          <w:sz w:val="28"/>
          <w:szCs w:val="28"/>
        </w:rPr>
        <w:t xml:space="preserve">в </w:t>
      </w:r>
      <w:r w:rsidR="00186DF2" w:rsidRPr="004403EA">
        <w:rPr>
          <w:color w:val="auto"/>
          <w:sz w:val="28"/>
          <w:szCs w:val="28"/>
        </w:rPr>
        <w:t xml:space="preserve">карте </w:t>
      </w:r>
      <w:proofErr w:type="spellStart"/>
      <w:r w:rsidR="00186DF2" w:rsidRPr="004403EA">
        <w:rPr>
          <w:color w:val="auto"/>
          <w:sz w:val="28"/>
          <w:szCs w:val="28"/>
        </w:rPr>
        <w:t>комплаенс-рисков</w:t>
      </w:r>
      <w:proofErr w:type="spellEnd"/>
      <w:r w:rsidR="00186DF2" w:rsidRPr="004403EA">
        <w:rPr>
          <w:color w:val="auto"/>
          <w:sz w:val="28"/>
          <w:szCs w:val="28"/>
        </w:rPr>
        <w:t xml:space="preserve"> </w:t>
      </w:r>
      <w:r w:rsidR="00E86CF6">
        <w:rPr>
          <w:color w:val="auto"/>
          <w:sz w:val="28"/>
          <w:szCs w:val="28"/>
        </w:rPr>
        <w:t xml:space="preserve"> </w:t>
      </w:r>
      <w:r w:rsidR="00DD0995" w:rsidRPr="004403EA">
        <w:rPr>
          <w:color w:val="auto"/>
          <w:sz w:val="28"/>
          <w:szCs w:val="28"/>
        </w:rPr>
        <w:t>согласно разделу IV Положения.</w:t>
      </w:r>
    </w:p>
    <w:p w:rsidR="00F3082F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3.14</w:t>
      </w:r>
      <w:r w:rsidR="00F3082F" w:rsidRPr="004403EA">
        <w:rPr>
          <w:color w:val="auto"/>
          <w:sz w:val="28"/>
          <w:szCs w:val="28"/>
        </w:rPr>
        <w:t xml:space="preserve">. Выявление </w:t>
      </w:r>
      <w:proofErr w:type="spellStart"/>
      <w:r w:rsidR="00F3082F" w:rsidRPr="004403EA">
        <w:rPr>
          <w:color w:val="auto"/>
          <w:sz w:val="28"/>
          <w:szCs w:val="28"/>
        </w:rPr>
        <w:t>комплаенс-рисков</w:t>
      </w:r>
      <w:proofErr w:type="spellEnd"/>
      <w:r w:rsidR="00F3082F" w:rsidRPr="004403EA">
        <w:rPr>
          <w:color w:val="auto"/>
          <w:sz w:val="28"/>
          <w:szCs w:val="28"/>
        </w:rPr>
        <w:t xml:space="preserve"> и присвоение каждому </w:t>
      </w:r>
      <w:proofErr w:type="spellStart"/>
      <w:r w:rsidR="00F3082F" w:rsidRPr="004403EA">
        <w:rPr>
          <w:color w:val="auto"/>
          <w:sz w:val="28"/>
          <w:szCs w:val="28"/>
        </w:rPr>
        <w:t>комплаенс-риску</w:t>
      </w:r>
      <w:proofErr w:type="spellEnd"/>
      <w:r w:rsidR="00F3082F" w:rsidRPr="004403EA">
        <w:rPr>
          <w:color w:val="auto"/>
          <w:sz w:val="28"/>
          <w:szCs w:val="28"/>
        </w:rPr>
        <w:t xml:space="preserve"> соответствующего уровня риска осуществляется </w:t>
      </w:r>
      <w:r w:rsidR="00E86CF6">
        <w:rPr>
          <w:color w:val="auto"/>
          <w:sz w:val="28"/>
          <w:szCs w:val="28"/>
          <w:lang w:eastAsia="ru-RU"/>
        </w:rPr>
        <w:t>отделом правовой и организационной работы Администрации Пряжинского национального муниципального района</w:t>
      </w:r>
      <w:r w:rsidR="009A6DAB">
        <w:rPr>
          <w:color w:val="auto"/>
          <w:sz w:val="28"/>
          <w:szCs w:val="28"/>
        </w:rPr>
        <w:t xml:space="preserve"> </w:t>
      </w:r>
      <w:r w:rsidR="00F3082F" w:rsidRPr="004403EA">
        <w:rPr>
          <w:color w:val="auto"/>
          <w:sz w:val="28"/>
          <w:szCs w:val="28"/>
        </w:rPr>
        <w:t xml:space="preserve">по результатам оценки </w:t>
      </w:r>
      <w:proofErr w:type="spellStart"/>
      <w:r w:rsidR="00F3082F" w:rsidRPr="004403EA">
        <w:rPr>
          <w:color w:val="auto"/>
          <w:sz w:val="28"/>
          <w:szCs w:val="28"/>
        </w:rPr>
        <w:t>комплаенс-рисков</w:t>
      </w:r>
      <w:proofErr w:type="spellEnd"/>
      <w:r w:rsidR="00F3082F" w:rsidRPr="004403EA">
        <w:rPr>
          <w:color w:val="auto"/>
          <w:sz w:val="28"/>
          <w:szCs w:val="28"/>
        </w:rPr>
        <w:t xml:space="preserve">, включающей в себя этапы: идентификации </w:t>
      </w:r>
      <w:proofErr w:type="spellStart"/>
      <w:r w:rsidR="00F3082F" w:rsidRPr="004403EA">
        <w:rPr>
          <w:color w:val="auto"/>
          <w:sz w:val="28"/>
          <w:szCs w:val="28"/>
        </w:rPr>
        <w:t>комплаенс-риска</w:t>
      </w:r>
      <w:proofErr w:type="spellEnd"/>
      <w:r w:rsidR="00F3082F" w:rsidRPr="004403EA">
        <w:rPr>
          <w:color w:val="auto"/>
          <w:sz w:val="28"/>
          <w:szCs w:val="28"/>
        </w:rPr>
        <w:t xml:space="preserve">, анализа </w:t>
      </w:r>
      <w:proofErr w:type="spellStart"/>
      <w:r w:rsidR="00F3082F" w:rsidRPr="004403EA">
        <w:rPr>
          <w:color w:val="auto"/>
          <w:sz w:val="28"/>
          <w:szCs w:val="28"/>
        </w:rPr>
        <w:t>комплаенс-риска</w:t>
      </w:r>
      <w:proofErr w:type="spellEnd"/>
      <w:r w:rsidR="00F3082F" w:rsidRPr="004403EA">
        <w:rPr>
          <w:color w:val="auto"/>
          <w:sz w:val="28"/>
          <w:szCs w:val="28"/>
        </w:rPr>
        <w:t xml:space="preserve"> и сравнительной оценки </w:t>
      </w:r>
      <w:proofErr w:type="spellStart"/>
      <w:r w:rsidR="00F3082F" w:rsidRPr="004403EA">
        <w:rPr>
          <w:color w:val="auto"/>
          <w:sz w:val="28"/>
          <w:szCs w:val="28"/>
        </w:rPr>
        <w:t>комплаенс-риска</w:t>
      </w:r>
      <w:proofErr w:type="spellEnd"/>
      <w:r w:rsidR="00F3082F" w:rsidRPr="004403EA">
        <w:rPr>
          <w:color w:val="auto"/>
          <w:sz w:val="28"/>
          <w:szCs w:val="28"/>
        </w:rPr>
        <w:t>.</w:t>
      </w:r>
    </w:p>
    <w:p w:rsidR="00B3573B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3.15</w:t>
      </w:r>
      <w:r w:rsidR="00B3573B" w:rsidRPr="004403EA">
        <w:rPr>
          <w:color w:val="auto"/>
          <w:sz w:val="28"/>
          <w:szCs w:val="28"/>
        </w:rPr>
        <w:t xml:space="preserve">. </w:t>
      </w:r>
      <w:r w:rsidR="00B23FAF">
        <w:rPr>
          <w:color w:val="auto"/>
          <w:sz w:val="28"/>
          <w:szCs w:val="28"/>
        </w:rPr>
        <w:t xml:space="preserve">Распределение </w:t>
      </w:r>
      <w:proofErr w:type="gramStart"/>
      <w:r w:rsidR="00B23FAF">
        <w:rPr>
          <w:color w:val="auto"/>
          <w:sz w:val="28"/>
          <w:szCs w:val="28"/>
        </w:rPr>
        <w:t>выявленных</w:t>
      </w:r>
      <w:proofErr w:type="gramEnd"/>
      <w:r w:rsidR="009A6DAB">
        <w:rPr>
          <w:color w:val="auto"/>
          <w:sz w:val="28"/>
          <w:szCs w:val="28"/>
        </w:rPr>
        <w:t xml:space="preserve"> </w:t>
      </w:r>
      <w:proofErr w:type="spellStart"/>
      <w:r w:rsidR="00B23FAF">
        <w:rPr>
          <w:color w:val="auto"/>
          <w:sz w:val="28"/>
          <w:szCs w:val="28"/>
        </w:rPr>
        <w:t>комплаенс-рисков</w:t>
      </w:r>
      <w:proofErr w:type="spellEnd"/>
      <w:r w:rsidR="00B23FAF">
        <w:rPr>
          <w:color w:val="auto"/>
          <w:sz w:val="28"/>
          <w:szCs w:val="28"/>
        </w:rPr>
        <w:t xml:space="preserve"> по у</w:t>
      </w:r>
      <w:r w:rsidR="00B3573B" w:rsidRPr="004403EA">
        <w:rPr>
          <w:color w:val="auto"/>
          <w:sz w:val="28"/>
          <w:szCs w:val="28"/>
        </w:rPr>
        <w:t>р</w:t>
      </w:r>
      <w:r w:rsidR="00B23FAF">
        <w:rPr>
          <w:color w:val="auto"/>
          <w:sz w:val="28"/>
          <w:szCs w:val="28"/>
        </w:rPr>
        <w:t>овням</w:t>
      </w:r>
      <w:r w:rsidR="009A6DAB">
        <w:rPr>
          <w:color w:val="auto"/>
          <w:sz w:val="28"/>
          <w:szCs w:val="28"/>
        </w:rPr>
        <w:t xml:space="preserve"> </w:t>
      </w:r>
      <w:r w:rsidR="00B23FAF">
        <w:rPr>
          <w:color w:val="auto"/>
          <w:sz w:val="28"/>
          <w:szCs w:val="28"/>
        </w:rPr>
        <w:t xml:space="preserve">осуществляется </w:t>
      </w:r>
      <w:r w:rsidR="00B3573B">
        <w:rPr>
          <w:color w:val="auto"/>
          <w:sz w:val="28"/>
          <w:szCs w:val="28"/>
        </w:rPr>
        <w:t xml:space="preserve">в соответствии с методическими рекомендациями, </w:t>
      </w:r>
      <w:r w:rsidR="00B23FAF">
        <w:rPr>
          <w:color w:val="auto"/>
          <w:sz w:val="28"/>
          <w:szCs w:val="28"/>
        </w:rPr>
        <w:t xml:space="preserve">утвержденными </w:t>
      </w:r>
      <w:r w:rsidR="00B23FAF" w:rsidRPr="00B23FAF">
        <w:rPr>
          <w:color w:val="auto"/>
          <w:sz w:val="28"/>
          <w:szCs w:val="28"/>
        </w:rPr>
        <w:t>распоряжением Правительства Российской Федерации от 18.10.2018 № 2258-р</w:t>
      </w:r>
      <w:r w:rsidR="00B3573B" w:rsidRPr="004403EA">
        <w:rPr>
          <w:color w:val="auto"/>
          <w:sz w:val="28"/>
          <w:szCs w:val="28"/>
        </w:rPr>
        <w:t>.</w:t>
      </w:r>
    </w:p>
    <w:p w:rsidR="0058708C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3.16</w:t>
      </w:r>
      <w:r w:rsidR="0058708C" w:rsidRPr="004403EA">
        <w:rPr>
          <w:color w:val="auto"/>
          <w:sz w:val="28"/>
          <w:szCs w:val="28"/>
        </w:rPr>
        <w:t xml:space="preserve">. </w:t>
      </w:r>
      <w:proofErr w:type="gramStart"/>
      <w:r w:rsidR="0058708C" w:rsidRPr="004403EA">
        <w:rPr>
          <w:color w:val="auto"/>
          <w:sz w:val="28"/>
          <w:szCs w:val="28"/>
        </w:rPr>
        <w:t xml:space="preserve">В случае если в ходе выявления и оценки </w:t>
      </w:r>
      <w:proofErr w:type="spellStart"/>
      <w:r w:rsidR="00337B2F" w:rsidRPr="004403EA">
        <w:rPr>
          <w:color w:val="auto"/>
          <w:sz w:val="28"/>
          <w:szCs w:val="28"/>
        </w:rPr>
        <w:t>комплаенс-рисков</w:t>
      </w:r>
      <w:proofErr w:type="spellEnd"/>
      <w:r w:rsidR="009A6DAB">
        <w:rPr>
          <w:color w:val="auto"/>
          <w:sz w:val="28"/>
          <w:szCs w:val="28"/>
        </w:rPr>
        <w:t xml:space="preserve"> </w:t>
      </w:r>
      <w:r w:rsidR="00E86CF6">
        <w:rPr>
          <w:color w:val="auto"/>
          <w:sz w:val="28"/>
          <w:szCs w:val="28"/>
          <w:lang w:eastAsia="ru-RU"/>
        </w:rPr>
        <w:t xml:space="preserve">отделом правовой и организационной работы Администрации Пряжинского национального муниципального района </w:t>
      </w:r>
      <w:r w:rsidR="003F38E0">
        <w:rPr>
          <w:color w:val="auto"/>
          <w:sz w:val="28"/>
          <w:szCs w:val="28"/>
        </w:rPr>
        <w:t>об</w:t>
      </w:r>
      <w:r w:rsidR="00337B2F" w:rsidRPr="004403EA">
        <w:rPr>
          <w:color w:val="auto"/>
          <w:sz w:val="28"/>
          <w:szCs w:val="28"/>
        </w:rPr>
        <w:t>наруживаются</w:t>
      </w:r>
      <w:r w:rsidR="0058708C" w:rsidRPr="004403EA">
        <w:rPr>
          <w:color w:val="auto"/>
          <w:sz w:val="28"/>
          <w:szCs w:val="28"/>
        </w:rPr>
        <w:t xml:space="preserve"> признаки коррупционных рисков, наличия конфликта интересов либо нарушения правил служебного поведения при осуществлении гражданскими служащими  контрольно-надзорных функций, </w:t>
      </w:r>
      <w:r w:rsidR="00E86CF6">
        <w:rPr>
          <w:color w:val="auto"/>
          <w:sz w:val="28"/>
          <w:szCs w:val="28"/>
        </w:rPr>
        <w:t>о</w:t>
      </w:r>
      <w:r w:rsidR="00337B2F" w:rsidRPr="004403EA">
        <w:rPr>
          <w:color w:val="auto"/>
          <w:sz w:val="28"/>
          <w:szCs w:val="28"/>
        </w:rPr>
        <w:t xml:space="preserve">беспечение мер по минимизации </w:t>
      </w:r>
      <w:r w:rsidR="00337B2F" w:rsidRPr="004403EA">
        <w:rPr>
          <w:color w:val="auto"/>
          <w:sz w:val="28"/>
          <w:szCs w:val="28"/>
        </w:rPr>
        <w:lastRenderedPageBreak/>
        <w:t>коррупционных рисков в таких случаях осуществляется в порядке, установленным внутренними документами.</w:t>
      </w:r>
      <w:proofErr w:type="gramEnd"/>
    </w:p>
    <w:p w:rsidR="002F13B1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3.17</w:t>
      </w:r>
      <w:r w:rsidR="002F13B1" w:rsidRPr="004403EA">
        <w:rPr>
          <w:color w:val="auto"/>
          <w:sz w:val="28"/>
          <w:szCs w:val="28"/>
        </w:rPr>
        <w:t xml:space="preserve">. Выявленные </w:t>
      </w:r>
      <w:proofErr w:type="spellStart"/>
      <w:r w:rsidR="002F13B1" w:rsidRPr="004403EA">
        <w:rPr>
          <w:color w:val="auto"/>
          <w:sz w:val="28"/>
          <w:szCs w:val="28"/>
        </w:rPr>
        <w:t>комплаенс-риски</w:t>
      </w:r>
      <w:proofErr w:type="spellEnd"/>
      <w:r w:rsidR="002F13B1" w:rsidRPr="004403EA">
        <w:rPr>
          <w:color w:val="auto"/>
          <w:sz w:val="28"/>
          <w:szCs w:val="28"/>
        </w:rPr>
        <w:t xml:space="preserve"> отражаются в </w:t>
      </w:r>
      <w:r w:rsidR="00186DF2" w:rsidRPr="004403EA">
        <w:rPr>
          <w:color w:val="auto"/>
          <w:sz w:val="28"/>
          <w:szCs w:val="28"/>
        </w:rPr>
        <w:t xml:space="preserve">карте </w:t>
      </w:r>
      <w:proofErr w:type="spellStart"/>
      <w:r w:rsidR="00186DF2" w:rsidRPr="004403EA">
        <w:rPr>
          <w:color w:val="auto"/>
          <w:sz w:val="28"/>
          <w:szCs w:val="28"/>
        </w:rPr>
        <w:t>комплаенс-рисков</w:t>
      </w:r>
      <w:proofErr w:type="spellEnd"/>
      <w:r w:rsidR="00186DF2" w:rsidRPr="004403EA">
        <w:rPr>
          <w:color w:val="auto"/>
          <w:sz w:val="28"/>
          <w:szCs w:val="28"/>
        </w:rPr>
        <w:t xml:space="preserve"> </w:t>
      </w:r>
      <w:r w:rsidR="005F1DD2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2F13B1" w:rsidRPr="004403EA">
        <w:rPr>
          <w:color w:val="auto"/>
          <w:sz w:val="28"/>
          <w:szCs w:val="28"/>
        </w:rPr>
        <w:t xml:space="preserve"> в порядке убывания уровня </w:t>
      </w:r>
      <w:proofErr w:type="spellStart"/>
      <w:r w:rsidR="002F13B1" w:rsidRPr="004403EA">
        <w:rPr>
          <w:color w:val="auto"/>
          <w:sz w:val="28"/>
          <w:szCs w:val="28"/>
        </w:rPr>
        <w:t>комплаенс-рисков</w:t>
      </w:r>
      <w:proofErr w:type="spellEnd"/>
      <w:r w:rsidR="002F13B1" w:rsidRPr="004403EA">
        <w:rPr>
          <w:color w:val="auto"/>
          <w:sz w:val="28"/>
          <w:szCs w:val="28"/>
        </w:rPr>
        <w:t>.</w:t>
      </w:r>
    </w:p>
    <w:p w:rsidR="00A13734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3.18</w:t>
      </w:r>
      <w:r w:rsidR="00A13734">
        <w:rPr>
          <w:color w:val="auto"/>
          <w:sz w:val="28"/>
          <w:szCs w:val="28"/>
        </w:rPr>
        <w:t xml:space="preserve">. Информация о проведении выявления и оценки </w:t>
      </w:r>
      <w:proofErr w:type="spellStart"/>
      <w:r w:rsidR="00A13734">
        <w:rPr>
          <w:color w:val="auto"/>
          <w:sz w:val="28"/>
          <w:szCs w:val="28"/>
        </w:rPr>
        <w:t>комплаенс-рисков</w:t>
      </w:r>
      <w:proofErr w:type="spellEnd"/>
      <w:r w:rsidR="00A13734">
        <w:rPr>
          <w:color w:val="auto"/>
          <w:sz w:val="28"/>
          <w:szCs w:val="28"/>
        </w:rPr>
        <w:t xml:space="preserve"> включается в </w:t>
      </w:r>
      <w:r w:rsidR="00F65641">
        <w:rPr>
          <w:color w:val="auto"/>
          <w:sz w:val="28"/>
          <w:szCs w:val="28"/>
        </w:rPr>
        <w:t>отчет (информацию)</w:t>
      </w:r>
      <w:r w:rsidR="005F1DD2">
        <w:rPr>
          <w:color w:val="auto"/>
          <w:sz w:val="28"/>
          <w:szCs w:val="28"/>
        </w:rPr>
        <w:t xml:space="preserve"> </w:t>
      </w:r>
      <w:proofErr w:type="gramStart"/>
      <w:r w:rsidR="00A13734">
        <w:rPr>
          <w:color w:val="auto"/>
          <w:sz w:val="28"/>
          <w:szCs w:val="28"/>
        </w:rPr>
        <w:t>об</w:t>
      </w:r>
      <w:proofErr w:type="gramEnd"/>
      <w:r w:rsidR="00A13734">
        <w:rPr>
          <w:color w:val="auto"/>
          <w:sz w:val="28"/>
          <w:szCs w:val="28"/>
        </w:rPr>
        <w:t xml:space="preserve"> антимонопольном комплаенсе.</w:t>
      </w:r>
    </w:p>
    <w:p w:rsidR="00FE3F43" w:rsidRPr="0085561F" w:rsidRDefault="00FE3F43" w:rsidP="00AF5B36">
      <w:pPr>
        <w:pStyle w:val="Default"/>
        <w:jc w:val="both"/>
        <w:rPr>
          <w:color w:val="auto"/>
          <w:sz w:val="20"/>
          <w:szCs w:val="20"/>
        </w:rPr>
      </w:pPr>
    </w:p>
    <w:p w:rsidR="001B1EE7" w:rsidRPr="004403EA" w:rsidRDefault="00FD66D8" w:rsidP="00AF5B36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IV</w:t>
      </w:r>
      <w:r w:rsidR="001B1EE7" w:rsidRPr="004403EA">
        <w:rPr>
          <w:b/>
          <w:color w:val="auto"/>
          <w:sz w:val="28"/>
          <w:szCs w:val="28"/>
        </w:rPr>
        <w:t xml:space="preserve">. Карта </w:t>
      </w:r>
      <w:proofErr w:type="spellStart"/>
      <w:r w:rsidR="001B1EE7" w:rsidRPr="004403EA">
        <w:rPr>
          <w:b/>
          <w:color w:val="auto"/>
          <w:sz w:val="28"/>
          <w:szCs w:val="28"/>
        </w:rPr>
        <w:t>комплаенс-рисков</w:t>
      </w:r>
      <w:proofErr w:type="spellEnd"/>
      <w:r w:rsidR="004D45C2" w:rsidRPr="004D45C2">
        <w:rPr>
          <w:bCs/>
          <w:sz w:val="28"/>
          <w:szCs w:val="28"/>
        </w:rPr>
        <w:t xml:space="preserve"> </w:t>
      </w:r>
      <w:r w:rsidR="00877793">
        <w:rPr>
          <w:b/>
          <w:bCs/>
          <w:sz w:val="28"/>
          <w:szCs w:val="28"/>
        </w:rPr>
        <w:t>Администрации Пряжинского национального муниципального района</w:t>
      </w:r>
    </w:p>
    <w:p w:rsidR="001B1EE7" w:rsidRPr="0085561F" w:rsidRDefault="001B1EE7" w:rsidP="00AF5B36">
      <w:pPr>
        <w:pStyle w:val="Default"/>
        <w:jc w:val="both"/>
        <w:rPr>
          <w:color w:val="auto"/>
          <w:sz w:val="20"/>
          <w:szCs w:val="20"/>
        </w:rPr>
      </w:pPr>
    </w:p>
    <w:p w:rsidR="004C3AF4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</w:t>
      </w:r>
      <w:r w:rsidR="004C3AF4" w:rsidRPr="004403EA">
        <w:rPr>
          <w:color w:val="auto"/>
          <w:sz w:val="28"/>
          <w:szCs w:val="28"/>
        </w:rPr>
        <w:t xml:space="preserve">. В </w:t>
      </w:r>
      <w:r w:rsidR="00186DF2" w:rsidRPr="004403EA">
        <w:rPr>
          <w:color w:val="auto"/>
          <w:sz w:val="28"/>
          <w:szCs w:val="28"/>
        </w:rPr>
        <w:t xml:space="preserve">карту </w:t>
      </w:r>
      <w:proofErr w:type="spellStart"/>
      <w:r w:rsidR="00186DF2" w:rsidRPr="004403EA">
        <w:rPr>
          <w:color w:val="auto"/>
          <w:sz w:val="28"/>
          <w:szCs w:val="28"/>
        </w:rPr>
        <w:t>комплаенс-рисков</w:t>
      </w:r>
      <w:proofErr w:type="spellEnd"/>
      <w:r w:rsidR="00186DF2" w:rsidRPr="004403EA">
        <w:rPr>
          <w:color w:val="auto"/>
          <w:sz w:val="28"/>
          <w:szCs w:val="28"/>
        </w:rPr>
        <w:t xml:space="preserve"> </w:t>
      </w:r>
      <w:r w:rsidR="004C3AF4" w:rsidRPr="004403EA">
        <w:rPr>
          <w:color w:val="auto"/>
          <w:sz w:val="28"/>
          <w:szCs w:val="28"/>
        </w:rPr>
        <w:t xml:space="preserve"> включаются:</w:t>
      </w:r>
    </w:p>
    <w:p w:rsidR="004C3AF4" w:rsidRPr="004403EA" w:rsidRDefault="004C3AF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- </w:t>
      </w:r>
      <w:r w:rsidR="00D652E6" w:rsidRPr="004403EA">
        <w:rPr>
          <w:color w:val="auto"/>
          <w:sz w:val="28"/>
          <w:szCs w:val="28"/>
        </w:rPr>
        <w:t>выявленные риски (их описание)</w:t>
      </w:r>
      <w:r w:rsidRPr="004403EA">
        <w:rPr>
          <w:color w:val="auto"/>
          <w:sz w:val="28"/>
          <w:szCs w:val="28"/>
        </w:rPr>
        <w:t>;</w:t>
      </w:r>
    </w:p>
    <w:p w:rsidR="004C3AF4" w:rsidRPr="004403EA" w:rsidRDefault="004C3AF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описание причин возникновения рисков;</w:t>
      </w:r>
    </w:p>
    <w:p w:rsidR="004C3AF4" w:rsidRPr="004403EA" w:rsidRDefault="004C3AF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</w:t>
      </w:r>
      <w:r w:rsidR="0017398D" w:rsidRPr="004403EA">
        <w:rPr>
          <w:color w:val="auto"/>
          <w:sz w:val="28"/>
          <w:szCs w:val="28"/>
        </w:rPr>
        <w:t>ие условий возникновения рисков.</w:t>
      </w:r>
    </w:p>
    <w:p w:rsidR="004C3AF4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A13734">
        <w:rPr>
          <w:color w:val="auto"/>
          <w:sz w:val="28"/>
          <w:szCs w:val="28"/>
        </w:rPr>
        <w:t>2</w:t>
      </w:r>
      <w:r w:rsidR="004C3AF4" w:rsidRPr="004403EA">
        <w:rPr>
          <w:color w:val="auto"/>
          <w:sz w:val="28"/>
          <w:szCs w:val="28"/>
        </w:rPr>
        <w:t xml:space="preserve">. </w:t>
      </w:r>
      <w:r w:rsidR="00186DF2" w:rsidRPr="004403EA">
        <w:rPr>
          <w:color w:val="auto"/>
          <w:sz w:val="28"/>
          <w:szCs w:val="28"/>
        </w:rPr>
        <w:t xml:space="preserve">Карта </w:t>
      </w:r>
      <w:proofErr w:type="spellStart"/>
      <w:r w:rsidR="00186DF2" w:rsidRPr="004403EA">
        <w:rPr>
          <w:color w:val="auto"/>
          <w:sz w:val="28"/>
          <w:szCs w:val="28"/>
        </w:rPr>
        <w:t>комплаенс-рисков</w:t>
      </w:r>
      <w:proofErr w:type="spellEnd"/>
      <w:r w:rsidR="004D45C2">
        <w:rPr>
          <w:color w:val="auto"/>
          <w:sz w:val="28"/>
          <w:szCs w:val="28"/>
        </w:rPr>
        <w:t xml:space="preserve"> </w:t>
      </w:r>
      <w:r w:rsidR="004C3AF4" w:rsidRPr="004403EA">
        <w:rPr>
          <w:color w:val="auto"/>
          <w:sz w:val="28"/>
          <w:szCs w:val="28"/>
        </w:rPr>
        <w:t xml:space="preserve">утверждается </w:t>
      </w:r>
      <w:r w:rsidR="00877793">
        <w:rPr>
          <w:color w:val="auto"/>
          <w:sz w:val="28"/>
          <w:szCs w:val="28"/>
        </w:rPr>
        <w:t>Главой Администрации Пряжинского национального муниципального района</w:t>
      </w:r>
      <w:r w:rsidR="004C3AF4" w:rsidRPr="004403EA">
        <w:rPr>
          <w:color w:val="auto"/>
          <w:sz w:val="28"/>
          <w:szCs w:val="28"/>
        </w:rPr>
        <w:t xml:space="preserve"> и размещается на официальном сайте </w:t>
      </w:r>
      <w:r w:rsidR="00877793">
        <w:rPr>
          <w:bCs/>
          <w:sz w:val="28"/>
          <w:szCs w:val="28"/>
        </w:rPr>
        <w:t>Пряжинского национального муниципального района</w:t>
      </w:r>
      <w:r w:rsidR="004D45C2" w:rsidRPr="00330A0F">
        <w:rPr>
          <w:bCs/>
          <w:i/>
          <w:sz w:val="28"/>
          <w:szCs w:val="28"/>
        </w:rPr>
        <w:t xml:space="preserve"> </w:t>
      </w:r>
      <w:r w:rsidR="00CC4E4E" w:rsidRPr="004403EA">
        <w:rPr>
          <w:sz w:val="28"/>
        </w:rPr>
        <w:t>в информационно-телекоммуникационной сети «Интернет»</w:t>
      </w:r>
      <w:r w:rsidR="00D0746E">
        <w:rPr>
          <w:sz w:val="28"/>
        </w:rPr>
        <w:t xml:space="preserve"> в срок не </w:t>
      </w:r>
      <w:r w:rsidR="00D0746E" w:rsidRPr="00F65641">
        <w:rPr>
          <w:color w:val="auto"/>
          <w:sz w:val="28"/>
        </w:rPr>
        <w:t xml:space="preserve">позднее </w:t>
      </w:r>
      <w:r w:rsidR="00F65641" w:rsidRPr="00F65641">
        <w:rPr>
          <w:color w:val="auto"/>
          <w:sz w:val="28"/>
        </w:rPr>
        <w:t>15 февраля</w:t>
      </w:r>
      <w:r w:rsidR="004D45C2">
        <w:rPr>
          <w:color w:val="auto"/>
          <w:sz w:val="28"/>
        </w:rPr>
        <w:t xml:space="preserve"> </w:t>
      </w:r>
      <w:r w:rsidR="004A580A" w:rsidRPr="00F65641">
        <w:rPr>
          <w:color w:val="auto"/>
          <w:sz w:val="28"/>
        </w:rPr>
        <w:t xml:space="preserve">отчетного </w:t>
      </w:r>
      <w:r w:rsidR="00D0746E" w:rsidRPr="00F65641">
        <w:rPr>
          <w:color w:val="auto"/>
          <w:sz w:val="28"/>
        </w:rPr>
        <w:t>года</w:t>
      </w:r>
      <w:r w:rsidR="004C3AF4" w:rsidRPr="004403EA">
        <w:rPr>
          <w:color w:val="auto"/>
          <w:sz w:val="28"/>
          <w:szCs w:val="28"/>
        </w:rPr>
        <w:t>.</w:t>
      </w:r>
    </w:p>
    <w:p w:rsidR="000A7481" w:rsidRPr="0085561F" w:rsidRDefault="000A7481" w:rsidP="00AF5B36">
      <w:pPr>
        <w:pStyle w:val="Default"/>
        <w:jc w:val="both"/>
        <w:rPr>
          <w:color w:val="auto"/>
          <w:sz w:val="20"/>
          <w:szCs w:val="20"/>
        </w:rPr>
      </w:pPr>
    </w:p>
    <w:p w:rsidR="00081A5A" w:rsidRPr="004403EA" w:rsidRDefault="00081A5A" w:rsidP="00AF5B36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V. План мероприятий («дорожная карта»)</w:t>
      </w:r>
    </w:p>
    <w:p w:rsidR="00081A5A" w:rsidRPr="004403EA" w:rsidRDefault="00081A5A" w:rsidP="00AF5B36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 xml:space="preserve">по снижению </w:t>
      </w:r>
      <w:proofErr w:type="spellStart"/>
      <w:r w:rsidRPr="004403EA">
        <w:rPr>
          <w:b/>
          <w:color w:val="auto"/>
          <w:sz w:val="28"/>
          <w:szCs w:val="28"/>
        </w:rPr>
        <w:t>комплаенс-рисков</w:t>
      </w:r>
      <w:proofErr w:type="spellEnd"/>
    </w:p>
    <w:p w:rsidR="00081A5A" w:rsidRPr="0085561F" w:rsidRDefault="00081A5A" w:rsidP="00AF5B36">
      <w:pPr>
        <w:pStyle w:val="Default"/>
        <w:jc w:val="both"/>
        <w:rPr>
          <w:color w:val="auto"/>
          <w:sz w:val="20"/>
          <w:szCs w:val="20"/>
        </w:rPr>
      </w:pPr>
    </w:p>
    <w:p w:rsidR="00081A5A" w:rsidRPr="00115C47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</w:t>
      </w:r>
      <w:r w:rsidR="00081A5A" w:rsidRPr="004403EA">
        <w:rPr>
          <w:color w:val="auto"/>
          <w:sz w:val="28"/>
          <w:szCs w:val="28"/>
        </w:rPr>
        <w:t xml:space="preserve">. В целях снижения </w:t>
      </w:r>
      <w:proofErr w:type="spellStart"/>
      <w:r w:rsidR="00081A5A" w:rsidRPr="004403EA">
        <w:rPr>
          <w:color w:val="auto"/>
          <w:sz w:val="28"/>
          <w:szCs w:val="28"/>
        </w:rPr>
        <w:t>комплаенс-рисков</w:t>
      </w:r>
      <w:proofErr w:type="spellEnd"/>
      <w:r w:rsidR="00081A5A" w:rsidRPr="004403EA">
        <w:rPr>
          <w:color w:val="auto"/>
          <w:sz w:val="28"/>
          <w:szCs w:val="28"/>
        </w:rPr>
        <w:t xml:space="preserve"> </w:t>
      </w:r>
      <w:r w:rsidR="00AA52DD">
        <w:rPr>
          <w:color w:val="auto"/>
          <w:sz w:val="28"/>
          <w:szCs w:val="28"/>
        </w:rPr>
        <w:t>отделом экономического развития и имущественных отношений</w:t>
      </w:r>
      <w:r w:rsidR="004D45C2">
        <w:rPr>
          <w:color w:val="auto"/>
          <w:sz w:val="28"/>
          <w:szCs w:val="28"/>
        </w:rPr>
        <w:t xml:space="preserve"> </w:t>
      </w:r>
      <w:r w:rsidR="00081A5A" w:rsidRPr="004403EA">
        <w:rPr>
          <w:color w:val="auto"/>
          <w:sz w:val="28"/>
          <w:szCs w:val="28"/>
        </w:rPr>
        <w:t xml:space="preserve">ежегодно разрабатывается план мероприятий («дорожная карта») по снижению </w:t>
      </w:r>
      <w:proofErr w:type="spellStart"/>
      <w:r w:rsidR="00081A5A" w:rsidRPr="004403EA">
        <w:rPr>
          <w:color w:val="auto"/>
          <w:sz w:val="28"/>
          <w:szCs w:val="28"/>
        </w:rPr>
        <w:t>комплаенс-рисков</w:t>
      </w:r>
      <w:proofErr w:type="spellEnd"/>
      <w:r w:rsidR="00081A5A" w:rsidRPr="004403EA">
        <w:rPr>
          <w:color w:val="auto"/>
          <w:sz w:val="28"/>
          <w:szCs w:val="28"/>
        </w:rPr>
        <w:t>.</w:t>
      </w:r>
      <w:r w:rsidR="00AA52DD">
        <w:rPr>
          <w:color w:val="auto"/>
          <w:sz w:val="28"/>
          <w:szCs w:val="28"/>
        </w:rPr>
        <w:t xml:space="preserve"> </w:t>
      </w:r>
      <w:r w:rsidR="00081A5A" w:rsidRPr="004403EA">
        <w:rPr>
          <w:color w:val="auto"/>
          <w:sz w:val="28"/>
          <w:szCs w:val="28"/>
        </w:rPr>
        <w:t xml:space="preserve">План мероприятий («дорожная карта») по снижению </w:t>
      </w:r>
      <w:proofErr w:type="spellStart"/>
      <w:r w:rsidR="00081A5A" w:rsidRPr="004403EA">
        <w:rPr>
          <w:color w:val="auto"/>
          <w:sz w:val="28"/>
          <w:szCs w:val="28"/>
        </w:rPr>
        <w:t>комплаенс-рисков</w:t>
      </w:r>
      <w:proofErr w:type="spellEnd"/>
      <w:r w:rsidR="00081A5A" w:rsidRPr="004403EA">
        <w:rPr>
          <w:color w:val="auto"/>
          <w:sz w:val="28"/>
          <w:szCs w:val="28"/>
        </w:rPr>
        <w:t xml:space="preserve"> подлежит пересмотру в случае внесения изменений в </w:t>
      </w:r>
      <w:r w:rsidR="00186DF2" w:rsidRPr="004403EA">
        <w:rPr>
          <w:color w:val="auto"/>
          <w:sz w:val="28"/>
          <w:szCs w:val="28"/>
        </w:rPr>
        <w:t xml:space="preserve">карту </w:t>
      </w:r>
      <w:proofErr w:type="spellStart"/>
      <w:r w:rsidR="00186DF2" w:rsidRPr="004403EA">
        <w:rPr>
          <w:color w:val="auto"/>
          <w:sz w:val="28"/>
          <w:szCs w:val="28"/>
        </w:rPr>
        <w:t>комплаенс-рисков</w:t>
      </w:r>
      <w:proofErr w:type="spellEnd"/>
      <w:r w:rsidR="00081A5A" w:rsidRPr="004403EA">
        <w:rPr>
          <w:color w:val="auto"/>
          <w:sz w:val="28"/>
          <w:szCs w:val="28"/>
        </w:rPr>
        <w:t>.</w:t>
      </w:r>
    </w:p>
    <w:p w:rsidR="00081A5A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</w:t>
      </w:r>
      <w:r w:rsidR="00081A5A" w:rsidRPr="004403EA">
        <w:rPr>
          <w:color w:val="auto"/>
          <w:sz w:val="28"/>
          <w:szCs w:val="28"/>
        </w:rPr>
        <w:t>. План мероприятий («дорожная карта»</w:t>
      </w:r>
      <w:r w:rsidR="00AA52DD">
        <w:rPr>
          <w:color w:val="auto"/>
          <w:sz w:val="28"/>
          <w:szCs w:val="28"/>
        </w:rPr>
        <w:t xml:space="preserve">) по снижению </w:t>
      </w:r>
      <w:proofErr w:type="spellStart"/>
      <w:r w:rsidR="00AA52DD">
        <w:rPr>
          <w:color w:val="auto"/>
          <w:sz w:val="28"/>
          <w:szCs w:val="28"/>
        </w:rPr>
        <w:t>комплаенс-рисков</w:t>
      </w:r>
      <w:proofErr w:type="spellEnd"/>
      <w:r w:rsidR="00AA52DD">
        <w:rPr>
          <w:color w:val="auto"/>
          <w:sz w:val="28"/>
          <w:szCs w:val="28"/>
        </w:rPr>
        <w:t xml:space="preserve"> должен </w:t>
      </w:r>
      <w:r w:rsidR="00081A5A" w:rsidRPr="004403EA">
        <w:rPr>
          <w:color w:val="auto"/>
          <w:sz w:val="28"/>
          <w:szCs w:val="28"/>
        </w:rPr>
        <w:t xml:space="preserve">содержать в разрезе каждого </w:t>
      </w:r>
      <w:proofErr w:type="spellStart"/>
      <w:r w:rsidR="00081A5A" w:rsidRPr="004403EA">
        <w:rPr>
          <w:color w:val="auto"/>
          <w:sz w:val="28"/>
          <w:szCs w:val="28"/>
        </w:rPr>
        <w:t>комплаенс-риска</w:t>
      </w:r>
      <w:proofErr w:type="spellEnd"/>
      <w:r w:rsidR="00081A5A" w:rsidRPr="004403EA">
        <w:rPr>
          <w:color w:val="auto"/>
          <w:sz w:val="28"/>
          <w:szCs w:val="28"/>
        </w:rPr>
        <w:t xml:space="preserve"> (согласно </w:t>
      </w:r>
      <w:r w:rsidR="00186DF2" w:rsidRPr="004403EA">
        <w:rPr>
          <w:color w:val="auto"/>
          <w:sz w:val="28"/>
          <w:szCs w:val="28"/>
        </w:rPr>
        <w:t xml:space="preserve">карте </w:t>
      </w:r>
      <w:proofErr w:type="spellStart"/>
      <w:r w:rsidR="00186DF2" w:rsidRPr="004403EA">
        <w:rPr>
          <w:color w:val="auto"/>
          <w:sz w:val="28"/>
          <w:szCs w:val="28"/>
        </w:rPr>
        <w:t>комплаенс-рисков</w:t>
      </w:r>
      <w:proofErr w:type="spellEnd"/>
      <w:r w:rsidR="00AA52DD">
        <w:rPr>
          <w:color w:val="auto"/>
          <w:sz w:val="28"/>
          <w:szCs w:val="28"/>
        </w:rPr>
        <w:t>)</w:t>
      </w:r>
      <w:r w:rsidR="00081A5A" w:rsidRPr="004403EA">
        <w:rPr>
          <w:color w:val="auto"/>
          <w:sz w:val="28"/>
          <w:szCs w:val="28"/>
        </w:rPr>
        <w:t xml:space="preserve"> конкретные мероприятия, необходимые для устранения выявленных рисков.</w:t>
      </w:r>
    </w:p>
    <w:p w:rsidR="00081A5A" w:rsidRPr="004403EA" w:rsidRDefault="00081A5A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 плане мероприятий («дорожной карте») по снижению </w:t>
      </w:r>
      <w:proofErr w:type="spellStart"/>
      <w:r w:rsidRPr="004403EA">
        <w:rPr>
          <w:color w:val="auto"/>
          <w:sz w:val="28"/>
          <w:szCs w:val="28"/>
        </w:rPr>
        <w:t>комплаенс-рисков</w:t>
      </w:r>
      <w:proofErr w:type="spellEnd"/>
      <w:r w:rsidRPr="004403EA">
        <w:rPr>
          <w:color w:val="auto"/>
          <w:sz w:val="28"/>
          <w:szCs w:val="28"/>
        </w:rPr>
        <w:t xml:space="preserve"> в обязательном порядке должны быть указаны:</w:t>
      </w:r>
    </w:p>
    <w:p w:rsidR="00081A5A" w:rsidRPr="004403EA" w:rsidRDefault="00081A5A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- общие меры по минимизации и устранению рисков (согласно </w:t>
      </w:r>
      <w:r w:rsidR="00186DF2" w:rsidRPr="004403EA">
        <w:rPr>
          <w:color w:val="auto"/>
          <w:sz w:val="28"/>
          <w:szCs w:val="28"/>
        </w:rPr>
        <w:t xml:space="preserve">карте </w:t>
      </w:r>
      <w:proofErr w:type="spellStart"/>
      <w:r w:rsidR="00186DF2" w:rsidRPr="004403EA">
        <w:rPr>
          <w:color w:val="auto"/>
          <w:sz w:val="28"/>
          <w:szCs w:val="28"/>
        </w:rPr>
        <w:t>комплаенс-рисков</w:t>
      </w:r>
      <w:proofErr w:type="spellEnd"/>
      <w:r w:rsidRPr="004403EA">
        <w:rPr>
          <w:color w:val="auto"/>
          <w:sz w:val="28"/>
          <w:szCs w:val="28"/>
        </w:rPr>
        <w:t>;</w:t>
      </w:r>
    </w:p>
    <w:p w:rsidR="00081A5A" w:rsidRPr="004403EA" w:rsidRDefault="00081A5A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- описание конкретных действий (мероприятий), направленных минимизацию и устранение </w:t>
      </w:r>
      <w:proofErr w:type="spellStart"/>
      <w:r w:rsidRPr="004403EA">
        <w:rPr>
          <w:color w:val="auto"/>
          <w:sz w:val="28"/>
          <w:szCs w:val="28"/>
        </w:rPr>
        <w:t>комплаенс-рисков</w:t>
      </w:r>
      <w:proofErr w:type="spellEnd"/>
      <w:r w:rsidRPr="004403EA">
        <w:rPr>
          <w:color w:val="auto"/>
          <w:sz w:val="28"/>
          <w:szCs w:val="28"/>
        </w:rPr>
        <w:t>;</w:t>
      </w:r>
    </w:p>
    <w:p w:rsidR="00081A5A" w:rsidRPr="004403EA" w:rsidRDefault="00081A5A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ответственное лицо (должностное лицо, структурное подразделение);</w:t>
      </w:r>
    </w:p>
    <w:p w:rsidR="00081A5A" w:rsidRPr="004403EA" w:rsidRDefault="00081A5A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срок исполнения мероприятия.</w:t>
      </w:r>
    </w:p>
    <w:p w:rsidR="00081A5A" w:rsidRPr="004403EA" w:rsidRDefault="00081A5A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При необходимости в плане мероприятий («дорожной карте») по снижению </w:t>
      </w:r>
      <w:proofErr w:type="spellStart"/>
      <w:r w:rsidRPr="004403EA">
        <w:rPr>
          <w:color w:val="auto"/>
          <w:sz w:val="28"/>
          <w:szCs w:val="28"/>
        </w:rPr>
        <w:t>комплаенс-рисков</w:t>
      </w:r>
      <w:proofErr w:type="spellEnd"/>
      <w:r w:rsidRPr="004403EA">
        <w:rPr>
          <w:color w:val="auto"/>
          <w:sz w:val="28"/>
          <w:szCs w:val="28"/>
        </w:rPr>
        <w:t xml:space="preserve"> </w:t>
      </w:r>
      <w:r w:rsidR="004D45C2"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могут быть указаны дополнительные сведения:</w:t>
      </w:r>
    </w:p>
    <w:p w:rsidR="00081A5A" w:rsidRPr="004403EA" w:rsidRDefault="00081A5A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необходимые ресурсы;</w:t>
      </w:r>
    </w:p>
    <w:p w:rsidR="00081A5A" w:rsidRPr="004403EA" w:rsidRDefault="00081A5A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календарный план (для многоэтапного мероприятия);</w:t>
      </w:r>
    </w:p>
    <w:p w:rsidR="00081A5A" w:rsidRPr="004403EA" w:rsidRDefault="00081A5A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показатели выполнения мероприятия, критерии качества работы;</w:t>
      </w:r>
    </w:p>
    <w:p w:rsidR="00081A5A" w:rsidRPr="004403EA" w:rsidRDefault="00081A5A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- требования к обмену информацией и мониторингу;</w:t>
      </w:r>
    </w:p>
    <w:p w:rsidR="00081A5A" w:rsidRPr="004403EA" w:rsidRDefault="00081A5A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прочие.</w:t>
      </w:r>
    </w:p>
    <w:p w:rsidR="00E748A1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081A5A" w:rsidRPr="004403EA">
        <w:rPr>
          <w:color w:val="auto"/>
          <w:sz w:val="28"/>
          <w:szCs w:val="28"/>
        </w:rPr>
        <w:t xml:space="preserve">3. План мероприятий («дорожная карта») по снижению </w:t>
      </w:r>
      <w:proofErr w:type="spellStart"/>
      <w:r w:rsidR="00081A5A" w:rsidRPr="004403EA">
        <w:rPr>
          <w:color w:val="auto"/>
          <w:sz w:val="28"/>
          <w:szCs w:val="28"/>
        </w:rPr>
        <w:t>комплаенс-рисков</w:t>
      </w:r>
      <w:proofErr w:type="spellEnd"/>
      <w:r w:rsidR="00081A5A" w:rsidRPr="004403EA">
        <w:rPr>
          <w:color w:val="auto"/>
          <w:sz w:val="28"/>
          <w:szCs w:val="28"/>
        </w:rPr>
        <w:t xml:space="preserve"> утверж</w:t>
      </w:r>
      <w:r w:rsidR="00E748A1">
        <w:rPr>
          <w:color w:val="auto"/>
          <w:sz w:val="28"/>
          <w:szCs w:val="28"/>
        </w:rPr>
        <w:t xml:space="preserve">дается </w:t>
      </w:r>
      <w:r w:rsidR="00AA52DD">
        <w:rPr>
          <w:color w:val="auto"/>
          <w:sz w:val="28"/>
          <w:szCs w:val="28"/>
        </w:rPr>
        <w:t xml:space="preserve">Главой Администрации Пряжинского национального муниципального района </w:t>
      </w:r>
      <w:r w:rsidR="00E748A1">
        <w:rPr>
          <w:color w:val="auto"/>
          <w:sz w:val="28"/>
          <w:szCs w:val="28"/>
        </w:rPr>
        <w:t xml:space="preserve">в срок не позднее </w:t>
      </w:r>
      <w:r w:rsidR="00F65641">
        <w:rPr>
          <w:color w:val="auto"/>
          <w:sz w:val="28"/>
          <w:szCs w:val="28"/>
        </w:rPr>
        <w:t>20</w:t>
      </w:r>
      <w:r w:rsidR="00E748A1">
        <w:rPr>
          <w:color w:val="auto"/>
          <w:sz w:val="28"/>
          <w:szCs w:val="28"/>
        </w:rPr>
        <w:t xml:space="preserve"> декабря года, предшествующему году, на который планируются мероприятия. Утверждение </w:t>
      </w:r>
      <w:r w:rsidR="00E748A1" w:rsidRPr="00E748A1">
        <w:rPr>
          <w:color w:val="auto"/>
          <w:sz w:val="28"/>
          <w:szCs w:val="28"/>
        </w:rPr>
        <w:t>план</w:t>
      </w:r>
      <w:r w:rsidR="00E748A1">
        <w:rPr>
          <w:color w:val="auto"/>
          <w:sz w:val="28"/>
          <w:szCs w:val="28"/>
        </w:rPr>
        <w:t>а</w:t>
      </w:r>
      <w:r w:rsidR="00E748A1" w:rsidRPr="00E748A1">
        <w:rPr>
          <w:color w:val="auto"/>
          <w:sz w:val="28"/>
          <w:szCs w:val="28"/>
        </w:rPr>
        <w:t xml:space="preserve"> мероприятий («доро</w:t>
      </w:r>
      <w:r w:rsidR="00E748A1">
        <w:rPr>
          <w:color w:val="auto"/>
          <w:sz w:val="28"/>
          <w:szCs w:val="28"/>
        </w:rPr>
        <w:t>жной карты</w:t>
      </w:r>
      <w:r w:rsidR="00AA52DD">
        <w:rPr>
          <w:color w:val="auto"/>
          <w:sz w:val="28"/>
          <w:szCs w:val="28"/>
        </w:rPr>
        <w:t xml:space="preserve">») по снижению </w:t>
      </w:r>
      <w:proofErr w:type="spellStart"/>
      <w:r w:rsidR="00AA52DD">
        <w:rPr>
          <w:color w:val="auto"/>
          <w:sz w:val="28"/>
          <w:szCs w:val="28"/>
        </w:rPr>
        <w:t>комплаенс-рисков</w:t>
      </w:r>
      <w:proofErr w:type="spellEnd"/>
      <w:r w:rsidR="00AA52DD">
        <w:rPr>
          <w:color w:val="auto"/>
          <w:sz w:val="28"/>
          <w:szCs w:val="28"/>
        </w:rPr>
        <w:t>.</w:t>
      </w:r>
    </w:p>
    <w:p w:rsidR="00A13734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</w:t>
      </w:r>
      <w:r w:rsidR="00081A5A" w:rsidRPr="004403EA">
        <w:rPr>
          <w:color w:val="auto"/>
          <w:sz w:val="28"/>
          <w:szCs w:val="28"/>
        </w:rPr>
        <w:t xml:space="preserve">. </w:t>
      </w:r>
      <w:r w:rsidR="00EE0C9D">
        <w:rPr>
          <w:color w:val="auto"/>
          <w:sz w:val="28"/>
          <w:szCs w:val="28"/>
        </w:rPr>
        <w:t>Отдел экономического развития и имущественных отношений</w:t>
      </w:r>
      <w:r w:rsidR="00EE0C9D" w:rsidRPr="004403EA">
        <w:rPr>
          <w:color w:val="auto"/>
          <w:sz w:val="28"/>
          <w:szCs w:val="28"/>
        </w:rPr>
        <w:t xml:space="preserve"> </w:t>
      </w:r>
      <w:r w:rsidR="00EE0C9D">
        <w:rPr>
          <w:color w:val="auto"/>
          <w:sz w:val="28"/>
          <w:szCs w:val="28"/>
        </w:rPr>
        <w:t xml:space="preserve">Администрации Пряжинского национального муниципального района </w:t>
      </w:r>
      <w:r w:rsidR="00081A5A" w:rsidRPr="004403EA">
        <w:rPr>
          <w:color w:val="auto"/>
          <w:sz w:val="28"/>
          <w:szCs w:val="28"/>
        </w:rPr>
        <w:t xml:space="preserve">на постоянной основе осуществляет мониторинг исполнения мероприятий плана мероприятий («дорожной карты») по снижению </w:t>
      </w:r>
      <w:proofErr w:type="spellStart"/>
      <w:r w:rsidR="00081A5A" w:rsidRPr="004403EA">
        <w:rPr>
          <w:color w:val="auto"/>
          <w:sz w:val="28"/>
          <w:szCs w:val="28"/>
        </w:rPr>
        <w:t>комплаенс-рисков</w:t>
      </w:r>
      <w:proofErr w:type="spellEnd"/>
      <w:r w:rsidR="00A13734">
        <w:rPr>
          <w:color w:val="auto"/>
          <w:sz w:val="28"/>
          <w:szCs w:val="28"/>
        </w:rPr>
        <w:t>.</w:t>
      </w:r>
    </w:p>
    <w:p w:rsidR="00081A5A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</w:t>
      </w:r>
      <w:r w:rsidR="00081A5A" w:rsidRPr="004403EA">
        <w:rPr>
          <w:color w:val="auto"/>
          <w:sz w:val="28"/>
          <w:szCs w:val="28"/>
        </w:rPr>
        <w:t xml:space="preserve">. Информация об исполнении плана мероприятий («дорожной карты») по снижению </w:t>
      </w:r>
      <w:proofErr w:type="spellStart"/>
      <w:r w:rsidR="00081A5A" w:rsidRPr="004403EA">
        <w:rPr>
          <w:color w:val="auto"/>
          <w:sz w:val="28"/>
          <w:szCs w:val="28"/>
        </w:rPr>
        <w:t>комплаенс-рисков</w:t>
      </w:r>
      <w:proofErr w:type="spellEnd"/>
      <w:r w:rsidR="005D58CC">
        <w:rPr>
          <w:color w:val="auto"/>
          <w:sz w:val="28"/>
          <w:szCs w:val="28"/>
        </w:rPr>
        <w:t xml:space="preserve"> </w:t>
      </w:r>
      <w:r w:rsidR="00081A5A" w:rsidRPr="004403EA">
        <w:rPr>
          <w:color w:val="auto"/>
          <w:sz w:val="28"/>
          <w:szCs w:val="28"/>
        </w:rPr>
        <w:t xml:space="preserve">подлежит включению в </w:t>
      </w:r>
      <w:r w:rsidR="00115C47">
        <w:rPr>
          <w:color w:val="auto"/>
          <w:sz w:val="28"/>
          <w:szCs w:val="28"/>
        </w:rPr>
        <w:t>отчет</w:t>
      </w:r>
      <w:r w:rsidR="00EE0C9D">
        <w:rPr>
          <w:color w:val="auto"/>
          <w:sz w:val="28"/>
          <w:szCs w:val="28"/>
        </w:rPr>
        <w:t xml:space="preserve"> </w:t>
      </w:r>
      <w:r w:rsidR="00F65641">
        <w:rPr>
          <w:color w:val="auto"/>
          <w:sz w:val="28"/>
          <w:szCs w:val="28"/>
        </w:rPr>
        <w:t xml:space="preserve">(информацию) </w:t>
      </w:r>
      <w:proofErr w:type="gramStart"/>
      <w:r w:rsidR="00081A5A" w:rsidRPr="004403EA">
        <w:rPr>
          <w:color w:val="auto"/>
          <w:sz w:val="28"/>
          <w:szCs w:val="28"/>
        </w:rPr>
        <w:t>об</w:t>
      </w:r>
      <w:proofErr w:type="gramEnd"/>
      <w:r w:rsidR="00081A5A" w:rsidRPr="004403EA">
        <w:rPr>
          <w:color w:val="auto"/>
          <w:sz w:val="28"/>
          <w:szCs w:val="28"/>
        </w:rPr>
        <w:t xml:space="preserve"> антимонопольном комплаенсе.</w:t>
      </w:r>
    </w:p>
    <w:p w:rsidR="00C96906" w:rsidRPr="0085561F" w:rsidRDefault="00C96906" w:rsidP="00AF5B36">
      <w:pPr>
        <w:pStyle w:val="Default"/>
        <w:jc w:val="both"/>
        <w:rPr>
          <w:color w:val="auto"/>
          <w:sz w:val="20"/>
          <w:szCs w:val="20"/>
        </w:rPr>
      </w:pPr>
    </w:p>
    <w:p w:rsidR="00A02267" w:rsidRDefault="00A02267" w:rsidP="00AF5B36">
      <w:pPr>
        <w:pStyle w:val="Default"/>
        <w:jc w:val="center"/>
        <w:rPr>
          <w:b/>
          <w:color w:val="auto"/>
          <w:sz w:val="28"/>
          <w:szCs w:val="28"/>
        </w:rPr>
      </w:pPr>
    </w:p>
    <w:p w:rsidR="001B1EE7" w:rsidRPr="004403EA" w:rsidRDefault="001B1EE7" w:rsidP="00AF5B36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V</w:t>
      </w:r>
      <w:r w:rsidR="00081A5A" w:rsidRPr="004403EA">
        <w:rPr>
          <w:b/>
          <w:color w:val="auto"/>
          <w:sz w:val="28"/>
          <w:szCs w:val="28"/>
        </w:rPr>
        <w:t>I</w:t>
      </w:r>
      <w:r w:rsidRPr="004403EA">
        <w:rPr>
          <w:b/>
          <w:color w:val="auto"/>
          <w:sz w:val="28"/>
          <w:szCs w:val="28"/>
        </w:rPr>
        <w:t>. Ключевые показатели эффективности</w:t>
      </w:r>
    </w:p>
    <w:p w:rsidR="001B1EE7" w:rsidRPr="004403EA" w:rsidRDefault="001B1EE7" w:rsidP="00AF5B36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антимонопольного комплаенса</w:t>
      </w:r>
    </w:p>
    <w:p w:rsidR="001B1EE7" w:rsidRPr="0085561F" w:rsidRDefault="001B1EE7" w:rsidP="00AF5B36">
      <w:pPr>
        <w:pStyle w:val="Default"/>
        <w:jc w:val="both"/>
        <w:rPr>
          <w:color w:val="auto"/>
          <w:sz w:val="20"/>
          <w:szCs w:val="20"/>
        </w:rPr>
      </w:pPr>
    </w:p>
    <w:p w:rsidR="0058239C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</w:t>
      </w:r>
      <w:r w:rsidR="006A1210" w:rsidRPr="004403EA">
        <w:rPr>
          <w:color w:val="auto"/>
          <w:sz w:val="28"/>
          <w:szCs w:val="28"/>
        </w:rPr>
        <w:t xml:space="preserve">. </w:t>
      </w:r>
      <w:r w:rsidR="008677E9" w:rsidRPr="004403EA">
        <w:rPr>
          <w:color w:val="auto"/>
          <w:sz w:val="28"/>
          <w:szCs w:val="28"/>
        </w:rPr>
        <w:t>Установление и оценка достижения ключевых показател</w:t>
      </w:r>
      <w:r w:rsidR="00FB21EC">
        <w:rPr>
          <w:color w:val="auto"/>
          <w:sz w:val="28"/>
          <w:szCs w:val="28"/>
        </w:rPr>
        <w:t xml:space="preserve">ей </w:t>
      </w:r>
      <w:r w:rsidR="008677E9" w:rsidRPr="004403EA">
        <w:rPr>
          <w:color w:val="auto"/>
          <w:sz w:val="28"/>
          <w:szCs w:val="28"/>
        </w:rPr>
        <w:t>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</w:t>
      </w:r>
      <w:r w:rsidR="00345487" w:rsidRPr="004403EA">
        <w:rPr>
          <w:color w:val="auto"/>
          <w:sz w:val="28"/>
          <w:szCs w:val="28"/>
        </w:rPr>
        <w:t xml:space="preserve"> (работоспособности)</w:t>
      </w:r>
      <w:r w:rsidR="008677E9" w:rsidRPr="004403EA">
        <w:rPr>
          <w:color w:val="auto"/>
          <w:sz w:val="28"/>
          <w:szCs w:val="28"/>
        </w:rPr>
        <w:t xml:space="preserve"> системы управления </w:t>
      </w:r>
      <w:proofErr w:type="spellStart"/>
      <w:r w:rsidR="008677E9" w:rsidRPr="004403EA">
        <w:rPr>
          <w:color w:val="auto"/>
          <w:sz w:val="28"/>
          <w:szCs w:val="28"/>
        </w:rPr>
        <w:t>комплаенс-рисками</w:t>
      </w:r>
      <w:proofErr w:type="spellEnd"/>
      <w:r w:rsidR="008677E9" w:rsidRPr="004403EA">
        <w:rPr>
          <w:color w:val="auto"/>
          <w:sz w:val="28"/>
          <w:szCs w:val="28"/>
        </w:rPr>
        <w:t xml:space="preserve"> в течение </w:t>
      </w:r>
      <w:r w:rsidR="00DC7A0D" w:rsidRPr="004403EA">
        <w:rPr>
          <w:color w:val="auto"/>
          <w:sz w:val="28"/>
          <w:szCs w:val="28"/>
        </w:rPr>
        <w:t>отчетного периода. Под отчетным периодом понимается календарный год.</w:t>
      </w:r>
    </w:p>
    <w:p w:rsidR="003E6B65" w:rsidRPr="008D216B" w:rsidRDefault="000924A6" w:rsidP="00AF5B3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6.2</w:t>
      </w:r>
      <w:r w:rsidR="003E6B65" w:rsidRPr="00883648">
        <w:rPr>
          <w:color w:val="auto"/>
          <w:sz w:val="28"/>
          <w:szCs w:val="28"/>
        </w:rPr>
        <w:t xml:space="preserve">. Ключевые показатели эффективности антимонопольного комплаенса устанавливаются как для </w:t>
      </w:r>
      <w:r w:rsidR="00FB21EC">
        <w:rPr>
          <w:color w:val="auto"/>
          <w:sz w:val="28"/>
          <w:szCs w:val="28"/>
        </w:rPr>
        <w:t>отдела организационной и правовой работы, отдела экономического развития и имущественных отношений</w:t>
      </w:r>
      <w:r w:rsidR="00554F05" w:rsidRPr="00883648">
        <w:rPr>
          <w:color w:val="auto"/>
          <w:sz w:val="28"/>
          <w:szCs w:val="28"/>
        </w:rPr>
        <w:t>,</w:t>
      </w:r>
      <w:r w:rsidR="003E6B65" w:rsidRPr="00883648">
        <w:rPr>
          <w:color w:val="auto"/>
          <w:sz w:val="28"/>
          <w:szCs w:val="28"/>
        </w:rPr>
        <w:t xml:space="preserve"> так и для </w:t>
      </w:r>
      <w:r w:rsidR="00FB21EC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5D58CC" w:rsidRPr="00330A0F">
        <w:rPr>
          <w:bCs/>
          <w:i/>
          <w:sz w:val="28"/>
          <w:szCs w:val="28"/>
        </w:rPr>
        <w:t xml:space="preserve"> </w:t>
      </w:r>
      <w:r w:rsidR="003E6B65" w:rsidRPr="00883648">
        <w:rPr>
          <w:color w:val="auto"/>
          <w:sz w:val="28"/>
          <w:szCs w:val="28"/>
        </w:rPr>
        <w:t>в целом.</w:t>
      </w:r>
    </w:p>
    <w:p w:rsidR="006A1210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A1210" w:rsidRPr="004403E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3.</w:t>
      </w:r>
      <w:r w:rsidR="006A1210" w:rsidRPr="004403EA">
        <w:rPr>
          <w:color w:val="auto"/>
          <w:sz w:val="28"/>
          <w:szCs w:val="28"/>
        </w:rPr>
        <w:t xml:space="preserve"> Ключевые показатели эффективности </w:t>
      </w:r>
      <w:r w:rsidR="00C10B65" w:rsidRPr="004403EA">
        <w:rPr>
          <w:color w:val="auto"/>
          <w:sz w:val="28"/>
          <w:szCs w:val="28"/>
        </w:rPr>
        <w:t>а</w:t>
      </w:r>
      <w:r w:rsidR="006A1210" w:rsidRPr="004403EA">
        <w:rPr>
          <w:color w:val="auto"/>
          <w:sz w:val="28"/>
          <w:szCs w:val="28"/>
        </w:rPr>
        <w:t>нтимонопольного комплаенса представляют собой количественные характери</w:t>
      </w:r>
      <w:r w:rsidR="00DC7A0D" w:rsidRPr="004403EA">
        <w:rPr>
          <w:color w:val="auto"/>
          <w:sz w:val="28"/>
          <w:szCs w:val="28"/>
        </w:rPr>
        <w:t>стики</w:t>
      </w:r>
      <w:r w:rsidR="008D216B">
        <w:rPr>
          <w:color w:val="auto"/>
          <w:sz w:val="28"/>
          <w:szCs w:val="28"/>
        </w:rPr>
        <w:t xml:space="preserve"> </w:t>
      </w:r>
      <w:r w:rsidR="00345487" w:rsidRPr="004403EA">
        <w:rPr>
          <w:color w:val="auto"/>
          <w:sz w:val="28"/>
          <w:szCs w:val="28"/>
        </w:rPr>
        <w:t>работы (работоспособности) сист</w:t>
      </w:r>
      <w:r w:rsidR="003B6906" w:rsidRPr="004403EA">
        <w:rPr>
          <w:color w:val="auto"/>
          <w:sz w:val="28"/>
          <w:szCs w:val="28"/>
        </w:rPr>
        <w:t xml:space="preserve">емы управления </w:t>
      </w:r>
      <w:proofErr w:type="spellStart"/>
      <w:r w:rsidR="003B6906" w:rsidRPr="004403EA">
        <w:rPr>
          <w:color w:val="auto"/>
          <w:sz w:val="28"/>
          <w:szCs w:val="28"/>
        </w:rPr>
        <w:t>комплаенс-рисками</w:t>
      </w:r>
      <w:proofErr w:type="spellEnd"/>
      <w:r w:rsidR="00345487" w:rsidRPr="004403EA">
        <w:rPr>
          <w:color w:val="auto"/>
          <w:sz w:val="28"/>
          <w:szCs w:val="28"/>
        </w:rPr>
        <w:t>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6A1210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</w:t>
      </w:r>
      <w:r w:rsidR="006A1210" w:rsidRPr="004403EA">
        <w:rPr>
          <w:color w:val="auto"/>
          <w:sz w:val="28"/>
          <w:szCs w:val="28"/>
        </w:rPr>
        <w:t>. Ключевые показатели эффективности</w:t>
      </w:r>
      <w:r w:rsidR="005D58CC">
        <w:rPr>
          <w:color w:val="auto"/>
          <w:sz w:val="28"/>
          <w:szCs w:val="28"/>
        </w:rPr>
        <w:t xml:space="preserve"> </w:t>
      </w:r>
      <w:r w:rsidR="006A1210" w:rsidRPr="004403EA">
        <w:rPr>
          <w:color w:val="auto"/>
          <w:sz w:val="28"/>
          <w:szCs w:val="28"/>
        </w:rPr>
        <w:t xml:space="preserve">антимонопольного комплаенса разрабатываются </w:t>
      </w:r>
      <w:r w:rsidR="008D216B">
        <w:rPr>
          <w:color w:val="auto"/>
          <w:sz w:val="28"/>
          <w:szCs w:val="28"/>
        </w:rPr>
        <w:t>отделом экономического развития и имущественных отношений</w:t>
      </w:r>
      <w:r w:rsidR="005D58CC">
        <w:rPr>
          <w:bCs/>
          <w:i/>
          <w:sz w:val="28"/>
          <w:szCs w:val="28"/>
        </w:rPr>
        <w:t xml:space="preserve"> </w:t>
      </w:r>
      <w:r w:rsidR="006A1210" w:rsidRPr="004403EA">
        <w:rPr>
          <w:color w:val="auto"/>
          <w:sz w:val="28"/>
          <w:szCs w:val="28"/>
        </w:rPr>
        <w:t xml:space="preserve">и утверждаются </w:t>
      </w:r>
      <w:r w:rsidR="005D58CC">
        <w:rPr>
          <w:color w:val="auto"/>
          <w:sz w:val="28"/>
          <w:szCs w:val="28"/>
        </w:rPr>
        <w:t xml:space="preserve">Главой </w:t>
      </w:r>
      <w:r w:rsidR="008D216B">
        <w:rPr>
          <w:color w:val="auto"/>
          <w:sz w:val="28"/>
          <w:szCs w:val="28"/>
        </w:rPr>
        <w:t>Администрации Пряжинского национального муниципального района</w:t>
      </w:r>
      <w:r w:rsidR="00D0746E">
        <w:rPr>
          <w:color w:val="auto"/>
          <w:sz w:val="28"/>
          <w:szCs w:val="28"/>
        </w:rPr>
        <w:t xml:space="preserve"> на отчетный год ежегодно в срок не </w:t>
      </w:r>
      <w:r w:rsidR="00D0746E" w:rsidRPr="00F65641">
        <w:rPr>
          <w:color w:val="auto"/>
          <w:sz w:val="28"/>
          <w:szCs w:val="28"/>
        </w:rPr>
        <w:t xml:space="preserve">позднее </w:t>
      </w:r>
      <w:r w:rsidR="00F65641" w:rsidRPr="00F65641">
        <w:rPr>
          <w:color w:val="auto"/>
          <w:sz w:val="28"/>
          <w:szCs w:val="28"/>
        </w:rPr>
        <w:t xml:space="preserve">15 февраля </w:t>
      </w:r>
      <w:r w:rsidR="00D0746E" w:rsidRPr="00F65641">
        <w:rPr>
          <w:color w:val="auto"/>
          <w:sz w:val="28"/>
          <w:szCs w:val="28"/>
        </w:rPr>
        <w:t>отчетного года</w:t>
      </w:r>
      <w:r w:rsidR="006A1210" w:rsidRPr="004403EA">
        <w:rPr>
          <w:color w:val="auto"/>
          <w:sz w:val="28"/>
          <w:szCs w:val="28"/>
        </w:rPr>
        <w:t>.</w:t>
      </w:r>
    </w:p>
    <w:p w:rsidR="000D7AD4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6.5</w:t>
      </w:r>
      <w:r w:rsidR="006A1210" w:rsidRPr="004403EA">
        <w:rPr>
          <w:color w:val="auto"/>
          <w:sz w:val="28"/>
          <w:szCs w:val="28"/>
        </w:rPr>
        <w:t xml:space="preserve">. </w:t>
      </w:r>
      <w:r w:rsidR="008D216B">
        <w:rPr>
          <w:color w:val="auto"/>
          <w:sz w:val="28"/>
          <w:szCs w:val="28"/>
        </w:rPr>
        <w:t>Отдел экономического развития и имущественных отношений</w:t>
      </w:r>
      <w:r w:rsidR="008D216B" w:rsidRPr="004403EA">
        <w:rPr>
          <w:color w:val="auto"/>
          <w:sz w:val="28"/>
          <w:szCs w:val="28"/>
        </w:rPr>
        <w:t xml:space="preserve"> </w:t>
      </w:r>
      <w:r w:rsidR="008D216B">
        <w:rPr>
          <w:color w:val="auto"/>
          <w:sz w:val="28"/>
          <w:szCs w:val="28"/>
        </w:rPr>
        <w:t xml:space="preserve">Администрации Пряжинского национального муниципального района </w:t>
      </w:r>
      <w:r w:rsidR="000D7AD4" w:rsidRPr="004403EA">
        <w:rPr>
          <w:color w:val="auto"/>
          <w:sz w:val="28"/>
          <w:szCs w:val="28"/>
        </w:rPr>
        <w:t xml:space="preserve">ежегодно проводит оценку достижения ключевых показателей </w:t>
      </w:r>
      <w:r w:rsidR="000D7AD4" w:rsidRPr="004403EA">
        <w:rPr>
          <w:color w:val="auto"/>
          <w:sz w:val="28"/>
          <w:szCs w:val="28"/>
        </w:rPr>
        <w:lastRenderedPageBreak/>
        <w:t>эффективности антимонопольного комплаенса.</w:t>
      </w:r>
      <w:r w:rsidR="005D58CC">
        <w:rPr>
          <w:color w:val="auto"/>
          <w:sz w:val="28"/>
          <w:szCs w:val="28"/>
        </w:rPr>
        <w:t xml:space="preserve"> </w:t>
      </w:r>
      <w:r w:rsidR="000D7AD4" w:rsidRPr="004403EA">
        <w:rPr>
          <w:color w:val="auto"/>
          <w:sz w:val="28"/>
          <w:szCs w:val="28"/>
        </w:rPr>
        <w:t>Информация о достижении клю</w:t>
      </w:r>
      <w:r w:rsidR="00C10B65" w:rsidRPr="004403EA">
        <w:rPr>
          <w:color w:val="auto"/>
          <w:sz w:val="28"/>
          <w:szCs w:val="28"/>
        </w:rPr>
        <w:t xml:space="preserve">чевых показателей эффективности </w:t>
      </w:r>
      <w:proofErr w:type="gramStart"/>
      <w:r w:rsidR="000D7AD4" w:rsidRPr="004403EA">
        <w:rPr>
          <w:color w:val="auto"/>
          <w:sz w:val="28"/>
          <w:szCs w:val="28"/>
        </w:rPr>
        <w:t>антимонопо</w:t>
      </w:r>
      <w:r w:rsidR="00467255" w:rsidRPr="004403EA">
        <w:rPr>
          <w:color w:val="auto"/>
          <w:sz w:val="28"/>
          <w:szCs w:val="28"/>
        </w:rPr>
        <w:t>льного</w:t>
      </w:r>
      <w:proofErr w:type="gramEnd"/>
      <w:r w:rsidR="00467255" w:rsidRPr="004403EA">
        <w:rPr>
          <w:color w:val="auto"/>
          <w:sz w:val="28"/>
          <w:szCs w:val="28"/>
        </w:rPr>
        <w:t xml:space="preserve"> комплаенса включается в д</w:t>
      </w:r>
      <w:r w:rsidR="000D7AD4" w:rsidRPr="004403EA">
        <w:rPr>
          <w:color w:val="auto"/>
          <w:sz w:val="28"/>
          <w:szCs w:val="28"/>
        </w:rPr>
        <w:t>оклад об антимонопольном комплаенсе.</w:t>
      </w:r>
    </w:p>
    <w:p w:rsidR="00A65B5B" w:rsidRPr="0085561F" w:rsidRDefault="00A65B5B" w:rsidP="00AF5B36">
      <w:pPr>
        <w:pStyle w:val="Default"/>
        <w:jc w:val="both"/>
        <w:rPr>
          <w:color w:val="auto"/>
          <w:sz w:val="20"/>
          <w:szCs w:val="20"/>
        </w:rPr>
      </w:pPr>
    </w:p>
    <w:p w:rsidR="00DD7818" w:rsidRPr="004403EA" w:rsidRDefault="00DD7818" w:rsidP="00AF5B36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  <w:lang w:val="en-US"/>
        </w:rPr>
        <w:t>V</w:t>
      </w:r>
      <w:r w:rsidR="001B1EE7" w:rsidRPr="004403EA">
        <w:rPr>
          <w:b/>
          <w:color w:val="auto"/>
          <w:sz w:val="28"/>
          <w:szCs w:val="28"/>
        </w:rPr>
        <w:t>II</w:t>
      </w:r>
      <w:r w:rsidRPr="004403EA">
        <w:rPr>
          <w:b/>
          <w:color w:val="auto"/>
          <w:sz w:val="28"/>
          <w:szCs w:val="28"/>
        </w:rPr>
        <w:t>. Оценка эффективности антимонопольного комплаенса</w:t>
      </w:r>
    </w:p>
    <w:p w:rsidR="001F39B9" w:rsidRPr="0085561F" w:rsidRDefault="001F39B9" w:rsidP="00AF5B36">
      <w:pPr>
        <w:pStyle w:val="Default"/>
        <w:jc w:val="both"/>
        <w:rPr>
          <w:color w:val="auto"/>
          <w:sz w:val="20"/>
          <w:szCs w:val="20"/>
        </w:rPr>
      </w:pPr>
    </w:p>
    <w:p w:rsidR="00E02E34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</w:t>
      </w:r>
      <w:r w:rsidR="00E02E34" w:rsidRPr="004403EA">
        <w:rPr>
          <w:color w:val="auto"/>
          <w:sz w:val="28"/>
          <w:szCs w:val="28"/>
        </w:rPr>
        <w:t>.</w:t>
      </w:r>
      <w:r w:rsidR="003A6213">
        <w:rPr>
          <w:color w:val="auto"/>
          <w:sz w:val="28"/>
          <w:szCs w:val="28"/>
        </w:rPr>
        <w:t xml:space="preserve"> </w:t>
      </w:r>
      <w:r w:rsidR="00467255" w:rsidRPr="004403EA">
        <w:rPr>
          <w:color w:val="auto"/>
          <w:sz w:val="28"/>
          <w:szCs w:val="28"/>
        </w:rPr>
        <w:t>Оц</w:t>
      </w:r>
      <w:r w:rsidR="00E02E34" w:rsidRPr="004403EA">
        <w:rPr>
          <w:color w:val="auto"/>
          <w:sz w:val="28"/>
          <w:szCs w:val="28"/>
        </w:rPr>
        <w:t>енк</w:t>
      </w:r>
      <w:r w:rsidR="000D7AD4" w:rsidRPr="004403EA">
        <w:rPr>
          <w:color w:val="auto"/>
          <w:sz w:val="28"/>
          <w:szCs w:val="28"/>
        </w:rPr>
        <w:t>а</w:t>
      </w:r>
      <w:r w:rsidR="00E02E34" w:rsidRPr="004403EA">
        <w:rPr>
          <w:color w:val="auto"/>
          <w:sz w:val="28"/>
          <w:szCs w:val="28"/>
        </w:rPr>
        <w:t xml:space="preserve"> эффективности организации и функционирования в </w:t>
      </w:r>
      <w:r w:rsidR="003A6213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E02E34" w:rsidRPr="004403EA">
        <w:rPr>
          <w:color w:val="auto"/>
          <w:sz w:val="28"/>
          <w:szCs w:val="28"/>
        </w:rPr>
        <w:t xml:space="preserve"> антимонопольного комплаенса осуществляется </w:t>
      </w:r>
      <w:r w:rsidR="003A6213">
        <w:rPr>
          <w:color w:val="auto"/>
          <w:sz w:val="28"/>
          <w:szCs w:val="28"/>
        </w:rPr>
        <w:t>Главой Администрации</w:t>
      </w:r>
      <w:r w:rsidR="00F618E6" w:rsidRPr="004403EA">
        <w:rPr>
          <w:color w:val="auto"/>
          <w:sz w:val="28"/>
          <w:szCs w:val="28"/>
        </w:rPr>
        <w:t xml:space="preserve"> по результатам рассмотрения </w:t>
      </w:r>
      <w:r w:rsidR="00010209">
        <w:rPr>
          <w:color w:val="auto"/>
          <w:sz w:val="28"/>
          <w:szCs w:val="28"/>
        </w:rPr>
        <w:t>отчета</w:t>
      </w:r>
      <w:r w:rsidR="003A6213">
        <w:rPr>
          <w:color w:val="auto"/>
          <w:sz w:val="28"/>
          <w:szCs w:val="28"/>
        </w:rPr>
        <w:t xml:space="preserve"> </w:t>
      </w:r>
      <w:r w:rsidR="00F65641">
        <w:rPr>
          <w:color w:val="auto"/>
          <w:sz w:val="28"/>
          <w:szCs w:val="28"/>
        </w:rPr>
        <w:t xml:space="preserve">(информации) </w:t>
      </w:r>
      <w:r w:rsidR="00F618E6" w:rsidRPr="004403EA">
        <w:rPr>
          <w:color w:val="auto"/>
          <w:sz w:val="28"/>
          <w:szCs w:val="28"/>
        </w:rPr>
        <w:t xml:space="preserve">об </w:t>
      </w:r>
      <w:proofErr w:type="gramStart"/>
      <w:r w:rsidR="00F618E6" w:rsidRPr="004403EA">
        <w:rPr>
          <w:color w:val="auto"/>
          <w:sz w:val="28"/>
          <w:szCs w:val="28"/>
        </w:rPr>
        <w:t>антимонопольном</w:t>
      </w:r>
      <w:proofErr w:type="gramEnd"/>
      <w:r w:rsidR="00F618E6" w:rsidRPr="004403EA">
        <w:rPr>
          <w:color w:val="auto"/>
          <w:sz w:val="28"/>
          <w:szCs w:val="28"/>
        </w:rPr>
        <w:t xml:space="preserve"> комплаенсе.</w:t>
      </w:r>
    </w:p>
    <w:p w:rsidR="00E02E34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</w:t>
      </w:r>
      <w:r w:rsidR="000D7AD4" w:rsidRPr="004403EA">
        <w:rPr>
          <w:color w:val="auto"/>
          <w:sz w:val="28"/>
          <w:szCs w:val="28"/>
        </w:rPr>
        <w:t xml:space="preserve">. При оценке эффективности организации и функционирования антимонопольного комплаенса </w:t>
      </w:r>
      <w:r w:rsidR="003A6213">
        <w:rPr>
          <w:color w:val="auto"/>
          <w:sz w:val="28"/>
          <w:szCs w:val="28"/>
        </w:rPr>
        <w:t>Глава Администрации</w:t>
      </w:r>
      <w:r w:rsidR="000D7AD4" w:rsidRPr="004403EA">
        <w:rPr>
          <w:color w:val="auto"/>
          <w:sz w:val="28"/>
          <w:szCs w:val="28"/>
        </w:rPr>
        <w:t xml:space="preserve"> использует </w:t>
      </w:r>
      <w:r w:rsidR="0047692F" w:rsidRPr="004403EA">
        <w:rPr>
          <w:color w:val="auto"/>
          <w:sz w:val="28"/>
          <w:szCs w:val="28"/>
        </w:rPr>
        <w:t>материалы</w:t>
      </w:r>
      <w:r w:rsidR="00F618E6" w:rsidRPr="004403EA">
        <w:rPr>
          <w:color w:val="auto"/>
          <w:sz w:val="28"/>
          <w:szCs w:val="28"/>
        </w:rPr>
        <w:t xml:space="preserve">, содержащиеся в </w:t>
      </w:r>
      <w:r w:rsidR="00010209">
        <w:rPr>
          <w:color w:val="auto"/>
          <w:sz w:val="28"/>
          <w:szCs w:val="28"/>
        </w:rPr>
        <w:t>отчете</w:t>
      </w:r>
      <w:r w:rsidR="003A6213">
        <w:rPr>
          <w:color w:val="auto"/>
          <w:sz w:val="28"/>
          <w:szCs w:val="28"/>
        </w:rPr>
        <w:t xml:space="preserve"> </w:t>
      </w:r>
      <w:r w:rsidR="00F65641">
        <w:rPr>
          <w:color w:val="auto"/>
          <w:sz w:val="28"/>
          <w:szCs w:val="28"/>
        </w:rPr>
        <w:t xml:space="preserve">(информации) </w:t>
      </w:r>
      <w:proofErr w:type="gramStart"/>
      <w:r w:rsidR="00F618E6" w:rsidRPr="004403EA">
        <w:rPr>
          <w:color w:val="auto"/>
          <w:sz w:val="28"/>
          <w:szCs w:val="28"/>
        </w:rPr>
        <w:t>об</w:t>
      </w:r>
      <w:proofErr w:type="gramEnd"/>
      <w:r w:rsidR="00F618E6" w:rsidRPr="004403EA">
        <w:rPr>
          <w:color w:val="auto"/>
          <w:sz w:val="28"/>
          <w:szCs w:val="28"/>
        </w:rPr>
        <w:t xml:space="preserve"> антимонопольном комплаенсе, а также</w:t>
      </w:r>
      <w:r w:rsidR="000D7AD4" w:rsidRPr="004403EA">
        <w:rPr>
          <w:color w:val="auto"/>
          <w:sz w:val="28"/>
          <w:szCs w:val="28"/>
        </w:rPr>
        <w:t>:</w:t>
      </w:r>
    </w:p>
    <w:p w:rsidR="009B1276" w:rsidRPr="004403EA" w:rsidRDefault="004E7B0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</w:t>
      </w:r>
      <w:r w:rsidR="005D58CC">
        <w:rPr>
          <w:color w:val="auto"/>
          <w:sz w:val="28"/>
          <w:szCs w:val="28"/>
        </w:rPr>
        <w:t xml:space="preserve"> </w:t>
      </w:r>
      <w:r w:rsidR="00186DF2" w:rsidRPr="004403EA">
        <w:rPr>
          <w:color w:val="auto"/>
          <w:sz w:val="28"/>
          <w:szCs w:val="28"/>
        </w:rPr>
        <w:t xml:space="preserve">карту </w:t>
      </w:r>
      <w:proofErr w:type="spellStart"/>
      <w:r w:rsidR="00186DF2" w:rsidRPr="004403EA">
        <w:rPr>
          <w:color w:val="auto"/>
          <w:sz w:val="28"/>
          <w:szCs w:val="28"/>
        </w:rPr>
        <w:t>комплаенс-рисков</w:t>
      </w:r>
      <w:proofErr w:type="spellEnd"/>
      <w:r w:rsidR="003A6213">
        <w:rPr>
          <w:color w:val="auto"/>
          <w:sz w:val="28"/>
          <w:szCs w:val="28"/>
        </w:rPr>
        <w:t>,</w:t>
      </w:r>
      <w:r w:rsidR="001264C4" w:rsidRPr="004403EA">
        <w:rPr>
          <w:color w:val="auto"/>
          <w:sz w:val="28"/>
          <w:szCs w:val="28"/>
        </w:rPr>
        <w:t xml:space="preserve"> </w:t>
      </w:r>
      <w:r w:rsidR="003A6213">
        <w:rPr>
          <w:color w:val="auto"/>
          <w:sz w:val="28"/>
          <w:szCs w:val="28"/>
        </w:rPr>
        <w:t xml:space="preserve">утвержденную </w:t>
      </w:r>
      <w:r w:rsidR="001264C4" w:rsidRPr="004403EA">
        <w:rPr>
          <w:color w:val="auto"/>
          <w:sz w:val="28"/>
          <w:szCs w:val="28"/>
        </w:rPr>
        <w:t>на отчетный период;</w:t>
      </w:r>
    </w:p>
    <w:p w:rsidR="001264C4" w:rsidRPr="004403EA" w:rsidRDefault="004E7B0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</w:t>
      </w:r>
      <w:proofErr w:type="gramStart"/>
      <w:r w:rsidRPr="004403EA">
        <w:rPr>
          <w:color w:val="auto"/>
          <w:sz w:val="28"/>
          <w:szCs w:val="28"/>
        </w:rPr>
        <w:t>)</w:t>
      </w:r>
      <w:r w:rsidR="0047692F" w:rsidRPr="004403EA">
        <w:rPr>
          <w:color w:val="auto"/>
          <w:sz w:val="28"/>
          <w:szCs w:val="28"/>
        </w:rPr>
        <w:t>к</w:t>
      </w:r>
      <w:proofErr w:type="gramEnd"/>
      <w:r w:rsidR="0047692F" w:rsidRPr="004403EA">
        <w:rPr>
          <w:color w:val="auto"/>
          <w:sz w:val="28"/>
          <w:szCs w:val="28"/>
        </w:rPr>
        <w:t>лючевые показатели эффективности</w:t>
      </w:r>
      <w:r w:rsidR="00A364BA">
        <w:rPr>
          <w:color w:val="auto"/>
          <w:sz w:val="28"/>
          <w:szCs w:val="28"/>
        </w:rPr>
        <w:t xml:space="preserve"> </w:t>
      </w:r>
      <w:r w:rsidR="0047692F" w:rsidRPr="004403EA">
        <w:rPr>
          <w:color w:val="auto"/>
          <w:sz w:val="28"/>
          <w:szCs w:val="28"/>
        </w:rPr>
        <w:t xml:space="preserve">антимонопольного комплаенса, </w:t>
      </w:r>
      <w:r w:rsidR="00240D4C" w:rsidRPr="004403EA">
        <w:rPr>
          <w:color w:val="auto"/>
          <w:sz w:val="28"/>
          <w:szCs w:val="28"/>
        </w:rPr>
        <w:t>утвержденные</w:t>
      </w:r>
      <w:r w:rsidR="00A364BA">
        <w:rPr>
          <w:color w:val="auto"/>
          <w:sz w:val="28"/>
          <w:szCs w:val="28"/>
        </w:rPr>
        <w:t xml:space="preserve"> </w:t>
      </w:r>
      <w:r w:rsidR="001264C4" w:rsidRPr="004403EA">
        <w:rPr>
          <w:color w:val="auto"/>
          <w:sz w:val="28"/>
          <w:szCs w:val="28"/>
        </w:rPr>
        <w:t>на отчетный период;</w:t>
      </w:r>
    </w:p>
    <w:p w:rsidR="0047692F" w:rsidRPr="004403EA" w:rsidRDefault="004E7B0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</w:t>
      </w:r>
      <w:r w:rsidR="003A1FF8" w:rsidRPr="004403EA">
        <w:rPr>
          <w:color w:val="auto"/>
          <w:sz w:val="28"/>
          <w:szCs w:val="28"/>
        </w:rPr>
        <w:t xml:space="preserve"> п</w:t>
      </w:r>
      <w:r w:rsidR="001264C4" w:rsidRPr="004403EA">
        <w:rPr>
          <w:color w:val="auto"/>
          <w:sz w:val="28"/>
          <w:szCs w:val="28"/>
        </w:rPr>
        <w:t xml:space="preserve">лан мероприятий («дорожную карту») по снижению </w:t>
      </w:r>
      <w:proofErr w:type="spellStart"/>
      <w:r w:rsidR="001264C4" w:rsidRPr="004403EA">
        <w:rPr>
          <w:color w:val="auto"/>
          <w:sz w:val="28"/>
          <w:szCs w:val="28"/>
        </w:rPr>
        <w:t>комплаенс-рисков</w:t>
      </w:r>
      <w:proofErr w:type="spellEnd"/>
      <w:r w:rsidR="00D05B6B" w:rsidRPr="004403EA">
        <w:rPr>
          <w:color w:val="auto"/>
          <w:sz w:val="28"/>
          <w:szCs w:val="28"/>
        </w:rPr>
        <w:t>, утвержденн</w:t>
      </w:r>
      <w:r w:rsidR="003A1FF8" w:rsidRPr="004403EA">
        <w:rPr>
          <w:color w:val="auto"/>
          <w:sz w:val="28"/>
          <w:szCs w:val="28"/>
        </w:rPr>
        <w:t>ый</w:t>
      </w:r>
      <w:r w:rsidR="00A364BA">
        <w:rPr>
          <w:color w:val="auto"/>
          <w:sz w:val="28"/>
          <w:szCs w:val="28"/>
        </w:rPr>
        <w:t xml:space="preserve"> </w:t>
      </w:r>
      <w:r w:rsidR="00D05B6B" w:rsidRPr="004403EA">
        <w:rPr>
          <w:color w:val="auto"/>
          <w:sz w:val="28"/>
          <w:szCs w:val="28"/>
        </w:rPr>
        <w:t>на отчетный период</w:t>
      </w:r>
      <w:r w:rsidR="0047692F" w:rsidRPr="004403EA">
        <w:rPr>
          <w:color w:val="auto"/>
          <w:sz w:val="28"/>
          <w:szCs w:val="28"/>
        </w:rPr>
        <w:t>.</w:t>
      </w:r>
    </w:p>
    <w:p w:rsidR="009B0602" w:rsidRPr="0085561F" w:rsidRDefault="009B0602" w:rsidP="00AF5B36">
      <w:pPr>
        <w:jc w:val="center"/>
      </w:pPr>
    </w:p>
    <w:p w:rsidR="00DD7818" w:rsidRPr="004403EA" w:rsidRDefault="00D05B6B" w:rsidP="00AF5B36">
      <w:pPr>
        <w:jc w:val="center"/>
        <w:rPr>
          <w:b/>
          <w:sz w:val="28"/>
          <w:szCs w:val="28"/>
        </w:rPr>
      </w:pPr>
      <w:r w:rsidRPr="004403EA">
        <w:rPr>
          <w:b/>
          <w:sz w:val="28"/>
          <w:szCs w:val="28"/>
        </w:rPr>
        <w:t>VIII</w:t>
      </w:r>
      <w:r w:rsidR="00DD7818" w:rsidRPr="004403EA">
        <w:rPr>
          <w:b/>
          <w:sz w:val="28"/>
          <w:szCs w:val="28"/>
        </w:rPr>
        <w:t>.</w:t>
      </w:r>
      <w:r w:rsidR="004155B0">
        <w:rPr>
          <w:b/>
          <w:sz w:val="28"/>
          <w:szCs w:val="28"/>
        </w:rPr>
        <w:t xml:space="preserve"> </w:t>
      </w:r>
      <w:r w:rsidR="00010209">
        <w:rPr>
          <w:b/>
          <w:sz w:val="28"/>
          <w:szCs w:val="28"/>
        </w:rPr>
        <w:t>Отче</w:t>
      </w:r>
      <w:proofErr w:type="gramStart"/>
      <w:r w:rsidR="00010209">
        <w:rPr>
          <w:b/>
          <w:sz w:val="28"/>
          <w:szCs w:val="28"/>
        </w:rPr>
        <w:t>т</w:t>
      </w:r>
      <w:r w:rsidR="001D561E">
        <w:rPr>
          <w:b/>
          <w:sz w:val="28"/>
          <w:szCs w:val="28"/>
        </w:rPr>
        <w:t>(</w:t>
      </w:r>
      <w:proofErr w:type="gramEnd"/>
      <w:r w:rsidR="001D561E">
        <w:rPr>
          <w:b/>
          <w:sz w:val="28"/>
          <w:szCs w:val="28"/>
        </w:rPr>
        <w:t xml:space="preserve">информация) </w:t>
      </w:r>
      <w:r w:rsidR="00DD7818" w:rsidRPr="004403EA">
        <w:rPr>
          <w:b/>
          <w:sz w:val="28"/>
          <w:szCs w:val="28"/>
        </w:rPr>
        <w:t>об антимонопольном комплаенсе</w:t>
      </w:r>
    </w:p>
    <w:p w:rsidR="00DD7818" w:rsidRPr="0085561F" w:rsidRDefault="00DD7818" w:rsidP="00AF5B36">
      <w:pPr>
        <w:jc w:val="both"/>
      </w:pPr>
    </w:p>
    <w:p w:rsidR="00B55464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</w:t>
      </w:r>
      <w:r w:rsidR="000F1447">
        <w:rPr>
          <w:color w:val="auto"/>
          <w:sz w:val="28"/>
          <w:szCs w:val="28"/>
        </w:rPr>
        <w:t>.</w:t>
      </w:r>
      <w:r w:rsidR="008B6EB5">
        <w:rPr>
          <w:color w:val="auto"/>
          <w:sz w:val="28"/>
          <w:szCs w:val="28"/>
        </w:rPr>
        <w:t xml:space="preserve"> </w:t>
      </w:r>
      <w:r w:rsidR="000F1447" w:rsidRPr="000F1447">
        <w:rPr>
          <w:color w:val="auto"/>
          <w:sz w:val="28"/>
          <w:szCs w:val="28"/>
        </w:rPr>
        <w:t xml:space="preserve">Проект </w:t>
      </w:r>
      <w:r w:rsidR="00010209">
        <w:rPr>
          <w:color w:val="auto"/>
          <w:sz w:val="28"/>
          <w:szCs w:val="28"/>
        </w:rPr>
        <w:t>отчета</w:t>
      </w:r>
      <w:r w:rsidR="008B6EB5">
        <w:rPr>
          <w:color w:val="auto"/>
          <w:sz w:val="28"/>
          <w:szCs w:val="28"/>
        </w:rPr>
        <w:t xml:space="preserve"> </w:t>
      </w:r>
      <w:r w:rsidR="001D561E">
        <w:rPr>
          <w:color w:val="auto"/>
          <w:sz w:val="28"/>
          <w:szCs w:val="28"/>
        </w:rPr>
        <w:t xml:space="preserve">(информации) </w:t>
      </w:r>
      <w:r w:rsidR="000F1447" w:rsidRPr="000F1447">
        <w:rPr>
          <w:color w:val="auto"/>
          <w:sz w:val="28"/>
          <w:szCs w:val="28"/>
        </w:rPr>
        <w:t xml:space="preserve">об </w:t>
      </w:r>
      <w:proofErr w:type="gramStart"/>
      <w:r w:rsidR="000F1447" w:rsidRPr="000F1447">
        <w:rPr>
          <w:color w:val="auto"/>
          <w:sz w:val="28"/>
          <w:szCs w:val="28"/>
        </w:rPr>
        <w:t>антимонопольном</w:t>
      </w:r>
      <w:proofErr w:type="gramEnd"/>
      <w:r w:rsidR="000F1447" w:rsidRPr="000F1447">
        <w:rPr>
          <w:color w:val="auto"/>
          <w:sz w:val="28"/>
          <w:szCs w:val="28"/>
        </w:rPr>
        <w:t xml:space="preserve"> комплаенсе представляется </w:t>
      </w:r>
      <w:r w:rsidR="008B6EB5">
        <w:rPr>
          <w:color w:val="auto"/>
          <w:sz w:val="28"/>
          <w:szCs w:val="28"/>
        </w:rPr>
        <w:t xml:space="preserve">отделом экономического развития и имущественных отношений </w:t>
      </w:r>
      <w:r w:rsidR="000F1447" w:rsidRPr="000F1447">
        <w:rPr>
          <w:color w:val="auto"/>
          <w:sz w:val="28"/>
          <w:szCs w:val="28"/>
        </w:rPr>
        <w:t xml:space="preserve">на утверждение </w:t>
      </w:r>
      <w:r w:rsidR="008B6EB5">
        <w:rPr>
          <w:color w:val="auto"/>
          <w:sz w:val="28"/>
          <w:szCs w:val="28"/>
        </w:rPr>
        <w:t>Главе Администрации Пряжинского национального муниципального района</w:t>
      </w:r>
      <w:r w:rsidR="000F1447" w:rsidRPr="000F1447">
        <w:rPr>
          <w:color w:val="auto"/>
          <w:sz w:val="28"/>
          <w:szCs w:val="28"/>
        </w:rPr>
        <w:t xml:space="preserve"> </w:t>
      </w:r>
      <w:r w:rsidR="00B55464">
        <w:rPr>
          <w:color w:val="auto"/>
          <w:sz w:val="28"/>
          <w:szCs w:val="28"/>
        </w:rPr>
        <w:t xml:space="preserve">не позднее </w:t>
      </w:r>
      <w:r w:rsidR="001D561E">
        <w:rPr>
          <w:color w:val="auto"/>
          <w:sz w:val="28"/>
          <w:szCs w:val="28"/>
        </w:rPr>
        <w:t>15 января</w:t>
      </w:r>
      <w:r w:rsidR="00B55464" w:rsidRPr="00005351">
        <w:rPr>
          <w:color w:val="auto"/>
          <w:sz w:val="28"/>
          <w:szCs w:val="28"/>
        </w:rPr>
        <w:t xml:space="preserve"> года, следующего за отчетным</w:t>
      </w:r>
      <w:r w:rsidR="00B55464">
        <w:rPr>
          <w:color w:val="auto"/>
          <w:sz w:val="28"/>
          <w:szCs w:val="28"/>
        </w:rPr>
        <w:t>.</w:t>
      </w:r>
    </w:p>
    <w:p w:rsidR="00B03552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8.2</w:t>
      </w:r>
      <w:r w:rsidR="00B03552" w:rsidRPr="004403EA">
        <w:rPr>
          <w:color w:val="auto"/>
          <w:sz w:val="28"/>
          <w:szCs w:val="28"/>
        </w:rPr>
        <w:t xml:space="preserve">. </w:t>
      </w:r>
      <w:r w:rsidR="00C06951">
        <w:rPr>
          <w:color w:val="auto"/>
          <w:sz w:val="28"/>
          <w:szCs w:val="28"/>
        </w:rPr>
        <w:t>Глава Администрации Пряжинского национального муниципального района</w:t>
      </w:r>
      <w:r w:rsidR="00C06951" w:rsidRPr="000F1447">
        <w:rPr>
          <w:color w:val="auto"/>
          <w:sz w:val="28"/>
          <w:szCs w:val="28"/>
        </w:rPr>
        <w:t xml:space="preserve"> </w:t>
      </w:r>
      <w:r w:rsidR="00B03552" w:rsidRPr="004403EA">
        <w:rPr>
          <w:color w:val="auto"/>
          <w:sz w:val="28"/>
          <w:szCs w:val="28"/>
        </w:rPr>
        <w:t xml:space="preserve">утверждает </w:t>
      </w:r>
      <w:r w:rsidR="001D561E">
        <w:rPr>
          <w:color w:val="auto"/>
          <w:sz w:val="28"/>
          <w:szCs w:val="28"/>
        </w:rPr>
        <w:t>отче</w:t>
      </w:r>
      <w:proofErr w:type="gramStart"/>
      <w:r w:rsidR="001D561E">
        <w:rPr>
          <w:color w:val="auto"/>
          <w:sz w:val="28"/>
          <w:szCs w:val="28"/>
        </w:rPr>
        <w:t>т(</w:t>
      </w:r>
      <w:proofErr w:type="gramEnd"/>
      <w:r w:rsidR="001D561E">
        <w:rPr>
          <w:color w:val="auto"/>
          <w:sz w:val="28"/>
          <w:szCs w:val="28"/>
        </w:rPr>
        <w:t xml:space="preserve">информацию) </w:t>
      </w:r>
      <w:r w:rsidR="00B03552" w:rsidRPr="004403EA">
        <w:rPr>
          <w:color w:val="auto"/>
          <w:sz w:val="28"/>
          <w:szCs w:val="28"/>
        </w:rPr>
        <w:t xml:space="preserve">об антимонопольном комплаенсе в срок не позднее </w:t>
      </w:r>
      <w:r w:rsidR="00F65641">
        <w:rPr>
          <w:color w:val="auto"/>
          <w:sz w:val="28"/>
          <w:szCs w:val="28"/>
        </w:rPr>
        <w:t>1</w:t>
      </w:r>
      <w:r w:rsidR="001D561E">
        <w:rPr>
          <w:color w:val="auto"/>
          <w:sz w:val="28"/>
          <w:szCs w:val="28"/>
        </w:rPr>
        <w:t>февраля</w:t>
      </w:r>
      <w:r w:rsidR="00B03552" w:rsidRPr="004403EA">
        <w:rPr>
          <w:color w:val="auto"/>
          <w:sz w:val="28"/>
          <w:szCs w:val="28"/>
        </w:rPr>
        <w:t xml:space="preserve"> года, следующего за отчетным.</w:t>
      </w:r>
    </w:p>
    <w:p w:rsidR="009C3E12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</w:t>
      </w:r>
      <w:r w:rsidR="00467255" w:rsidRPr="004403EA">
        <w:rPr>
          <w:color w:val="auto"/>
          <w:sz w:val="28"/>
          <w:szCs w:val="28"/>
        </w:rPr>
        <w:t xml:space="preserve">. </w:t>
      </w:r>
      <w:r w:rsidR="001D561E">
        <w:rPr>
          <w:color w:val="auto"/>
          <w:sz w:val="28"/>
          <w:szCs w:val="28"/>
        </w:rPr>
        <w:t xml:space="preserve">Отчет (информация) </w:t>
      </w:r>
      <w:r w:rsidR="00DD7818" w:rsidRPr="004403EA">
        <w:rPr>
          <w:color w:val="auto"/>
          <w:sz w:val="28"/>
          <w:szCs w:val="28"/>
        </w:rPr>
        <w:t xml:space="preserve">об </w:t>
      </w:r>
      <w:proofErr w:type="gramStart"/>
      <w:r w:rsidR="00DD7818" w:rsidRPr="004403EA">
        <w:rPr>
          <w:color w:val="auto"/>
          <w:sz w:val="28"/>
          <w:szCs w:val="28"/>
        </w:rPr>
        <w:t>антимонопольном</w:t>
      </w:r>
      <w:proofErr w:type="gramEnd"/>
      <w:r w:rsidR="00DD7818" w:rsidRPr="004403EA">
        <w:rPr>
          <w:color w:val="auto"/>
          <w:sz w:val="28"/>
          <w:szCs w:val="28"/>
        </w:rPr>
        <w:t xml:space="preserve"> комплаенсе должен содержать:</w:t>
      </w:r>
    </w:p>
    <w:p w:rsidR="009C3E12" w:rsidRPr="004403EA" w:rsidRDefault="004E7B0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</w:t>
      </w:r>
      <w:proofErr w:type="gramStart"/>
      <w:r w:rsidRPr="004403EA">
        <w:rPr>
          <w:color w:val="auto"/>
          <w:sz w:val="28"/>
          <w:szCs w:val="28"/>
        </w:rPr>
        <w:t>)</w:t>
      </w:r>
      <w:r w:rsidR="00DD7818" w:rsidRPr="004403EA">
        <w:rPr>
          <w:color w:val="auto"/>
          <w:sz w:val="28"/>
          <w:szCs w:val="28"/>
        </w:rPr>
        <w:t>и</w:t>
      </w:r>
      <w:proofErr w:type="gramEnd"/>
      <w:r w:rsidR="00DD7818" w:rsidRPr="004403EA">
        <w:rPr>
          <w:color w:val="auto"/>
          <w:sz w:val="28"/>
          <w:szCs w:val="28"/>
        </w:rPr>
        <w:t xml:space="preserve">нформацию о </w:t>
      </w:r>
      <w:r w:rsidR="007C29F8" w:rsidRPr="004403EA">
        <w:rPr>
          <w:color w:val="auto"/>
          <w:sz w:val="28"/>
          <w:szCs w:val="28"/>
        </w:rPr>
        <w:t>результатах проведенной</w:t>
      </w:r>
      <w:r w:rsidR="00DD7818" w:rsidRPr="004403EA">
        <w:rPr>
          <w:color w:val="auto"/>
          <w:sz w:val="28"/>
          <w:szCs w:val="28"/>
        </w:rPr>
        <w:t xml:space="preserve"> оценки </w:t>
      </w:r>
      <w:proofErr w:type="spellStart"/>
      <w:r w:rsidR="009C3E12" w:rsidRPr="004403EA">
        <w:rPr>
          <w:color w:val="auto"/>
          <w:sz w:val="28"/>
          <w:szCs w:val="28"/>
        </w:rPr>
        <w:t>комплаенс-рисков</w:t>
      </w:r>
      <w:proofErr w:type="spellEnd"/>
      <w:r w:rsidR="00DD7818" w:rsidRPr="004403EA">
        <w:rPr>
          <w:color w:val="auto"/>
          <w:sz w:val="28"/>
          <w:szCs w:val="28"/>
        </w:rPr>
        <w:t>;</w:t>
      </w:r>
    </w:p>
    <w:p w:rsidR="009C3E12" w:rsidRPr="004403EA" w:rsidRDefault="004E7B0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</w:t>
      </w:r>
      <w:proofErr w:type="gramStart"/>
      <w:r w:rsidRPr="004403EA">
        <w:rPr>
          <w:color w:val="auto"/>
          <w:sz w:val="28"/>
          <w:szCs w:val="28"/>
        </w:rPr>
        <w:t>)</w:t>
      </w:r>
      <w:r w:rsidR="00DD7818" w:rsidRPr="004403EA">
        <w:rPr>
          <w:color w:val="auto"/>
          <w:sz w:val="28"/>
          <w:szCs w:val="28"/>
        </w:rPr>
        <w:t>и</w:t>
      </w:r>
      <w:proofErr w:type="gramEnd"/>
      <w:r w:rsidR="00DD7818" w:rsidRPr="004403EA">
        <w:rPr>
          <w:color w:val="auto"/>
          <w:sz w:val="28"/>
          <w:szCs w:val="28"/>
        </w:rPr>
        <w:t xml:space="preserve">нформацию об исполнении мероприятий по снижению </w:t>
      </w:r>
      <w:proofErr w:type="spellStart"/>
      <w:r w:rsidR="009C3E12" w:rsidRPr="004403EA">
        <w:rPr>
          <w:color w:val="auto"/>
          <w:sz w:val="28"/>
          <w:szCs w:val="28"/>
        </w:rPr>
        <w:t>комплаенс-рисков</w:t>
      </w:r>
      <w:proofErr w:type="spellEnd"/>
      <w:r w:rsidR="00DD7818" w:rsidRPr="004403EA">
        <w:rPr>
          <w:color w:val="auto"/>
          <w:sz w:val="28"/>
          <w:szCs w:val="28"/>
        </w:rPr>
        <w:t>;</w:t>
      </w:r>
    </w:p>
    <w:p w:rsidR="009C3E12" w:rsidRPr="004403EA" w:rsidRDefault="004E7B04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</w:t>
      </w:r>
      <w:proofErr w:type="gramStart"/>
      <w:r w:rsidRPr="004403EA">
        <w:rPr>
          <w:color w:val="auto"/>
          <w:sz w:val="28"/>
          <w:szCs w:val="28"/>
        </w:rPr>
        <w:t>)</w:t>
      </w:r>
      <w:r w:rsidR="00DD7818" w:rsidRPr="004403EA">
        <w:rPr>
          <w:color w:val="auto"/>
          <w:sz w:val="28"/>
          <w:szCs w:val="28"/>
        </w:rPr>
        <w:t>и</w:t>
      </w:r>
      <w:proofErr w:type="gramEnd"/>
      <w:r w:rsidR="00DD7818" w:rsidRPr="004403EA">
        <w:rPr>
          <w:color w:val="auto"/>
          <w:sz w:val="28"/>
          <w:szCs w:val="28"/>
        </w:rPr>
        <w:t xml:space="preserve">нформацию о достижении ключевых показателей эффективности </w:t>
      </w:r>
      <w:r w:rsidR="0047692F" w:rsidRPr="004403EA">
        <w:rPr>
          <w:color w:val="auto"/>
          <w:sz w:val="28"/>
          <w:szCs w:val="28"/>
        </w:rPr>
        <w:t>антимонопольного комплаенса;</w:t>
      </w:r>
    </w:p>
    <w:p w:rsidR="00DD7818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8.4</w:t>
      </w:r>
      <w:r w:rsidR="00CD5297" w:rsidRPr="004403EA">
        <w:rPr>
          <w:color w:val="auto"/>
          <w:sz w:val="28"/>
          <w:szCs w:val="28"/>
        </w:rPr>
        <w:t xml:space="preserve">. </w:t>
      </w:r>
      <w:proofErr w:type="gramStart"/>
      <w:r w:rsidR="001D561E">
        <w:rPr>
          <w:color w:val="auto"/>
          <w:sz w:val="28"/>
          <w:szCs w:val="28"/>
        </w:rPr>
        <w:t>Отчет (информация)</w:t>
      </w:r>
      <w:r w:rsidR="00DD7818" w:rsidRPr="004403EA">
        <w:rPr>
          <w:color w:val="auto"/>
          <w:sz w:val="28"/>
          <w:szCs w:val="28"/>
        </w:rPr>
        <w:t xml:space="preserve"> об антимонопольном комплаенсе, утвержденный </w:t>
      </w:r>
      <w:r w:rsidR="00C06951">
        <w:rPr>
          <w:color w:val="auto"/>
          <w:sz w:val="28"/>
          <w:szCs w:val="28"/>
        </w:rPr>
        <w:t>Главой Администрации Пряжинского национального муниципального района</w:t>
      </w:r>
      <w:r w:rsidR="00DD7818" w:rsidRPr="004403EA">
        <w:rPr>
          <w:color w:val="auto"/>
          <w:sz w:val="28"/>
          <w:szCs w:val="28"/>
        </w:rPr>
        <w:t xml:space="preserve">, размещается на официальном сайте </w:t>
      </w:r>
      <w:r w:rsidR="00C06951">
        <w:rPr>
          <w:color w:val="auto"/>
          <w:sz w:val="28"/>
          <w:szCs w:val="28"/>
        </w:rPr>
        <w:t>Пряжинского национального муниципального района</w:t>
      </w:r>
      <w:r w:rsidR="00DD7818" w:rsidRPr="004403EA">
        <w:rPr>
          <w:color w:val="auto"/>
          <w:sz w:val="28"/>
          <w:szCs w:val="28"/>
        </w:rPr>
        <w:t xml:space="preserve"> в информационно-телекоммуникационной сети «Интернет»</w:t>
      </w:r>
      <w:r w:rsidR="000F1447">
        <w:rPr>
          <w:color w:val="auto"/>
          <w:sz w:val="28"/>
          <w:szCs w:val="28"/>
        </w:rPr>
        <w:t xml:space="preserve"> в течение </w:t>
      </w:r>
      <w:r w:rsidR="001D561E">
        <w:rPr>
          <w:color w:val="auto"/>
          <w:sz w:val="28"/>
          <w:szCs w:val="28"/>
        </w:rPr>
        <w:t>5 календарных дней</w:t>
      </w:r>
      <w:r w:rsidR="000F1447">
        <w:rPr>
          <w:color w:val="auto"/>
          <w:sz w:val="28"/>
          <w:szCs w:val="28"/>
        </w:rPr>
        <w:t xml:space="preserve"> с момента его утверждения</w:t>
      </w:r>
      <w:r w:rsidR="00DD7818" w:rsidRPr="004403EA">
        <w:rPr>
          <w:color w:val="auto"/>
          <w:sz w:val="28"/>
          <w:szCs w:val="28"/>
        </w:rPr>
        <w:t>.</w:t>
      </w:r>
      <w:proofErr w:type="gramEnd"/>
    </w:p>
    <w:p w:rsidR="00B80179" w:rsidRPr="0085561F" w:rsidRDefault="00B80179" w:rsidP="00AF5B36">
      <w:pPr>
        <w:pStyle w:val="Default"/>
        <w:jc w:val="both"/>
        <w:rPr>
          <w:color w:val="auto"/>
          <w:sz w:val="20"/>
          <w:szCs w:val="20"/>
        </w:rPr>
      </w:pPr>
    </w:p>
    <w:p w:rsidR="00EF19FA" w:rsidRPr="004403EA" w:rsidRDefault="00D05B6B" w:rsidP="00AF5B36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lastRenderedPageBreak/>
        <w:t>I</w:t>
      </w:r>
      <w:r w:rsidR="001B1EE7" w:rsidRPr="004403EA">
        <w:rPr>
          <w:b/>
          <w:color w:val="auto"/>
          <w:sz w:val="28"/>
          <w:szCs w:val="28"/>
        </w:rPr>
        <w:t>X</w:t>
      </w:r>
      <w:r w:rsidR="00EF19FA" w:rsidRPr="004403EA">
        <w:rPr>
          <w:b/>
          <w:color w:val="auto"/>
          <w:sz w:val="28"/>
          <w:szCs w:val="28"/>
        </w:rPr>
        <w:t xml:space="preserve">. Ознакомление </w:t>
      </w:r>
      <w:r w:rsidR="00C853AF" w:rsidRPr="004403EA">
        <w:rPr>
          <w:b/>
          <w:color w:val="auto"/>
          <w:sz w:val="28"/>
          <w:szCs w:val="28"/>
        </w:rPr>
        <w:t>служащих</w:t>
      </w:r>
      <w:r w:rsidR="00E45666" w:rsidRPr="00E45666">
        <w:rPr>
          <w:bCs/>
          <w:sz w:val="28"/>
          <w:szCs w:val="28"/>
        </w:rPr>
        <w:t xml:space="preserve"> </w:t>
      </w:r>
      <w:r w:rsidR="003F5884" w:rsidRPr="003F5884">
        <w:rPr>
          <w:b/>
          <w:color w:val="auto"/>
          <w:sz w:val="28"/>
          <w:szCs w:val="28"/>
        </w:rPr>
        <w:t xml:space="preserve">Администрации Пряжинского национального муниципального района </w:t>
      </w:r>
      <w:r w:rsidR="00EF19FA" w:rsidRPr="004403EA">
        <w:rPr>
          <w:b/>
          <w:color w:val="auto"/>
          <w:sz w:val="28"/>
          <w:szCs w:val="28"/>
        </w:rPr>
        <w:t xml:space="preserve">с </w:t>
      </w:r>
      <w:proofErr w:type="gramStart"/>
      <w:r w:rsidR="00EF19FA" w:rsidRPr="004403EA">
        <w:rPr>
          <w:b/>
          <w:color w:val="auto"/>
          <w:sz w:val="28"/>
          <w:szCs w:val="28"/>
        </w:rPr>
        <w:t>антимонопольным</w:t>
      </w:r>
      <w:proofErr w:type="gramEnd"/>
      <w:r w:rsidR="00E45666">
        <w:rPr>
          <w:b/>
          <w:color w:val="auto"/>
          <w:sz w:val="28"/>
          <w:szCs w:val="28"/>
        </w:rPr>
        <w:t xml:space="preserve"> </w:t>
      </w:r>
      <w:proofErr w:type="spellStart"/>
      <w:r w:rsidR="00EF19FA" w:rsidRPr="004403EA">
        <w:rPr>
          <w:b/>
          <w:color w:val="auto"/>
          <w:sz w:val="28"/>
          <w:szCs w:val="28"/>
        </w:rPr>
        <w:t>комплаенсом</w:t>
      </w:r>
      <w:proofErr w:type="spellEnd"/>
      <w:r w:rsidR="00EF19FA" w:rsidRPr="004403EA">
        <w:rPr>
          <w:b/>
          <w:color w:val="auto"/>
          <w:sz w:val="28"/>
          <w:szCs w:val="28"/>
        </w:rPr>
        <w:t xml:space="preserve">. </w:t>
      </w:r>
      <w:r w:rsidR="00C853AF" w:rsidRPr="004403EA">
        <w:rPr>
          <w:b/>
          <w:color w:val="auto"/>
          <w:sz w:val="28"/>
          <w:szCs w:val="28"/>
        </w:rPr>
        <w:t>Проведение</w:t>
      </w:r>
      <w:r w:rsidR="00EF19FA" w:rsidRPr="004403EA">
        <w:rPr>
          <w:b/>
          <w:color w:val="auto"/>
          <w:sz w:val="28"/>
          <w:szCs w:val="28"/>
        </w:rPr>
        <w:t xml:space="preserve"> обучения требованиям антимонопольного законодательства и антимонопольно</w:t>
      </w:r>
      <w:r w:rsidR="00BE3B6F" w:rsidRPr="004403EA">
        <w:rPr>
          <w:b/>
          <w:color w:val="auto"/>
          <w:sz w:val="28"/>
          <w:szCs w:val="28"/>
        </w:rPr>
        <w:t>го комплаенса</w:t>
      </w:r>
    </w:p>
    <w:p w:rsidR="00EF19FA" w:rsidRPr="0085561F" w:rsidRDefault="00EF19FA" w:rsidP="00AF5B36">
      <w:pPr>
        <w:pStyle w:val="Default"/>
        <w:jc w:val="both"/>
        <w:rPr>
          <w:color w:val="auto"/>
          <w:sz w:val="20"/>
          <w:szCs w:val="20"/>
        </w:rPr>
      </w:pPr>
    </w:p>
    <w:p w:rsidR="00855A4D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</w:t>
      </w:r>
      <w:r w:rsidR="00855A4D" w:rsidRPr="004403EA">
        <w:rPr>
          <w:color w:val="auto"/>
          <w:sz w:val="28"/>
          <w:szCs w:val="28"/>
        </w:rPr>
        <w:t xml:space="preserve">. При поступлении на </w:t>
      </w:r>
      <w:r w:rsidR="003F5884">
        <w:rPr>
          <w:color w:val="auto"/>
          <w:sz w:val="28"/>
          <w:szCs w:val="28"/>
        </w:rPr>
        <w:t>муниципальную</w:t>
      </w:r>
      <w:r w:rsidR="00855A4D" w:rsidRPr="004403EA">
        <w:rPr>
          <w:color w:val="auto"/>
          <w:sz w:val="28"/>
          <w:szCs w:val="28"/>
        </w:rPr>
        <w:t xml:space="preserve"> службу в </w:t>
      </w:r>
      <w:r w:rsidR="003F5884">
        <w:rPr>
          <w:bCs/>
          <w:sz w:val="28"/>
          <w:szCs w:val="28"/>
        </w:rPr>
        <w:t xml:space="preserve">Администрацию Пряжинского национального муниципального района </w:t>
      </w:r>
      <w:r w:rsidR="00E45666">
        <w:rPr>
          <w:bCs/>
          <w:sz w:val="28"/>
          <w:szCs w:val="28"/>
        </w:rPr>
        <w:t xml:space="preserve">отдел </w:t>
      </w:r>
      <w:r w:rsidR="003F5884">
        <w:rPr>
          <w:bCs/>
          <w:sz w:val="28"/>
          <w:szCs w:val="28"/>
        </w:rPr>
        <w:t>организационной и правовой работы</w:t>
      </w:r>
      <w:r w:rsidR="00E45666">
        <w:rPr>
          <w:bCs/>
          <w:sz w:val="28"/>
          <w:szCs w:val="28"/>
        </w:rPr>
        <w:t xml:space="preserve"> </w:t>
      </w:r>
      <w:r w:rsidR="003F5884">
        <w:rPr>
          <w:bCs/>
          <w:sz w:val="28"/>
          <w:szCs w:val="28"/>
        </w:rPr>
        <w:t>Администрации Пряжинского национального муниципального района</w:t>
      </w:r>
      <w:r w:rsidR="003F5884" w:rsidRPr="004403EA">
        <w:rPr>
          <w:color w:val="auto"/>
          <w:sz w:val="28"/>
          <w:szCs w:val="28"/>
        </w:rPr>
        <w:t xml:space="preserve"> </w:t>
      </w:r>
      <w:r w:rsidR="00855A4D" w:rsidRPr="004403EA">
        <w:rPr>
          <w:color w:val="auto"/>
          <w:sz w:val="28"/>
          <w:szCs w:val="28"/>
        </w:rPr>
        <w:t>обеспечивает ознакомление гражданина Российской Федерации с Положением.</w:t>
      </w:r>
    </w:p>
    <w:p w:rsidR="00855A4D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</w:t>
      </w:r>
      <w:r w:rsidR="00855A4D" w:rsidRPr="004403EA">
        <w:rPr>
          <w:color w:val="auto"/>
          <w:sz w:val="28"/>
          <w:szCs w:val="28"/>
        </w:rPr>
        <w:t>.</w:t>
      </w:r>
      <w:r w:rsidR="00E45666">
        <w:rPr>
          <w:color w:val="auto"/>
          <w:sz w:val="28"/>
          <w:szCs w:val="28"/>
        </w:rPr>
        <w:t xml:space="preserve"> </w:t>
      </w:r>
      <w:r w:rsidR="003F5884">
        <w:rPr>
          <w:bCs/>
          <w:sz w:val="28"/>
          <w:szCs w:val="28"/>
        </w:rPr>
        <w:t>Отдел организационной и правовой работы Администрации Пряжинского национального муниципального района</w:t>
      </w:r>
      <w:r w:rsidR="003F5884" w:rsidRPr="004403EA">
        <w:rPr>
          <w:color w:val="auto"/>
          <w:sz w:val="28"/>
          <w:szCs w:val="28"/>
        </w:rPr>
        <w:t xml:space="preserve"> </w:t>
      </w:r>
      <w:r w:rsidR="00855A4D" w:rsidRPr="004403EA">
        <w:rPr>
          <w:color w:val="auto"/>
          <w:sz w:val="28"/>
          <w:szCs w:val="28"/>
        </w:rPr>
        <w:t>организует систе</w:t>
      </w:r>
      <w:r w:rsidR="003F5884">
        <w:rPr>
          <w:color w:val="auto"/>
          <w:sz w:val="28"/>
          <w:szCs w:val="28"/>
        </w:rPr>
        <w:t xml:space="preserve">матическое обучение работников </w:t>
      </w:r>
      <w:r w:rsidR="00855A4D" w:rsidRPr="004403EA">
        <w:rPr>
          <w:color w:val="auto"/>
          <w:sz w:val="28"/>
          <w:szCs w:val="28"/>
        </w:rPr>
        <w:t>требованиям антимонопольного законодательства и антимонопольного комплаенса в следующих формах:</w:t>
      </w:r>
    </w:p>
    <w:p w:rsidR="00855A4D" w:rsidRPr="004403EA" w:rsidRDefault="00855A4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- вводный (первичный) инструктаж; </w:t>
      </w:r>
    </w:p>
    <w:p w:rsidR="00855A4D" w:rsidRPr="004403EA" w:rsidRDefault="00855A4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целево</w:t>
      </w:r>
      <w:r w:rsidR="001D561E">
        <w:rPr>
          <w:color w:val="auto"/>
          <w:sz w:val="28"/>
          <w:szCs w:val="28"/>
        </w:rPr>
        <w:t>й (внеплановый) инструктаж;</w:t>
      </w:r>
    </w:p>
    <w:p w:rsidR="00883648" w:rsidRDefault="00883648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иные</w:t>
      </w:r>
      <w:r w:rsidR="003F588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обучающие мероприятия, предусмотренные</w:t>
      </w:r>
      <w:r w:rsidRPr="001D49A8">
        <w:rPr>
          <w:color w:val="auto"/>
          <w:sz w:val="28"/>
          <w:szCs w:val="28"/>
        </w:rPr>
        <w:t xml:space="preserve"> внутренними документами</w:t>
      </w:r>
      <w:r>
        <w:rPr>
          <w:color w:val="auto"/>
          <w:sz w:val="28"/>
          <w:szCs w:val="28"/>
        </w:rPr>
        <w:t>.</w:t>
      </w:r>
    </w:p>
    <w:p w:rsidR="00855A4D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9.3</w:t>
      </w:r>
      <w:r w:rsidR="00855A4D" w:rsidRPr="004403EA">
        <w:rPr>
          <w:color w:val="auto"/>
          <w:sz w:val="28"/>
          <w:szCs w:val="28"/>
        </w:rPr>
        <w:t>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C516BD" w:rsidRPr="004403EA" w:rsidRDefault="00C516BD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Вводный </w:t>
      </w:r>
      <w:r w:rsidRPr="00C516BD">
        <w:rPr>
          <w:color w:val="auto"/>
          <w:sz w:val="28"/>
          <w:szCs w:val="28"/>
        </w:rPr>
        <w:t>(первичный) инструктаж</w:t>
      </w:r>
      <w:r>
        <w:rPr>
          <w:color w:val="auto"/>
          <w:sz w:val="28"/>
          <w:szCs w:val="28"/>
        </w:rPr>
        <w:t xml:space="preserve"> осуществляется в рамках ежеквартальных семинаров для вновь принятых сотрудников.</w:t>
      </w:r>
    </w:p>
    <w:p w:rsidR="00855A4D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9.4</w:t>
      </w:r>
      <w:r w:rsidR="00855A4D" w:rsidRPr="00883648">
        <w:rPr>
          <w:color w:val="auto"/>
          <w:sz w:val="28"/>
          <w:szCs w:val="28"/>
        </w:rPr>
        <w:t xml:space="preserve">. </w:t>
      </w:r>
      <w:proofErr w:type="gramStart"/>
      <w:r w:rsidR="00855A4D" w:rsidRPr="00883648">
        <w:rPr>
          <w:color w:val="auto"/>
          <w:sz w:val="28"/>
          <w:szCs w:val="28"/>
        </w:rPr>
        <w:t>Целевой (внеплановый) инструктаж проводится при изменении анти</w:t>
      </w:r>
      <w:r w:rsidR="00C516BD" w:rsidRPr="00883648">
        <w:rPr>
          <w:color w:val="auto"/>
          <w:sz w:val="28"/>
          <w:szCs w:val="28"/>
        </w:rPr>
        <w:t>монопольного законодательства, п</w:t>
      </w:r>
      <w:r w:rsidR="00855A4D" w:rsidRPr="00883648">
        <w:rPr>
          <w:color w:val="auto"/>
          <w:sz w:val="28"/>
          <w:szCs w:val="28"/>
        </w:rPr>
        <w:t>равового акта</w:t>
      </w:r>
      <w:r w:rsidR="00883648">
        <w:rPr>
          <w:color w:val="auto"/>
          <w:sz w:val="28"/>
          <w:szCs w:val="28"/>
        </w:rPr>
        <w:t xml:space="preserve"> об антимонопольном комплаенсе, а также в случае</w:t>
      </w:r>
      <w:r w:rsidR="004155B0">
        <w:rPr>
          <w:color w:val="auto"/>
          <w:sz w:val="28"/>
          <w:szCs w:val="28"/>
        </w:rPr>
        <w:t xml:space="preserve"> </w:t>
      </w:r>
      <w:r w:rsidR="00883648">
        <w:rPr>
          <w:color w:val="auto"/>
          <w:sz w:val="28"/>
          <w:szCs w:val="28"/>
        </w:rPr>
        <w:t xml:space="preserve">реализации </w:t>
      </w:r>
      <w:proofErr w:type="spellStart"/>
      <w:r w:rsidR="00883648">
        <w:rPr>
          <w:color w:val="auto"/>
          <w:sz w:val="28"/>
          <w:szCs w:val="28"/>
        </w:rPr>
        <w:t>комплаенс-рисков</w:t>
      </w:r>
      <w:proofErr w:type="spellEnd"/>
      <w:r w:rsidR="00855A4D" w:rsidRPr="00883648">
        <w:rPr>
          <w:color w:val="auto"/>
          <w:sz w:val="28"/>
          <w:szCs w:val="28"/>
        </w:rPr>
        <w:t xml:space="preserve"> в деятельности</w:t>
      </w:r>
      <w:r w:rsidR="00E45666">
        <w:rPr>
          <w:color w:val="auto"/>
          <w:sz w:val="28"/>
          <w:szCs w:val="28"/>
        </w:rPr>
        <w:t>.</w:t>
      </w:r>
      <w:proofErr w:type="gramEnd"/>
    </w:p>
    <w:p w:rsidR="00EF19FA" w:rsidRPr="004403EA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</w:t>
      </w:r>
      <w:r w:rsidR="0023040E" w:rsidRPr="004403EA">
        <w:rPr>
          <w:color w:val="auto"/>
          <w:sz w:val="28"/>
          <w:szCs w:val="28"/>
        </w:rPr>
        <w:t>5</w:t>
      </w:r>
      <w:r w:rsidR="00855A4D" w:rsidRPr="004403EA">
        <w:rPr>
          <w:color w:val="auto"/>
          <w:sz w:val="28"/>
          <w:szCs w:val="28"/>
        </w:rPr>
        <w:t xml:space="preserve">. Информация о проведении ознакомления служащих (работников) с </w:t>
      </w:r>
      <w:proofErr w:type="gramStart"/>
      <w:r w:rsidR="00855A4D" w:rsidRPr="004403EA">
        <w:rPr>
          <w:color w:val="auto"/>
          <w:sz w:val="28"/>
          <w:szCs w:val="28"/>
        </w:rPr>
        <w:t>антимонопольным</w:t>
      </w:r>
      <w:proofErr w:type="gramEnd"/>
      <w:r w:rsidR="00E45666">
        <w:rPr>
          <w:color w:val="auto"/>
          <w:sz w:val="28"/>
          <w:szCs w:val="28"/>
        </w:rPr>
        <w:t xml:space="preserve"> </w:t>
      </w:r>
      <w:proofErr w:type="spellStart"/>
      <w:r w:rsidR="00855A4D" w:rsidRPr="004403EA">
        <w:rPr>
          <w:color w:val="auto"/>
          <w:sz w:val="28"/>
          <w:szCs w:val="28"/>
        </w:rPr>
        <w:t>комплаенсом</w:t>
      </w:r>
      <w:proofErr w:type="spellEnd"/>
      <w:r w:rsidR="00855A4D" w:rsidRPr="004403EA">
        <w:rPr>
          <w:color w:val="auto"/>
          <w:sz w:val="28"/>
          <w:szCs w:val="28"/>
        </w:rPr>
        <w:t xml:space="preserve">, а также о проведении обучающих мероприятий включается в </w:t>
      </w:r>
      <w:r w:rsidR="001D561E">
        <w:rPr>
          <w:color w:val="auto"/>
          <w:sz w:val="28"/>
          <w:szCs w:val="28"/>
        </w:rPr>
        <w:t>отчет (информацию)</w:t>
      </w:r>
      <w:r w:rsidR="00855A4D" w:rsidRPr="004403EA">
        <w:rPr>
          <w:color w:val="auto"/>
          <w:sz w:val="28"/>
          <w:szCs w:val="28"/>
        </w:rPr>
        <w:t xml:space="preserve"> об антимонопольном комплаенсе.</w:t>
      </w:r>
    </w:p>
    <w:p w:rsidR="009B0602" w:rsidRPr="0085561F" w:rsidRDefault="009B0602" w:rsidP="00AF5B36">
      <w:pPr>
        <w:pStyle w:val="Default"/>
        <w:ind w:firstLine="709"/>
        <w:jc w:val="center"/>
        <w:rPr>
          <w:color w:val="auto"/>
          <w:sz w:val="20"/>
          <w:szCs w:val="20"/>
        </w:rPr>
      </w:pPr>
    </w:p>
    <w:p w:rsidR="00550D67" w:rsidRPr="004403EA" w:rsidRDefault="001B1EE7" w:rsidP="00AF5B36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X</w:t>
      </w:r>
      <w:r w:rsidR="00BE3B6F" w:rsidRPr="004403EA">
        <w:rPr>
          <w:b/>
          <w:color w:val="auto"/>
          <w:sz w:val="28"/>
          <w:szCs w:val="28"/>
        </w:rPr>
        <w:t>. Ответственность</w:t>
      </w:r>
    </w:p>
    <w:p w:rsidR="004E7B04" w:rsidRPr="0085561F" w:rsidRDefault="004E7B04" w:rsidP="00AF5B36">
      <w:pPr>
        <w:pStyle w:val="Default"/>
        <w:jc w:val="both"/>
        <w:rPr>
          <w:color w:val="auto"/>
          <w:sz w:val="20"/>
          <w:szCs w:val="20"/>
        </w:rPr>
      </w:pPr>
    </w:p>
    <w:p w:rsidR="00601C6C" w:rsidRPr="00005351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10.1</w:t>
      </w:r>
      <w:r w:rsidR="00601C6C" w:rsidRPr="00005351">
        <w:rPr>
          <w:color w:val="auto"/>
          <w:sz w:val="28"/>
          <w:szCs w:val="28"/>
        </w:rPr>
        <w:t xml:space="preserve">. </w:t>
      </w:r>
      <w:r w:rsidR="00686491">
        <w:rPr>
          <w:color w:val="auto"/>
          <w:sz w:val="28"/>
          <w:szCs w:val="28"/>
        </w:rPr>
        <w:t>Отдел экономического развития и имущественных отношений</w:t>
      </w:r>
      <w:r w:rsidR="003F5884">
        <w:rPr>
          <w:color w:val="auto"/>
          <w:sz w:val="28"/>
          <w:szCs w:val="28"/>
        </w:rPr>
        <w:t xml:space="preserve">, отдел организационной и правовой работы </w:t>
      </w:r>
      <w:r w:rsidR="00686491">
        <w:rPr>
          <w:color w:val="auto"/>
          <w:sz w:val="28"/>
          <w:szCs w:val="28"/>
        </w:rPr>
        <w:t>Администрации Пряжинского национального муниципального района</w:t>
      </w:r>
      <w:r w:rsidR="00E45666" w:rsidRPr="00330A0F">
        <w:rPr>
          <w:bCs/>
          <w:i/>
          <w:sz w:val="28"/>
          <w:szCs w:val="28"/>
        </w:rPr>
        <w:t xml:space="preserve"> </w:t>
      </w:r>
      <w:r w:rsidR="00601C6C" w:rsidRPr="00005351">
        <w:rPr>
          <w:color w:val="auto"/>
          <w:sz w:val="28"/>
          <w:szCs w:val="28"/>
        </w:rPr>
        <w:t>нес</w:t>
      </w:r>
      <w:r w:rsidR="003F5884">
        <w:rPr>
          <w:color w:val="auto"/>
          <w:sz w:val="28"/>
          <w:szCs w:val="28"/>
        </w:rPr>
        <w:t>у</w:t>
      </w:r>
      <w:r w:rsidR="00601C6C" w:rsidRPr="00005351">
        <w:rPr>
          <w:color w:val="auto"/>
          <w:sz w:val="28"/>
          <w:szCs w:val="28"/>
        </w:rPr>
        <w:t>т ответственность за организацию и функционирование антимоноп</w:t>
      </w:r>
      <w:r w:rsidR="003E6B65" w:rsidRPr="00005351">
        <w:rPr>
          <w:color w:val="auto"/>
          <w:sz w:val="28"/>
          <w:szCs w:val="28"/>
        </w:rPr>
        <w:t xml:space="preserve">ольного комплаенса в </w:t>
      </w:r>
      <w:r w:rsidR="00686491">
        <w:rPr>
          <w:color w:val="auto"/>
          <w:sz w:val="28"/>
          <w:szCs w:val="28"/>
        </w:rPr>
        <w:t>Администрации Пряжинского национального муниципального района</w:t>
      </w:r>
      <w:r w:rsidR="00686491" w:rsidRPr="00330A0F">
        <w:rPr>
          <w:bCs/>
          <w:i/>
          <w:sz w:val="28"/>
          <w:szCs w:val="28"/>
        </w:rPr>
        <w:t xml:space="preserve"> </w:t>
      </w:r>
      <w:r w:rsidR="003E6B65" w:rsidRPr="00005351">
        <w:rPr>
          <w:color w:val="auto"/>
          <w:sz w:val="28"/>
          <w:szCs w:val="28"/>
        </w:rPr>
        <w:t>в соответствии с законодательством Российской Федерации.</w:t>
      </w:r>
    </w:p>
    <w:p w:rsidR="00BE3B6F" w:rsidRPr="00005351" w:rsidRDefault="000924A6" w:rsidP="00AF5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10.2</w:t>
      </w:r>
      <w:r w:rsidR="00601C6C" w:rsidRPr="00005351">
        <w:rPr>
          <w:color w:val="auto"/>
          <w:sz w:val="28"/>
          <w:szCs w:val="28"/>
        </w:rPr>
        <w:t xml:space="preserve">. </w:t>
      </w:r>
      <w:r w:rsidR="00C853AF" w:rsidRPr="00005351">
        <w:rPr>
          <w:color w:val="auto"/>
          <w:sz w:val="28"/>
          <w:szCs w:val="28"/>
        </w:rPr>
        <w:t xml:space="preserve">Служащие </w:t>
      </w:r>
      <w:r w:rsidR="00686491">
        <w:rPr>
          <w:color w:val="auto"/>
          <w:sz w:val="28"/>
          <w:szCs w:val="28"/>
        </w:rPr>
        <w:t>Администрации Пряжинского национального муниципального района</w:t>
      </w:r>
      <w:r w:rsidR="00686491" w:rsidRPr="00005351">
        <w:rPr>
          <w:color w:val="auto"/>
          <w:sz w:val="28"/>
          <w:szCs w:val="28"/>
        </w:rPr>
        <w:t xml:space="preserve"> </w:t>
      </w:r>
      <w:r w:rsidR="00601C6C" w:rsidRPr="00005351">
        <w:rPr>
          <w:color w:val="auto"/>
          <w:sz w:val="28"/>
          <w:szCs w:val="28"/>
        </w:rPr>
        <w:t xml:space="preserve">несут </w:t>
      </w:r>
      <w:r w:rsidR="00DC7A0D" w:rsidRPr="00005351">
        <w:rPr>
          <w:color w:val="auto"/>
          <w:sz w:val="28"/>
          <w:szCs w:val="28"/>
        </w:rPr>
        <w:t>дисциплинарную о</w:t>
      </w:r>
      <w:r w:rsidR="00601C6C" w:rsidRPr="00005351">
        <w:rPr>
          <w:color w:val="auto"/>
          <w:sz w:val="28"/>
          <w:szCs w:val="28"/>
        </w:rPr>
        <w:t>тветственност</w:t>
      </w:r>
      <w:r w:rsidR="00DC7A0D" w:rsidRPr="00005351">
        <w:rPr>
          <w:color w:val="auto"/>
          <w:sz w:val="28"/>
          <w:szCs w:val="28"/>
        </w:rPr>
        <w:t>ь в соответствии с законодательством Российской Федерации</w:t>
      </w:r>
      <w:r w:rsidR="00686491">
        <w:rPr>
          <w:color w:val="auto"/>
          <w:sz w:val="28"/>
          <w:szCs w:val="28"/>
        </w:rPr>
        <w:t xml:space="preserve"> </w:t>
      </w:r>
      <w:r w:rsidR="00C853AF" w:rsidRPr="00005351">
        <w:rPr>
          <w:color w:val="auto"/>
          <w:sz w:val="28"/>
          <w:szCs w:val="28"/>
        </w:rPr>
        <w:t xml:space="preserve">за </w:t>
      </w:r>
      <w:r w:rsidR="00DC7A0D" w:rsidRPr="00005351">
        <w:rPr>
          <w:color w:val="auto"/>
          <w:sz w:val="28"/>
          <w:szCs w:val="28"/>
        </w:rPr>
        <w:t>не</w:t>
      </w:r>
      <w:r w:rsidR="00C853AF" w:rsidRPr="00005351">
        <w:rPr>
          <w:color w:val="auto"/>
          <w:sz w:val="28"/>
          <w:szCs w:val="28"/>
        </w:rPr>
        <w:t xml:space="preserve">исполнение внутренних документов, регламентирующих </w:t>
      </w:r>
      <w:r w:rsidR="00005351">
        <w:rPr>
          <w:color w:val="auto"/>
          <w:sz w:val="28"/>
          <w:szCs w:val="28"/>
        </w:rPr>
        <w:t>процедуры и мероприятия антимонопольного комплаенса</w:t>
      </w:r>
      <w:r w:rsidR="00BE37CC" w:rsidRPr="00005351">
        <w:rPr>
          <w:color w:val="auto"/>
          <w:sz w:val="28"/>
          <w:szCs w:val="28"/>
        </w:rPr>
        <w:t>.</w:t>
      </w:r>
      <w:bookmarkStart w:id="0" w:name="_GoBack"/>
      <w:bookmarkEnd w:id="0"/>
    </w:p>
    <w:p w:rsidR="00E52E0F" w:rsidRPr="00B80179" w:rsidRDefault="00E52E0F" w:rsidP="00AF5B36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sectPr w:rsidR="00E52E0F" w:rsidRPr="00B80179" w:rsidSect="00ED613C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CE1" w:rsidRDefault="00F22CE1" w:rsidP="00DD7818">
      <w:r>
        <w:separator/>
      </w:r>
    </w:p>
  </w:endnote>
  <w:endnote w:type="continuationSeparator" w:id="0">
    <w:p w:rsidR="00F22CE1" w:rsidRDefault="00F22CE1" w:rsidP="00DD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CE1" w:rsidRDefault="00F22CE1" w:rsidP="00DD7818">
      <w:r>
        <w:separator/>
      </w:r>
    </w:p>
  </w:footnote>
  <w:footnote w:type="continuationSeparator" w:id="0">
    <w:p w:rsidR="00F22CE1" w:rsidRDefault="00F22CE1" w:rsidP="00DD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9920010"/>
    </w:sdtPr>
    <w:sdtContent>
      <w:p w:rsidR="00A13B32" w:rsidRDefault="0061147B">
        <w:pPr>
          <w:pStyle w:val="a3"/>
          <w:jc w:val="center"/>
        </w:pPr>
        <w:fldSimple w:instr="PAGE   \* MERGEFORMAT">
          <w:r w:rsidR="003B4E86">
            <w:rPr>
              <w:noProof/>
            </w:rPr>
            <w:t>3</w:t>
          </w:r>
        </w:fldSimple>
      </w:p>
    </w:sdtContent>
  </w:sdt>
  <w:p w:rsidR="00A13B32" w:rsidRDefault="00A13B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C1FE3"/>
    <w:multiLevelType w:val="hybridMultilevel"/>
    <w:tmpl w:val="EDFC81B2"/>
    <w:lvl w:ilvl="0" w:tplc="974A972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7F0"/>
    <w:rsid w:val="00002BB0"/>
    <w:rsid w:val="00005351"/>
    <w:rsid w:val="00010209"/>
    <w:rsid w:val="00024140"/>
    <w:rsid w:val="00026C65"/>
    <w:rsid w:val="00041470"/>
    <w:rsid w:val="00042A8C"/>
    <w:rsid w:val="00043B12"/>
    <w:rsid w:val="00062C28"/>
    <w:rsid w:val="00063404"/>
    <w:rsid w:val="000634A9"/>
    <w:rsid w:val="00064615"/>
    <w:rsid w:val="00066902"/>
    <w:rsid w:val="000700C7"/>
    <w:rsid w:val="000752BA"/>
    <w:rsid w:val="00081A5A"/>
    <w:rsid w:val="0008682C"/>
    <w:rsid w:val="000924A6"/>
    <w:rsid w:val="000A6ACD"/>
    <w:rsid w:val="000A7481"/>
    <w:rsid w:val="000B6664"/>
    <w:rsid w:val="000D07FF"/>
    <w:rsid w:val="000D7AD4"/>
    <w:rsid w:val="000E7F3E"/>
    <w:rsid w:val="000F1447"/>
    <w:rsid w:val="001038E7"/>
    <w:rsid w:val="00104E1C"/>
    <w:rsid w:val="00115C47"/>
    <w:rsid w:val="00121052"/>
    <w:rsid w:val="001217F0"/>
    <w:rsid w:val="001225AC"/>
    <w:rsid w:val="001230A6"/>
    <w:rsid w:val="001264C4"/>
    <w:rsid w:val="00136C8D"/>
    <w:rsid w:val="00152783"/>
    <w:rsid w:val="001725FD"/>
    <w:rsid w:val="0017398D"/>
    <w:rsid w:val="00177D40"/>
    <w:rsid w:val="00186DF2"/>
    <w:rsid w:val="0019678C"/>
    <w:rsid w:val="001A720C"/>
    <w:rsid w:val="001B1EE7"/>
    <w:rsid w:val="001C26F0"/>
    <w:rsid w:val="001C6482"/>
    <w:rsid w:val="001D49A8"/>
    <w:rsid w:val="001D561E"/>
    <w:rsid w:val="001E5008"/>
    <w:rsid w:val="001E7941"/>
    <w:rsid w:val="001F39B9"/>
    <w:rsid w:val="001F3F82"/>
    <w:rsid w:val="00200D95"/>
    <w:rsid w:val="0023040E"/>
    <w:rsid w:val="002409C7"/>
    <w:rsid w:val="00240D4C"/>
    <w:rsid w:val="00241C29"/>
    <w:rsid w:val="00250E73"/>
    <w:rsid w:val="00252D58"/>
    <w:rsid w:val="00252D97"/>
    <w:rsid w:val="0025374D"/>
    <w:rsid w:val="002574B2"/>
    <w:rsid w:val="00266358"/>
    <w:rsid w:val="002729AA"/>
    <w:rsid w:val="0027786F"/>
    <w:rsid w:val="00281B02"/>
    <w:rsid w:val="00283038"/>
    <w:rsid w:val="00285DC1"/>
    <w:rsid w:val="00296834"/>
    <w:rsid w:val="002A287C"/>
    <w:rsid w:val="002B1FA7"/>
    <w:rsid w:val="002B3469"/>
    <w:rsid w:val="002C422E"/>
    <w:rsid w:val="002D0BC6"/>
    <w:rsid w:val="002D4451"/>
    <w:rsid w:val="002D70AA"/>
    <w:rsid w:val="002E40A1"/>
    <w:rsid w:val="002E4F5F"/>
    <w:rsid w:val="002E7F84"/>
    <w:rsid w:val="002F13B1"/>
    <w:rsid w:val="00322AA4"/>
    <w:rsid w:val="00330A0F"/>
    <w:rsid w:val="003328B9"/>
    <w:rsid w:val="0033305A"/>
    <w:rsid w:val="00337B2F"/>
    <w:rsid w:val="00342B74"/>
    <w:rsid w:val="00345487"/>
    <w:rsid w:val="003475C1"/>
    <w:rsid w:val="003528F4"/>
    <w:rsid w:val="00352B33"/>
    <w:rsid w:val="003573E4"/>
    <w:rsid w:val="003651FE"/>
    <w:rsid w:val="0036633E"/>
    <w:rsid w:val="0037369E"/>
    <w:rsid w:val="0038406C"/>
    <w:rsid w:val="003849B1"/>
    <w:rsid w:val="003863E1"/>
    <w:rsid w:val="00386DBC"/>
    <w:rsid w:val="003931DF"/>
    <w:rsid w:val="003A0A47"/>
    <w:rsid w:val="003A1FF8"/>
    <w:rsid w:val="003A3824"/>
    <w:rsid w:val="003A6213"/>
    <w:rsid w:val="003B377D"/>
    <w:rsid w:val="003B4E86"/>
    <w:rsid w:val="003B6906"/>
    <w:rsid w:val="003C6CF3"/>
    <w:rsid w:val="003D33DC"/>
    <w:rsid w:val="003E6B65"/>
    <w:rsid w:val="003F38E0"/>
    <w:rsid w:val="003F5884"/>
    <w:rsid w:val="003F5E33"/>
    <w:rsid w:val="004155B0"/>
    <w:rsid w:val="00417E2D"/>
    <w:rsid w:val="004246AB"/>
    <w:rsid w:val="00425932"/>
    <w:rsid w:val="00435FFE"/>
    <w:rsid w:val="004403EA"/>
    <w:rsid w:val="00453B4D"/>
    <w:rsid w:val="00460A82"/>
    <w:rsid w:val="00465CF9"/>
    <w:rsid w:val="00467255"/>
    <w:rsid w:val="00472967"/>
    <w:rsid w:val="00473485"/>
    <w:rsid w:val="00474051"/>
    <w:rsid w:val="0047692F"/>
    <w:rsid w:val="0048303A"/>
    <w:rsid w:val="0048506A"/>
    <w:rsid w:val="00492D96"/>
    <w:rsid w:val="00496842"/>
    <w:rsid w:val="0049692F"/>
    <w:rsid w:val="004978D8"/>
    <w:rsid w:val="004A123B"/>
    <w:rsid w:val="004A580A"/>
    <w:rsid w:val="004B0A94"/>
    <w:rsid w:val="004C3AF4"/>
    <w:rsid w:val="004C556B"/>
    <w:rsid w:val="004C566D"/>
    <w:rsid w:val="004D45C2"/>
    <w:rsid w:val="004D4736"/>
    <w:rsid w:val="004E2CCE"/>
    <w:rsid w:val="004E3CF7"/>
    <w:rsid w:val="004E4118"/>
    <w:rsid w:val="004E6374"/>
    <w:rsid w:val="004E7B04"/>
    <w:rsid w:val="004F7EC3"/>
    <w:rsid w:val="005005F7"/>
    <w:rsid w:val="00510A24"/>
    <w:rsid w:val="00520975"/>
    <w:rsid w:val="00520E11"/>
    <w:rsid w:val="00522E8D"/>
    <w:rsid w:val="00547CC3"/>
    <w:rsid w:val="00550450"/>
    <w:rsid w:val="00550D67"/>
    <w:rsid w:val="005524E2"/>
    <w:rsid w:val="0055464E"/>
    <w:rsid w:val="00554F05"/>
    <w:rsid w:val="00562A13"/>
    <w:rsid w:val="00564A07"/>
    <w:rsid w:val="0058239C"/>
    <w:rsid w:val="005864AB"/>
    <w:rsid w:val="0058708C"/>
    <w:rsid w:val="005910AD"/>
    <w:rsid w:val="0059693D"/>
    <w:rsid w:val="005A0D91"/>
    <w:rsid w:val="005A6F43"/>
    <w:rsid w:val="005B1E0C"/>
    <w:rsid w:val="005B1EAA"/>
    <w:rsid w:val="005C15DE"/>
    <w:rsid w:val="005C16D8"/>
    <w:rsid w:val="005C58CE"/>
    <w:rsid w:val="005C5B1A"/>
    <w:rsid w:val="005D58CC"/>
    <w:rsid w:val="005D7A4D"/>
    <w:rsid w:val="005E0326"/>
    <w:rsid w:val="005E1E10"/>
    <w:rsid w:val="005E1E5F"/>
    <w:rsid w:val="005E5368"/>
    <w:rsid w:val="005F1DD2"/>
    <w:rsid w:val="00601C6C"/>
    <w:rsid w:val="0061147B"/>
    <w:rsid w:val="00621D50"/>
    <w:rsid w:val="006234E5"/>
    <w:rsid w:val="006261D4"/>
    <w:rsid w:val="006266D7"/>
    <w:rsid w:val="00626EC6"/>
    <w:rsid w:val="00635449"/>
    <w:rsid w:val="0064545D"/>
    <w:rsid w:val="00645EDC"/>
    <w:rsid w:val="00651B2F"/>
    <w:rsid w:val="0066079C"/>
    <w:rsid w:val="00663140"/>
    <w:rsid w:val="006661E8"/>
    <w:rsid w:val="00666FF3"/>
    <w:rsid w:val="00680813"/>
    <w:rsid w:val="006837A2"/>
    <w:rsid w:val="00686491"/>
    <w:rsid w:val="006A1210"/>
    <w:rsid w:val="006A2F46"/>
    <w:rsid w:val="006B75C2"/>
    <w:rsid w:val="006D40AF"/>
    <w:rsid w:val="006D73DF"/>
    <w:rsid w:val="006E7800"/>
    <w:rsid w:val="006F0839"/>
    <w:rsid w:val="006F2AC2"/>
    <w:rsid w:val="006F69A2"/>
    <w:rsid w:val="006F7699"/>
    <w:rsid w:val="0070096D"/>
    <w:rsid w:val="00720EE9"/>
    <w:rsid w:val="00727896"/>
    <w:rsid w:val="007308BF"/>
    <w:rsid w:val="0073498B"/>
    <w:rsid w:val="0073499F"/>
    <w:rsid w:val="007418BA"/>
    <w:rsid w:val="00755541"/>
    <w:rsid w:val="00756D13"/>
    <w:rsid w:val="00772219"/>
    <w:rsid w:val="0077616D"/>
    <w:rsid w:val="00783FBB"/>
    <w:rsid w:val="007932E9"/>
    <w:rsid w:val="00797518"/>
    <w:rsid w:val="007A02F3"/>
    <w:rsid w:val="007A3A14"/>
    <w:rsid w:val="007B22F6"/>
    <w:rsid w:val="007C29F8"/>
    <w:rsid w:val="007C6E2D"/>
    <w:rsid w:val="007D1EEF"/>
    <w:rsid w:val="007D4D25"/>
    <w:rsid w:val="007E0BF3"/>
    <w:rsid w:val="007E1F33"/>
    <w:rsid w:val="007F385B"/>
    <w:rsid w:val="00806C11"/>
    <w:rsid w:val="00810A08"/>
    <w:rsid w:val="00815A0A"/>
    <w:rsid w:val="00851F43"/>
    <w:rsid w:val="008525AD"/>
    <w:rsid w:val="008542DE"/>
    <w:rsid w:val="0085561F"/>
    <w:rsid w:val="00855A4D"/>
    <w:rsid w:val="008645BD"/>
    <w:rsid w:val="008677E9"/>
    <w:rsid w:val="00875CF5"/>
    <w:rsid w:val="008765B7"/>
    <w:rsid w:val="00877793"/>
    <w:rsid w:val="00877C19"/>
    <w:rsid w:val="008801D4"/>
    <w:rsid w:val="00880A2E"/>
    <w:rsid w:val="00883648"/>
    <w:rsid w:val="008914B1"/>
    <w:rsid w:val="00895129"/>
    <w:rsid w:val="008A5186"/>
    <w:rsid w:val="008A77E4"/>
    <w:rsid w:val="008B23EA"/>
    <w:rsid w:val="008B6EB5"/>
    <w:rsid w:val="008D1446"/>
    <w:rsid w:val="008D216B"/>
    <w:rsid w:val="008D6A92"/>
    <w:rsid w:val="008E166E"/>
    <w:rsid w:val="008E719F"/>
    <w:rsid w:val="008F0903"/>
    <w:rsid w:val="008F6CBC"/>
    <w:rsid w:val="009005B9"/>
    <w:rsid w:val="00900B29"/>
    <w:rsid w:val="00904452"/>
    <w:rsid w:val="00913FCD"/>
    <w:rsid w:val="009215B3"/>
    <w:rsid w:val="00932712"/>
    <w:rsid w:val="0094458B"/>
    <w:rsid w:val="00950163"/>
    <w:rsid w:val="009522D6"/>
    <w:rsid w:val="00954E57"/>
    <w:rsid w:val="00964785"/>
    <w:rsid w:val="00964F02"/>
    <w:rsid w:val="00970F5F"/>
    <w:rsid w:val="00972554"/>
    <w:rsid w:val="009757D5"/>
    <w:rsid w:val="00976F3C"/>
    <w:rsid w:val="00987A32"/>
    <w:rsid w:val="00987C26"/>
    <w:rsid w:val="009905FF"/>
    <w:rsid w:val="00991798"/>
    <w:rsid w:val="009A2868"/>
    <w:rsid w:val="009A6DAB"/>
    <w:rsid w:val="009B0602"/>
    <w:rsid w:val="009B1276"/>
    <w:rsid w:val="009B6706"/>
    <w:rsid w:val="009C3E12"/>
    <w:rsid w:val="009E20A8"/>
    <w:rsid w:val="009E3D38"/>
    <w:rsid w:val="009F3D37"/>
    <w:rsid w:val="00A02267"/>
    <w:rsid w:val="00A13734"/>
    <w:rsid w:val="00A13B32"/>
    <w:rsid w:val="00A147FA"/>
    <w:rsid w:val="00A17DB7"/>
    <w:rsid w:val="00A32E93"/>
    <w:rsid w:val="00A364BA"/>
    <w:rsid w:val="00A627B9"/>
    <w:rsid w:val="00A643C1"/>
    <w:rsid w:val="00A65B5B"/>
    <w:rsid w:val="00A813A1"/>
    <w:rsid w:val="00A84FF2"/>
    <w:rsid w:val="00AA52DD"/>
    <w:rsid w:val="00AB29A2"/>
    <w:rsid w:val="00AC01F8"/>
    <w:rsid w:val="00AC7D32"/>
    <w:rsid w:val="00AD5A43"/>
    <w:rsid w:val="00AE0294"/>
    <w:rsid w:val="00AF3425"/>
    <w:rsid w:val="00AF3E1B"/>
    <w:rsid w:val="00AF4505"/>
    <w:rsid w:val="00AF5B36"/>
    <w:rsid w:val="00AF6BED"/>
    <w:rsid w:val="00AF7B2B"/>
    <w:rsid w:val="00B03552"/>
    <w:rsid w:val="00B10EB0"/>
    <w:rsid w:val="00B14760"/>
    <w:rsid w:val="00B149A6"/>
    <w:rsid w:val="00B217AE"/>
    <w:rsid w:val="00B21A19"/>
    <w:rsid w:val="00B23FAF"/>
    <w:rsid w:val="00B33DF6"/>
    <w:rsid w:val="00B34C1F"/>
    <w:rsid w:val="00B3573B"/>
    <w:rsid w:val="00B5203D"/>
    <w:rsid w:val="00B550E8"/>
    <w:rsid w:val="00B55464"/>
    <w:rsid w:val="00B61C2D"/>
    <w:rsid w:val="00B7452F"/>
    <w:rsid w:val="00B745B2"/>
    <w:rsid w:val="00B80179"/>
    <w:rsid w:val="00B8265D"/>
    <w:rsid w:val="00B86FA9"/>
    <w:rsid w:val="00B9608C"/>
    <w:rsid w:val="00B97FC9"/>
    <w:rsid w:val="00BA5A4D"/>
    <w:rsid w:val="00BA60D2"/>
    <w:rsid w:val="00BA7AC6"/>
    <w:rsid w:val="00BB296C"/>
    <w:rsid w:val="00BC05BB"/>
    <w:rsid w:val="00BC66AE"/>
    <w:rsid w:val="00BE37CC"/>
    <w:rsid w:val="00BE3B6F"/>
    <w:rsid w:val="00BE5C66"/>
    <w:rsid w:val="00BF42B2"/>
    <w:rsid w:val="00C06951"/>
    <w:rsid w:val="00C10B65"/>
    <w:rsid w:val="00C151C6"/>
    <w:rsid w:val="00C15D7E"/>
    <w:rsid w:val="00C20AAC"/>
    <w:rsid w:val="00C2716C"/>
    <w:rsid w:val="00C37A0B"/>
    <w:rsid w:val="00C402CE"/>
    <w:rsid w:val="00C41877"/>
    <w:rsid w:val="00C43648"/>
    <w:rsid w:val="00C461AD"/>
    <w:rsid w:val="00C516BD"/>
    <w:rsid w:val="00C57169"/>
    <w:rsid w:val="00C651B0"/>
    <w:rsid w:val="00C664B3"/>
    <w:rsid w:val="00C7214A"/>
    <w:rsid w:val="00C75322"/>
    <w:rsid w:val="00C75E5C"/>
    <w:rsid w:val="00C842A8"/>
    <w:rsid w:val="00C853AF"/>
    <w:rsid w:val="00C91318"/>
    <w:rsid w:val="00C926FD"/>
    <w:rsid w:val="00C93536"/>
    <w:rsid w:val="00C96906"/>
    <w:rsid w:val="00CA4A17"/>
    <w:rsid w:val="00CA51F5"/>
    <w:rsid w:val="00CA655E"/>
    <w:rsid w:val="00CB25C7"/>
    <w:rsid w:val="00CB2646"/>
    <w:rsid w:val="00CB6CCB"/>
    <w:rsid w:val="00CB78E0"/>
    <w:rsid w:val="00CC4E4E"/>
    <w:rsid w:val="00CD11A8"/>
    <w:rsid w:val="00CD3ED0"/>
    <w:rsid w:val="00CD5297"/>
    <w:rsid w:val="00CD60D5"/>
    <w:rsid w:val="00CE6EF5"/>
    <w:rsid w:val="00D05B6B"/>
    <w:rsid w:val="00D0746E"/>
    <w:rsid w:val="00D3256D"/>
    <w:rsid w:val="00D3583A"/>
    <w:rsid w:val="00D37243"/>
    <w:rsid w:val="00D40E46"/>
    <w:rsid w:val="00D41047"/>
    <w:rsid w:val="00D466C8"/>
    <w:rsid w:val="00D502B1"/>
    <w:rsid w:val="00D5189C"/>
    <w:rsid w:val="00D63E07"/>
    <w:rsid w:val="00D652E6"/>
    <w:rsid w:val="00D82479"/>
    <w:rsid w:val="00D84480"/>
    <w:rsid w:val="00DB2DD4"/>
    <w:rsid w:val="00DC318D"/>
    <w:rsid w:val="00DC7A0D"/>
    <w:rsid w:val="00DD0995"/>
    <w:rsid w:val="00DD0D37"/>
    <w:rsid w:val="00DD12DD"/>
    <w:rsid w:val="00DD7818"/>
    <w:rsid w:val="00E02E34"/>
    <w:rsid w:val="00E15263"/>
    <w:rsid w:val="00E157D1"/>
    <w:rsid w:val="00E324B5"/>
    <w:rsid w:val="00E45666"/>
    <w:rsid w:val="00E52E0F"/>
    <w:rsid w:val="00E748A1"/>
    <w:rsid w:val="00E75546"/>
    <w:rsid w:val="00E86CF6"/>
    <w:rsid w:val="00E879C8"/>
    <w:rsid w:val="00E96BBD"/>
    <w:rsid w:val="00EA735B"/>
    <w:rsid w:val="00EA7A97"/>
    <w:rsid w:val="00EC042F"/>
    <w:rsid w:val="00EC6636"/>
    <w:rsid w:val="00ED04A7"/>
    <w:rsid w:val="00ED36DA"/>
    <w:rsid w:val="00ED613C"/>
    <w:rsid w:val="00EE0C9D"/>
    <w:rsid w:val="00EE6A42"/>
    <w:rsid w:val="00EF19FA"/>
    <w:rsid w:val="00F004E5"/>
    <w:rsid w:val="00F20187"/>
    <w:rsid w:val="00F22CE1"/>
    <w:rsid w:val="00F3082F"/>
    <w:rsid w:val="00F30F80"/>
    <w:rsid w:val="00F3594A"/>
    <w:rsid w:val="00F45820"/>
    <w:rsid w:val="00F606D0"/>
    <w:rsid w:val="00F60E1F"/>
    <w:rsid w:val="00F618E6"/>
    <w:rsid w:val="00F62D0A"/>
    <w:rsid w:val="00F65641"/>
    <w:rsid w:val="00F658E1"/>
    <w:rsid w:val="00F67379"/>
    <w:rsid w:val="00F74628"/>
    <w:rsid w:val="00F804E4"/>
    <w:rsid w:val="00F813C6"/>
    <w:rsid w:val="00F95ECE"/>
    <w:rsid w:val="00F9735F"/>
    <w:rsid w:val="00FA2058"/>
    <w:rsid w:val="00FB21EC"/>
    <w:rsid w:val="00FB4DB5"/>
    <w:rsid w:val="00FD3B96"/>
    <w:rsid w:val="00FD3E2D"/>
    <w:rsid w:val="00FD46E3"/>
    <w:rsid w:val="00FD4952"/>
    <w:rsid w:val="00FD66D8"/>
    <w:rsid w:val="00FD714C"/>
    <w:rsid w:val="00FD7D7C"/>
    <w:rsid w:val="00FE3F43"/>
    <w:rsid w:val="00FF124B"/>
    <w:rsid w:val="00FF24AC"/>
    <w:rsid w:val="00FF5AF6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CB25C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66E6-CA19-4DF9-B881-89255415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13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Поповченко Наталья Анатольевна</dc:creator>
  <cp:lastModifiedBy>Таратутко Е.А.</cp:lastModifiedBy>
  <cp:revision>48</cp:revision>
  <cp:lastPrinted>2019-06-07T12:15:00Z</cp:lastPrinted>
  <dcterms:created xsi:type="dcterms:W3CDTF">2018-12-06T09:05:00Z</dcterms:created>
  <dcterms:modified xsi:type="dcterms:W3CDTF">2019-07-02T08:25:00Z</dcterms:modified>
</cp:coreProperties>
</file>