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C5" w:rsidRDefault="00B561C5" w:rsidP="00B561C5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748674720" r:id="rId5"/>
        </w:object>
      </w:r>
    </w:p>
    <w:p w:rsidR="00B561C5" w:rsidRDefault="00B561C5" w:rsidP="00B561C5">
      <w:pPr>
        <w:rPr>
          <w:sz w:val="26"/>
        </w:rPr>
      </w:pPr>
    </w:p>
    <w:p w:rsidR="00B561C5" w:rsidRDefault="00B561C5" w:rsidP="00B561C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B561C5" w:rsidRDefault="00B561C5" w:rsidP="00B561C5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B561C5" w:rsidRDefault="00B561C5" w:rsidP="00B561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561C5" w:rsidRDefault="00B561C5" w:rsidP="00B561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561C5" w:rsidRDefault="00B561C5" w:rsidP="00B561C5">
      <w:pPr>
        <w:jc w:val="both"/>
        <w:rPr>
          <w:sz w:val="26"/>
          <w:szCs w:val="26"/>
        </w:rPr>
      </w:pPr>
    </w:p>
    <w:p w:rsidR="00B561C5" w:rsidRDefault="00B561C5" w:rsidP="00B561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19.06.2023 года                                                                                            </w:t>
      </w:r>
      <w:r>
        <w:rPr>
          <w:sz w:val="26"/>
          <w:szCs w:val="26"/>
        </w:rPr>
        <w:tab/>
        <w:t xml:space="preserve">              № 1</w:t>
      </w:r>
      <w:r w:rsidR="00513CCB">
        <w:rPr>
          <w:sz w:val="26"/>
          <w:szCs w:val="26"/>
        </w:rPr>
        <w:t>5</w:t>
      </w:r>
    </w:p>
    <w:p w:rsidR="00B561C5" w:rsidRDefault="00B561C5" w:rsidP="00B561C5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B561C5" w:rsidRDefault="00B561C5" w:rsidP="00B561C5">
      <w:pPr>
        <w:rPr>
          <w:sz w:val="28"/>
          <w:szCs w:val="28"/>
        </w:rPr>
      </w:pPr>
    </w:p>
    <w:p w:rsidR="00B561C5" w:rsidRDefault="00B561C5" w:rsidP="00B561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5.1, 39 Градостроительного кодекса Российской Федерации, </w:t>
      </w:r>
      <w:r w:rsidR="003754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п. </w:t>
      </w:r>
      <w:r w:rsidR="003754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1.5  </w:t>
      </w:r>
      <w:r w:rsidR="00375482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  <w:r w:rsidR="0037548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организации </w:t>
      </w:r>
      <w:r w:rsidR="00375482">
        <w:rPr>
          <w:sz w:val="26"/>
          <w:szCs w:val="26"/>
        </w:rPr>
        <w:t xml:space="preserve">  </w:t>
      </w:r>
      <w:r>
        <w:rPr>
          <w:sz w:val="26"/>
          <w:szCs w:val="26"/>
        </w:rPr>
        <w:t>и</w:t>
      </w:r>
      <w:r w:rsidR="0037548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проведения</w:t>
      </w:r>
      <w:r w:rsidR="003754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публичных </w:t>
      </w:r>
      <w:r w:rsidR="003754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слушаний  </w:t>
      </w:r>
    </w:p>
    <w:p w:rsidR="00B561C5" w:rsidRDefault="00B561C5" w:rsidP="00B561C5">
      <w:pPr>
        <w:widowControl/>
        <w:suppressAutoHyphens w:val="0"/>
        <w:rPr>
          <w:sz w:val="26"/>
          <w:szCs w:val="26"/>
        </w:rPr>
        <w:sectPr w:rsidR="00B561C5">
          <w:pgSz w:w="11906" w:h="16838"/>
          <w:pgMar w:top="1134" w:right="850" w:bottom="1134" w:left="1701" w:header="708" w:footer="708" w:gutter="0"/>
          <w:cols w:space="720"/>
        </w:sectPr>
      </w:pPr>
    </w:p>
    <w:p w:rsidR="00B561C5" w:rsidRDefault="00B561C5" w:rsidP="00B561C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proofErr w:type="spellStart"/>
      <w:r>
        <w:rPr>
          <w:sz w:val="26"/>
          <w:szCs w:val="26"/>
        </w:rPr>
        <w:t>Пряжинском</w:t>
      </w:r>
      <w:proofErr w:type="spellEnd"/>
      <w:r>
        <w:rPr>
          <w:sz w:val="26"/>
          <w:szCs w:val="26"/>
        </w:rPr>
        <w:t xml:space="preserve">  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 от 29 мая  2018:</w:t>
      </w:r>
    </w:p>
    <w:p w:rsidR="00B561C5" w:rsidRDefault="00B561C5" w:rsidP="00B561C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 Назначить   проведение   публичных   слушаний   </w:t>
      </w:r>
      <w:r>
        <w:rPr>
          <w:b/>
          <w:sz w:val="26"/>
          <w:szCs w:val="26"/>
        </w:rPr>
        <w:t xml:space="preserve">на  29  июня   2023  года </w:t>
      </w:r>
    </w:p>
    <w:p w:rsidR="00B561C5" w:rsidRDefault="00B561C5" w:rsidP="00B561C5">
      <w:pPr>
        <w:widowControl/>
        <w:suppressAutoHyphens w:val="0"/>
        <w:rPr>
          <w:b/>
          <w:sz w:val="26"/>
          <w:szCs w:val="26"/>
        </w:rPr>
        <w:sectPr w:rsidR="00B561C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561C5" w:rsidRDefault="00B561C5" w:rsidP="00B561C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в 1</w:t>
      </w:r>
      <w:r w:rsidR="00513CCB">
        <w:rPr>
          <w:b/>
          <w:sz w:val="26"/>
          <w:szCs w:val="26"/>
        </w:rPr>
        <w:t>1 час. 1</w:t>
      </w:r>
      <w:r>
        <w:rPr>
          <w:b/>
          <w:sz w:val="26"/>
          <w:szCs w:val="26"/>
        </w:rPr>
        <w:t>5 мин.</w:t>
      </w:r>
      <w:r>
        <w:rPr>
          <w:sz w:val="26"/>
          <w:szCs w:val="26"/>
        </w:rPr>
        <w:t xml:space="preserve"> </w:t>
      </w:r>
      <w:r>
        <w:rPr>
          <w:sz w:val="27"/>
          <w:szCs w:val="27"/>
        </w:rPr>
        <w:t xml:space="preserve">в </w:t>
      </w:r>
      <w:r w:rsidR="00513CCB">
        <w:rPr>
          <w:sz w:val="27"/>
          <w:szCs w:val="27"/>
        </w:rPr>
        <w:t xml:space="preserve"> </w:t>
      </w:r>
      <w:r>
        <w:rPr>
          <w:sz w:val="27"/>
          <w:szCs w:val="27"/>
        </w:rPr>
        <w:t>здании</w:t>
      </w:r>
      <w:r w:rsidR="00513CC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МКУ</w:t>
      </w:r>
      <w:r w:rsidR="00513CC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“ЭТНО-КУЛЬТУРНЫЙ ЦЕНТР “КИЕЛЕН КИРЬЮ”</w:t>
      </w:r>
      <w:r>
        <w:rPr>
          <w:sz w:val="26"/>
          <w:szCs w:val="26"/>
        </w:rPr>
        <w:t xml:space="preserve">, </w:t>
      </w:r>
      <w:r w:rsidR="00513C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13CCB">
        <w:rPr>
          <w:sz w:val="26"/>
          <w:szCs w:val="26"/>
        </w:rPr>
        <w:t xml:space="preserve">   </w:t>
      </w:r>
      <w:r>
        <w:rPr>
          <w:sz w:val="26"/>
          <w:szCs w:val="26"/>
        </w:rPr>
        <w:t>расположенном</w:t>
      </w:r>
      <w:r w:rsidR="00513CC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513CCB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513C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адресу:</w:t>
      </w:r>
      <w:r w:rsidR="00513C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п. </w:t>
      </w:r>
      <w:r w:rsidR="00513C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Эссойла,  </w:t>
      </w:r>
      <w:r w:rsidR="00513CCB">
        <w:rPr>
          <w:sz w:val="26"/>
          <w:szCs w:val="26"/>
        </w:rPr>
        <w:t xml:space="preserve"> </w:t>
      </w:r>
      <w:r>
        <w:rPr>
          <w:sz w:val="26"/>
          <w:szCs w:val="26"/>
        </w:rPr>
        <w:t>ул.</w:t>
      </w:r>
      <w:r w:rsidR="00513C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>,</w:t>
      </w:r>
      <w:r w:rsidR="00513CC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д.</w:t>
      </w:r>
      <w:r w:rsidR="00513C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13C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11а,  </w:t>
      </w:r>
    </w:p>
    <w:p w:rsidR="00B561C5" w:rsidRDefault="00B561C5" w:rsidP="00B561C5">
      <w:pPr>
        <w:widowControl/>
        <w:suppressAutoHyphens w:val="0"/>
        <w:rPr>
          <w:sz w:val="26"/>
          <w:szCs w:val="26"/>
        </w:rPr>
        <w:sectPr w:rsidR="00B561C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561C5" w:rsidRDefault="00B561C5" w:rsidP="00B561C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>по проекту решения о предоставлении разрешения на условно разрешенный вид использования земельного участка с кадастровым номером 10:21:0082202:125</w:t>
      </w:r>
      <w:r w:rsidR="00513CCB">
        <w:rPr>
          <w:sz w:val="26"/>
          <w:szCs w:val="26"/>
        </w:rPr>
        <w:t>5</w:t>
      </w:r>
      <w:r>
        <w:rPr>
          <w:sz w:val="26"/>
          <w:szCs w:val="26"/>
        </w:rPr>
        <w:t>,  площадью 1</w:t>
      </w:r>
      <w:r w:rsidR="00513CCB">
        <w:rPr>
          <w:sz w:val="26"/>
          <w:szCs w:val="26"/>
        </w:rPr>
        <w:t>00</w:t>
      </w:r>
      <w:r>
        <w:rPr>
          <w:sz w:val="26"/>
          <w:szCs w:val="26"/>
        </w:rPr>
        <w:t xml:space="preserve">0 кв.м.,  адрес (местоположение): Российская Федерация, Республика Карелия, Пряжинский район, в районе д. </w:t>
      </w:r>
      <w:proofErr w:type="spellStart"/>
      <w:r>
        <w:rPr>
          <w:sz w:val="26"/>
          <w:szCs w:val="26"/>
        </w:rPr>
        <w:t>Угмойла</w:t>
      </w:r>
      <w:proofErr w:type="spellEnd"/>
      <w:r>
        <w:rPr>
          <w:sz w:val="26"/>
          <w:szCs w:val="26"/>
        </w:rPr>
        <w:t xml:space="preserve">, кадастровый квартал 10:21:0082202 «Ведение огородничества». </w:t>
      </w:r>
    </w:p>
    <w:p w:rsidR="00B561C5" w:rsidRDefault="00B561C5" w:rsidP="00B561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</w:t>
      </w:r>
      <w:r w:rsidR="0037548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на </w:t>
      </w:r>
      <w:r w:rsidR="00375482">
        <w:rPr>
          <w:sz w:val="26"/>
          <w:szCs w:val="26"/>
        </w:rPr>
        <w:t xml:space="preserve">  </w:t>
      </w:r>
      <w:r>
        <w:rPr>
          <w:sz w:val="26"/>
          <w:szCs w:val="26"/>
        </w:rPr>
        <w:t>условно</w:t>
      </w:r>
      <w:r w:rsidR="0037548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разрешенный</w:t>
      </w:r>
      <w:r w:rsidR="0037548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вид </w:t>
      </w:r>
      <w:r w:rsidR="0037548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использования </w:t>
      </w:r>
      <w:r w:rsidR="00375482">
        <w:rPr>
          <w:sz w:val="26"/>
          <w:szCs w:val="26"/>
        </w:rPr>
        <w:t xml:space="preserve"> </w:t>
      </w:r>
      <w:r>
        <w:rPr>
          <w:sz w:val="26"/>
          <w:szCs w:val="26"/>
        </w:rPr>
        <w:t>земельного</w:t>
      </w:r>
      <w:r w:rsidR="003754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участка </w:t>
      </w:r>
    </w:p>
    <w:p w:rsidR="00B561C5" w:rsidRDefault="00B561C5" w:rsidP="00B561C5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сайте Пряжинского национального муниципального района 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 xml:space="preserve">/ Публичные слушания и на информационном стенде в помещении  администрации </w:t>
      </w:r>
      <w:proofErr w:type="spellStart"/>
      <w:r>
        <w:rPr>
          <w:sz w:val="26"/>
          <w:szCs w:val="26"/>
        </w:rPr>
        <w:t>Эссойльского</w:t>
      </w:r>
      <w:proofErr w:type="spellEnd"/>
      <w:r>
        <w:rPr>
          <w:sz w:val="26"/>
          <w:szCs w:val="26"/>
        </w:rPr>
        <w:t xml:space="preserve">  сельского поселения по адресу:  п. Эссойла, ул. Первомайская, д. 12 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B561C5" w:rsidRDefault="00B561C5" w:rsidP="00B561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в администрацию Пряжинского национального муниципального района по адресу: пгт Пряжа, ул. Советская, д. 61 или на адрес электронной почты: </w:t>
      </w:r>
      <w:hyperlink r:id="rId6" w:history="1">
        <w:r>
          <w:rPr>
            <w:rStyle w:val="a3"/>
            <w:color w:val="auto"/>
            <w:sz w:val="26"/>
            <w:szCs w:val="26"/>
            <w:u w:val="none"/>
            <w:lang w:val="en-US"/>
          </w:rPr>
          <w:t>priagad</w:t>
        </w:r>
        <w:r>
          <w:rPr>
            <w:rStyle w:val="a3"/>
            <w:color w:val="auto"/>
            <w:sz w:val="26"/>
            <w:szCs w:val="26"/>
            <w:u w:val="none"/>
          </w:rPr>
          <w:t>@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>
          <w:rPr>
            <w:rStyle w:val="a3"/>
            <w:color w:val="auto"/>
            <w:sz w:val="26"/>
            <w:szCs w:val="26"/>
            <w:u w:val="none"/>
          </w:rPr>
          <w:t>.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sz w:val="26"/>
          <w:szCs w:val="26"/>
        </w:rPr>
        <w:t xml:space="preserve">  и  в администрацию </w:t>
      </w:r>
      <w:proofErr w:type="spellStart"/>
      <w:r>
        <w:rPr>
          <w:sz w:val="26"/>
          <w:szCs w:val="26"/>
        </w:rPr>
        <w:t>Эссойльского</w:t>
      </w:r>
      <w:proofErr w:type="spellEnd"/>
      <w:r>
        <w:rPr>
          <w:sz w:val="26"/>
          <w:szCs w:val="26"/>
        </w:rPr>
        <w:t xml:space="preserve">    сельского поселения по адресу: п. Эссойла, ул. Первомайская, д. 12,  до  26 июня 2023 года  (включительно).</w:t>
      </w:r>
      <w:proofErr w:type="gramEnd"/>
    </w:p>
    <w:p w:rsidR="00B561C5" w:rsidRDefault="00B561C5" w:rsidP="00B561C5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B561C5" w:rsidRDefault="00B561C5" w:rsidP="00B561C5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B561C5" w:rsidRDefault="00B561C5" w:rsidP="00B561C5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B561C5" w:rsidRDefault="00B561C5" w:rsidP="00B561C5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B561C5" w:rsidRDefault="00B561C5" w:rsidP="00B561C5">
      <w:pPr>
        <w:pStyle w:val="1"/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А.И. </w:t>
      </w:r>
      <w:proofErr w:type="spellStart"/>
      <w:r>
        <w:rPr>
          <w:sz w:val="26"/>
          <w:szCs w:val="26"/>
        </w:rPr>
        <w:t>Ореханов</w:t>
      </w:r>
      <w:proofErr w:type="spellEnd"/>
      <w:r>
        <w:rPr>
          <w:sz w:val="26"/>
          <w:szCs w:val="26"/>
          <w:u w:val="single"/>
        </w:rPr>
        <w:t xml:space="preserve"> </w:t>
      </w:r>
    </w:p>
    <w:p w:rsidR="00B561C5" w:rsidRDefault="00B561C5" w:rsidP="00B561C5">
      <w:pPr>
        <w:widowControl/>
        <w:suppressAutoHyphens w:val="0"/>
        <w:rPr>
          <w:sz w:val="26"/>
          <w:szCs w:val="26"/>
        </w:rPr>
        <w:sectPr w:rsidR="00B561C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75482" w:rsidRDefault="00375482" w:rsidP="00375482">
      <w:pPr>
        <w:jc w:val="center"/>
        <w:rPr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 xml:space="preserve">                                      </w:t>
      </w:r>
      <w:r>
        <w:rPr>
          <w:lang w:eastAsia="ar-SA"/>
        </w:rPr>
        <w:t>Проект</w:t>
      </w:r>
    </w:p>
    <w:p w:rsidR="00375482" w:rsidRDefault="00375482" w:rsidP="00375482">
      <w:pPr>
        <w:jc w:val="center"/>
        <w:rPr>
          <w:b/>
          <w:sz w:val="28"/>
          <w:szCs w:val="28"/>
          <w:lang w:eastAsia="ar-SA"/>
        </w:rPr>
      </w:pPr>
    </w:p>
    <w:p w:rsidR="00375482" w:rsidRDefault="00375482" w:rsidP="00375482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482" w:rsidRDefault="00375482" w:rsidP="00375482">
      <w:pPr>
        <w:tabs>
          <w:tab w:val="left" w:pos="1276"/>
        </w:tabs>
        <w:ind w:left="1276" w:right="1324"/>
        <w:rPr>
          <w:lang w:eastAsia="ar-SA"/>
        </w:rPr>
      </w:pPr>
    </w:p>
    <w:p w:rsidR="00375482" w:rsidRDefault="00375482" w:rsidP="00375482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375482" w:rsidRDefault="00375482" w:rsidP="00375482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375482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375482" w:rsidRDefault="00375482" w:rsidP="00375482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375482" w:rsidRDefault="00375482" w:rsidP="00375482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375482" w:rsidRDefault="00375482" w:rsidP="00375482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375482" w:rsidRDefault="00375482" w:rsidP="00375482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75482" w:rsidRDefault="00375482" w:rsidP="00375482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 xml:space="preserve"> «</w:t>
      </w:r>
      <w:r>
        <w:rPr>
          <w:iCs/>
          <w:sz w:val="26"/>
          <w:szCs w:val="26"/>
        </w:rPr>
        <w:t>___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июня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 г</w:t>
      </w:r>
      <w:r>
        <w:rPr>
          <w:iCs/>
          <w:sz w:val="26"/>
          <w:szCs w:val="26"/>
          <w:lang w:val="fi-FI"/>
        </w:rPr>
        <w:t xml:space="preserve">.                                                     </w:t>
      </w:r>
      <w:r>
        <w:rPr>
          <w:iCs/>
          <w:sz w:val="26"/>
          <w:szCs w:val="26"/>
        </w:rPr>
        <w:t xml:space="preserve">                                             № ___</w:t>
      </w:r>
    </w:p>
    <w:p w:rsidR="00375482" w:rsidRDefault="00375482" w:rsidP="00375482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375482" w:rsidRDefault="00375482" w:rsidP="00375482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375482" w:rsidRDefault="00375482" w:rsidP="0037548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375482" w:rsidTr="00375482">
        <w:trPr>
          <w:trHeight w:val="668"/>
        </w:trPr>
        <w:tc>
          <w:tcPr>
            <w:tcW w:w="5211" w:type="dxa"/>
            <w:hideMark/>
          </w:tcPr>
          <w:p w:rsidR="00375482" w:rsidRDefault="00375482" w:rsidP="00513CCB">
            <w:pPr>
              <w:spacing w:line="276" w:lineRule="auto"/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  предоставлении    разрешения   на    условно   разрешенный    вид   использования земельного участка с кадастровым номером 10:21:0082202:125</w:t>
            </w:r>
            <w:r w:rsidR="00513CCB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 «Ведение огородничества» </w:t>
            </w:r>
          </w:p>
        </w:tc>
      </w:tr>
    </w:tbl>
    <w:p w:rsidR="00375482" w:rsidRDefault="00375482" w:rsidP="00375482">
      <w:pPr>
        <w:ind w:firstLine="851"/>
        <w:jc w:val="both"/>
        <w:rPr>
          <w:sz w:val="28"/>
          <w:szCs w:val="28"/>
        </w:rPr>
      </w:pPr>
    </w:p>
    <w:p w:rsidR="00375482" w:rsidRDefault="00375482" w:rsidP="00375482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учетом результатов публичных слушаний от 29 июня  2023 года, администрация  Пряжинского  национального муниципального района </w:t>
      </w:r>
    </w:p>
    <w:p w:rsidR="00375482" w:rsidRDefault="00375482" w:rsidP="00375482">
      <w:pPr>
        <w:ind w:right="-5" w:firstLine="720"/>
        <w:jc w:val="both"/>
        <w:rPr>
          <w:sz w:val="28"/>
          <w:szCs w:val="28"/>
        </w:rPr>
      </w:pPr>
    </w:p>
    <w:p w:rsidR="00375482" w:rsidRDefault="00375482" w:rsidP="00375482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375482" w:rsidRDefault="00375482" w:rsidP="00375482">
      <w:pPr>
        <w:ind w:right="-5" w:firstLine="720"/>
        <w:jc w:val="both"/>
        <w:rPr>
          <w:sz w:val="28"/>
          <w:szCs w:val="28"/>
        </w:rPr>
      </w:pPr>
    </w:p>
    <w:p w:rsidR="00375482" w:rsidRDefault="00375482" w:rsidP="003754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>0082202:125</w:t>
      </w:r>
      <w:r w:rsidR="00513CCB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«Ведение огородничества», площадью 1</w:t>
      </w:r>
      <w:r w:rsidR="00513CCB">
        <w:rPr>
          <w:color w:val="000000"/>
          <w:sz w:val="26"/>
          <w:szCs w:val="26"/>
        </w:rPr>
        <w:t>00</w:t>
      </w:r>
      <w:r>
        <w:rPr>
          <w:color w:val="000000"/>
          <w:sz w:val="26"/>
          <w:szCs w:val="26"/>
        </w:rPr>
        <w:t>0 кв.м., расположенного по адресу:</w:t>
      </w:r>
      <w:r>
        <w:rPr>
          <w:color w:val="FF0000"/>
          <w:sz w:val="26"/>
          <w:szCs w:val="26"/>
        </w:rPr>
        <w:t xml:space="preserve">  </w:t>
      </w:r>
      <w:r>
        <w:rPr>
          <w:sz w:val="26"/>
          <w:szCs w:val="26"/>
        </w:rPr>
        <w:t xml:space="preserve">Российская Федерация, Республика Карелия, Пряжинский район, в районе д. </w:t>
      </w:r>
      <w:proofErr w:type="spellStart"/>
      <w:r>
        <w:rPr>
          <w:sz w:val="26"/>
          <w:szCs w:val="26"/>
        </w:rPr>
        <w:t>Угмойла</w:t>
      </w:r>
      <w:proofErr w:type="spellEnd"/>
      <w:r>
        <w:rPr>
          <w:sz w:val="26"/>
          <w:szCs w:val="26"/>
        </w:rPr>
        <w:t>.</w:t>
      </w:r>
    </w:p>
    <w:p w:rsidR="00375482" w:rsidRDefault="00375482" w:rsidP="003754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8" w:history="1">
        <w:r>
          <w:rPr>
            <w:rStyle w:val="a3"/>
            <w:color w:val="auto"/>
            <w:sz w:val="26"/>
            <w:szCs w:val="26"/>
          </w:rPr>
          <w:t>http://pryazha.</w:t>
        </w:r>
        <w:r>
          <w:rPr>
            <w:rStyle w:val="a3"/>
            <w:color w:val="auto"/>
            <w:sz w:val="26"/>
            <w:szCs w:val="26"/>
            <w:lang w:val="en-US"/>
          </w:rPr>
          <w:t>org</w:t>
        </w:r>
        <w:r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 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375482" w:rsidRDefault="00375482" w:rsidP="00375482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75482" w:rsidRDefault="00375482" w:rsidP="00375482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75482" w:rsidRDefault="00375482" w:rsidP="00375482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375482" w:rsidRDefault="00375482" w:rsidP="00375482">
      <w:pPr>
        <w:rPr>
          <w:sz w:val="28"/>
          <w:szCs w:val="28"/>
        </w:rPr>
      </w:pPr>
    </w:p>
    <w:p w:rsidR="00B561C5" w:rsidRDefault="00B561C5" w:rsidP="00B561C5">
      <w:pPr>
        <w:rPr>
          <w:b/>
          <w:sz w:val="26"/>
          <w:szCs w:val="26"/>
        </w:rPr>
      </w:pPr>
    </w:p>
    <w:p w:rsidR="0032559C" w:rsidRDefault="0032559C"/>
    <w:sectPr w:rsidR="0032559C" w:rsidSect="0032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1C5"/>
    <w:rsid w:val="0032559C"/>
    <w:rsid w:val="00375482"/>
    <w:rsid w:val="00513CCB"/>
    <w:rsid w:val="009D5EB5"/>
    <w:rsid w:val="00AD451F"/>
    <w:rsid w:val="00B5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61C5"/>
    <w:rPr>
      <w:color w:val="0000FF"/>
      <w:u w:val="single"/>
    </w:rPr>
  </w:style>
  <w:style w:type="paragraph" w:customStyle="1" w:styleId="1">
    <w:name w:val="Абзац списка1"/>
    <w:basedOn w:val="a"/>
    <w:rsid w:val="00B561C5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54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482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7</cp:revision>
  <dcterms:created xsi:type="dcterms:W3CDTF">2023-06-19T07:02:00Z</dcterms:created>
  <dcterms:modified xsi:type="dcterms:W3CDTF">2023-06-19T07:12:00Z</dcterms:modified>
</cp:coreProperties>
</file>