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2CD" w:rsidRPr="00CE22CD" w:rsidRDefault="00CE22CD" w:rsidP="003E28F4">
      <w:pPr>
        <w:pStyle w:val="1"/>
        <w:ind w:left="0"/>
        <w:jc w:val="both"/>
        <w:rPr>
          <w:sz w:val="26"/>
          <w:szCs w:val="24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805939" w:rsidRDefault="00805939" w:rsidP="00805939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5939" w:rsidRDefault="00805939" w:rsidP="00805939">
      <w:pPr>
        <w:tabs>
          <w:tab w:val="left" w:pos="1276"/>
        </w:tabs>
        <w:ind w:left="1276" w:right="1324"/>
        <w:rPr>
          <w:lang w:eastAsia="ar-SA"/>
        </w:rPr>
      </w:pPr>
    </w:p>
    <w:p w:rsidR="00805939" w:rsidRDefault="00805939" w:rsidP="00805939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805939" w:rsidRDefault="00805939" w:rsidP="00805939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val="en-US" w:eastAsia="ar-SA"/>
        </w:rPr>
        <w:t>Karjalan</w:t>
      </w:r>
      <w:proofErr w:type="spellEnd"/>
      <w:r w:rsidRPr="00805939"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Tazavaldu</w:t>
      </w:r>
      <w:proofErr w:type="spellEnd"/>
    </w:p>
    <w:p w:rsidR="00805939" w:rsidRDefault="00805939" w:rsidP="00805939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805939" w:rsidRDefault="00805939" w:rsidP="00805939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805939" w:rsidRDefault="00805939" w:rsidP="00805939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805939" w:rsidRDefault="00805939" w:rsidP="00805939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805939" w:rsidRDefault="000534F3" w:rsidP="00805939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</w:rPr>
        <w:t>02.05.</w:t>
      </w:r>
      <w:bookmarkStart w:id="0" w:name="_GoBack"/>
      <w:bookmarkEnd w:id="0"/>
      <w:r w:rsidR="000B01C8" w:rsidRPr="000B01C8">
        <w:rPr>
          <w:iCs/>
          <w:sz w:val="26"/>
          <w:szCs w:val="26"/>
        </w:rPr>
        <w:t>202</w:t>
      </w:r>
      <w:r w:rsidR="005E1DC2">
        <w:rPr>
          <w:iCs/>
          <w:sz w:val="26"/>
          <w:szCs w:val="26"/>
        </w:rPr>
        <w:t>4</w:t>
      </w:r>
      <w:r w:rsidR="00805939">
        <w:rPr>
          <w:iCs/>
          <w:sz w:val="26"/>
          <w:szCs w:val="26"/>
        </w:rPr>
        <w:t xml:space="preserve"> г</w:t>
      </w:r>
      <w:r w:rsidR="00F53FB9">
        <w:rPr>
          <w:iCs/>
          <w:sz w:val="26"/>
          <w:szCs w:val="26"/>
        </w:rPr>
        <w:t>.</w:t>
      </w:r>
      <w:r w:rsidR="000D3C4D">
        <w:rPr>
          <w:iCs/>
          <w:sz w:val="26"/>
          <w:szCs w:val="26"/>
        </w:rPr>
        <w:tab/>
      </w:r>
      <w:r w:rsidR="000D3C4D">
        <w:rPr>
          <w:iCs/>
          <w:sz w:val="26"/>
          <w:szCs w:val="26"/>
        </w:rPr>
        <w:tab/>
      </w:r>
      <w:r w:rsidR="000D3C4D">
        <w:rPr>
          <w:iCs/>
          <w:sz w:val="26"/>
          <w:szCs w:val="26"/>
        </w:rPr>
        <w:tab/>
      </w:r>
      <w:r w:rsidR="000D3C4D">
        <w:rPr>
          <w:iCs/>
          <w:sz w:val="26"/>
          <w:szCs w:val="26"/>
        </w:rPr>
        <w:tab/>
      </w:r>
      <w:r w:rsidR="00B07CC8">
        <w:rPr>
          <w:iCs/>
          <w:sz w:val="26"/>
          <w:szCs w:val="26"/>
        </w:rPr>
        <w:t xml:space="preserve">  </w:t>
      </w:r>
      <w:r w:rsidR="00805939">
        <w:rPr>
          <w:iCs/>
          <w:sz w:val="26"/>
          <w:szCs w:val="26"/>
        </w:rPr>
        <w:t>№</w:t>
      </w:r>
      <w:r w:rsidR="009938A6"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</w:rPr>
        <w:t>167</w:t>
      </w:r>
    </w:p>
    <w:p w:rsidR="00805939" w:rsidRDefault="00805939" w:rsidP="00805939">
      <w:pPr>
        <w:keepNext/>
        <w:jc w:val="center"/>
        <w:outlineLvl w:val="0"/>
        <w:rPr>
          <w:sz w:val="26"/>
          <w:szCs w:val="26"/>
        </w:rPr>
      </w:pP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 Пряжа</w:t>
      </w:r>
    </w:p>
    <w:p w:rsidR="00805939" w:rsidRDefault="00805939" w:rsidP="00805939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eastAsia="ar-SA"/>
        </w:rPr>
        <w:t>Priäžän</w:t>
      </w:r>
      <w:proofErr w:type="spellEnd"/>
      <w:r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kyl</w:t>
      </w:r>
      <w:r>
        <w:rPr>
          <w:sz w:val="26"/>
          <w:szCs w:val="26"/>
          <w:lang w:eastAsia="ar-SA"/>
        </w:rPr>
        <w:t>ä</w:t>
      </w:r>
      <w:proofErr w:type="spellEnd"/>
    </w:p>
    <w:p w:rsidR="00805939" w:rsidRDefault="00805939" w:rsidP="00805939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211"/>
      </w:tblGrid>
      <w:tr w:rsidR="00805939" w:rsidTr="00805939">
        <w:trPr>
          <w:trHeight w:val="668"/>
        </w:trPr>
        <w:tc>
          <w:tcPr>
            <w:tcW w:w="5211" w:type="dxa"/>
            <w:hideMark/>
          </w:tcPr>
          <w:p w:rsidR="00805939" w:rsidRDefault="00FA5487" w:rsidP="005D06A3">
            <w:pPr>
              <w:ind w:right="-5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</w:t>
            </w:r>
            <w:r w:rsidR="00A778B9">
              <w:rPr>
                <w:b/>
                <w:sz w:val="26"/>
                <w:szCs w:val="26"/>
              </w:rPr>
              <w:t xml:space="preserve"> предоставлении</w:t>
            </w:r>
            <w:r w:rsidR="00805939">
              <w:rPr>
                <w:b/>
                <w:sz w:val="26"/>
                <w:szCs w:val="26"/>
              </w:rPr>
              <w:t xml:space="preserve"> разрешения на условно разрешенный </w:t>
            </w:r>
            <w:r w:rsidR="000D3C4D">
              <w:rPr>
                <w:b/>
                <w:sz w:val="26"/>
                <w:szCs w:val="26"/>
              </w:rPr>
              <w:t>вид</w:t>
            </w:r>
            <w:r w:rsidR="00805939">
              <w:rPr>
                <w:b/>
                <w:sz w:val="26"/>
                <w:szCs w:val="26"/>
              </w:rPr>
              <w:t xml:space="preserve"> использования земельного участка с кадастровым номером </w:t>
            </w:r>
            <w:r w:rsidR="005E1DC2" w:rsidRPr="005E1DC2">
              <w:rPr>
                <w:b/>
                <w:sz w:val="26"/>
                <w:szCs w:val="26"/>
              </w:rPr>
              <w:t>10:21:00</w:t>
            </w:r>
            <w:r w:rsidR="00406E20">
              <w:rPr>
                <w:b/>
                <w:sz w:val="26"/>
                <w:szCs w:val="26"/>
              </w:rPr>
              <w:t>301</w:t>
            </w:r>
            <w:r w:rsidR="00EB2E62">
              <w:rPr>
                <w:b/>
                <w:sz w:val="26"/>
                <w:szCs w:val="26"/>
              </w:rPr>
              <w:t>5</w:t>
            </w:r>
            <w:r w:rsidR="00E447EE">
              <w:rPr>
                <w:b/>
                <w:sz w:val="26"/>
                <w:szCs w:val="26"/>
              </w:rPr>
              <w:t>6</w:t>
            </w:r>
            <w:r w:rsidR="005E1DC2" w:rsidRPr="005E1DC2">
              <w:rPr>
                <w:b/>
                <w:sz w:val="26"/>
                <w:szCs w:val="26"/>
              </w:rPr>
              <w:t>:</w:t>
            </w:r>
            <w:r w:rsidR="00EB2E62">
              <w:rPr>
                <w:b/>
                <w:sz w:val="26"/>
                <w:szCs w:val="26"/>
              </w:rPr>
              <w:t>1</w:t>
            </w:r>
            <w:r w:rsidR="00E447EE">
              <w:rPr>
                <w:b/>
                <w:sz w:val="26"/>
                <w:szCs w:val="26"/>
              </w:rPr>
              <w:t>9</w:t>
            </w:r>
            <w:r w:rsidR="005D06A3">
              <w:rPr>
                <w:b/>
                <w:sz w:val="26"/>
                <w:szCs w:val="26"/>
              </w:rPr>
              <w:t>4</w:t>
            </w:r>
            <w:r w:rsidR="00F80837">
              <w:rPr>
                <w:b/>
                <w:sz w:val="26"/>
                <w:szCs w:val="26"/>
              </w:rPr>
              <w:t>:</w:t>
            </w:r>
            <w:r w:rsidR="00F80837">
              <w:rPr>
                <w:sz w:val="26"/>
                <w:szCs w:val="26"/>
              </w:rPr>
              <w:t xml:space="preserve"> </w:t>
            </w:r>
            <w:r w:rsidR="005E412B" w:rsidRPr="00F80837">
              <w:rPr>
                <w:b/>
                <w:sz w:val="26"/>
                <w:szCs w:val="26"/>
              </w:rPr>
              <w:t>«</w:t>
            </w:r>
            <w:r w:rsidR="00406E20">
              <w:rPr>
                <w:b/>
                <w:sz w:val="26"/>
                <w:szCs w:val="26"/>
              </w:rPr>
              <w:t>Ведение огородничества</w:t>
            </w:r>
            <w:r w:rsidR="005E412B">
              <w:rPr>
                <w:b/>
                <w:sz w:val="26"/>
                <w:szCs w:val="26"/>
              </w:rPr>
              <w:t>»</w:t>
            </w:r>
            <w:r w:rsidR="00C07B04"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805939" w:rsidRDefault="00805939" w:rsidP="00805939">
      <w:pPr>
        <w:ind w:firstLine="851"/>
        <w:jc w:val="both"/>
        <w:rPr>
          <w:sz w:val="28"/>
          <w:szCs w:val="28"/>
        </w:rPr>
      </w:pPr>
    </w:p>
    <w:p w:rsidR="00805939" w:rsidRDefault="00805939" w:rsidP="00805939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>
        <w:rPr>
          <w:sz w:val="26"/>
          <w:szCs w:val="26"/>
        </w:rPr>
        <w:t xml:space="preserve">Руководствуясь статьёй 39 Градостроительного кодекса Российской Федерации, Уставом Пряжинского национального муниципального района </w:t>
      </w:r>
      <w:r w:rsidR="00DE45FF">
        <w:rPr>
          <w:sz w:val="26"/>
          <w:szCs w:val="26"/>
        </w:rPr>
        <w:t xml:space="preserve">Республики Карелия, </w:t>
      </w:r>
      <w:r>
        <w:rPr>
          <w:sz w:val="26"/>
          <w:szCs w:val="26"/>
        </w:rPr>
        <w:t xml:space="preserve">и </w:t>
      </w:r>
      <w:r w:rsidR="00DE45FF">
        <w:rPr>
          <w:sz w:val="26"/>
          <w:szCs w:val="26"/>
        </w:rPr>
        <w:t>с уч</w:t>
      </w:r>
      <w:r w:rsidR="000D3C4D">
        <w:rPr>
          <w:sz w:val="26"/>
          <w:szCs w:val="26"/>
        </w:rPr>
        <w:t>ё</w:t>
      </w:r>
      <w:r w:rsidR="00DE45FF">
        <w:rPr>
          <w:sz w:val="26"/>
          <w:szCs w:val="26"/>
        </w:rPr>
        <w:t xml:space="preserve">том </w:t>
      </w:r>
      <w:r>
        <w:rPr>
          <w:sz w:val="26"/>
          <w:szCs w:val="26"/>
        </w:rPr>
        <w:t>резул</w:t>
      </w:r>
      <w:r w:rsidR="00DE45FF">
        <w:rPr>
          <w:sz w:val="26"/>
          <w:szCs w:val="26"/>
        </w:rPr>
        <w:t>ь</w:t>
      </w:r>
      <w:r w:rsidR="003900AF">
        <w:rPr>
          <w:sz w:val="26"/>
          <w:szCs w:val="26"/>
        </w:rPr>
        <w:t>та</w:t>
      </w:r>
      <w:r w:rsidR="00DE45FF">
        <w:rPr>
          <w:sz w:val="26"/>
          <w:szCs w:val="26"/>
        </w:rPr>
        <w:t>тов</w:t>
      </w:r>
      <w:r w:rsidR="000A70A2">
        <w:rPr>
          <w:sz w:val="26"/>
          <w:szCs w:val="26"/>
        </w:rPr>
        <w:t xml:space="preserve"> публичных слушаний от </w:t>
      </w:r>
      <w:r w:rsidR="00EB2E62">
        <w:rPr>
          <w:sz w:val="26"/>
          <w:szCs w:val="26"/>
        </w:rPr>
        <w:t>27</w:t>
      </w:r>
      <w:r w:rsidR="007A2208">
        <w:rPr>
          <w:sz w:val="26"/>
          <w:szCs w:val="26"/>
        </w:rPr>
        <w:t xml:space="preserve"> апреля</w:t>
      </w:r>
      <w:r w:rsidR="00485BA7">
        <w:rPr>
          <w:sz w:val="26"/>
          <w:szCs w:val="26"/>
        </w:rPr>
        <w:t xml:space="preserve"> </w:t>
      </w:r>
      <w:r>
        <w:rPr>
          <w:sz w:val="26"/>
          <w:szCs w:val="26"/>
        </w:rPr>
        <w:t>202</w:t>
      </w:r>
      <w:r w:rsidR="005E1DC2">
        <w:rPr>
          <w:sz w:val="26"/>
          <w:szCs w:val="26"/>
        </w:rPr>
        <w:t>4</w:t>
      </w:r>
      <w:r>
        <w:rPr>
          <w:sz w:val="26"/>
          <w:szCs w:val="26"/>
        </w:rPr>
        <w:t xml:space="preserve"> года, администрация Пряжинского национального муниципального района </w:t>
      </w:r>
    </w:p>
    <w:p w:rsidR="00805939" w:rsidRDefault="00805939" w:rsidP="00805939">
      <w:pPr>
        <w:ind w:right="-5" w:firstLine="720"/>
        <w:jc w:val="both"/>
        <w:rPr>
          <w:sz w:val="28"/>
          <w:szCs w:val="28"/>
        </w:rPr>
      </w:pPr>
    </w:p>
    <w:p w:rsidR="00805939" w:rsidRDefault="00805939" w:rsidP="00805939">
      <w:pPr>
        <w:ind w:left="2820" w:right="-5" w:firstLine="12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П О С Т А Н О В Л Я Е Т:</w:t>
      </w:r>
    </w:p>
    <w:p w:rsidR="00805939" w:rsidRDefault="00805939" w:rsidP="00805939">
      <w:pPr>
        <w:ind w:right="-5" w:firstLine="720"/>
        <w:jc w:val="both"/>
        <w:rPr>
          <w:sz w:val="28"/>
          <w:szCs w:val="28"/>
        </w:rPr>
      </w:pPr>
    </w:p>
    <w:p w:rsidR="00485BA7" w:rsidRDefault="00805939" w:rsidP="00C07B0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FA5487">
        <w:rPr>
          <w:sz w:val="26"/>
          <w:szCs w:val="26"/>
        </w:rPr>
        <w:t xml:space="preserve">Предоставить </w:t>
      </w:r>
      <w:r>
        <w:rPr>
          <w:sz w:val="26"/>
          <w:szCs w:val="26"/>
        </w:rPr>
        <w:t>разрешени</w:t>
      </w:r>
      <w:r w:rsidR="00FA5487">
        <w:rPr>
          <w:sz w:val="26"/>
          <w:szCs w:val="26"/>
        </w:rPr>
        <w:t>е</w:t>
      </w:r>
      <w:r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на условно разрешенный вид использования земельного участка с кадастровым номером </w:t>
      </w:r>
      <w:r w:rsidR="005E1DC2" w:rsidRPr="00A0776D">
        <w:rPr>
          <w:sz w:val="26"/>
          <w:szCs w:val="26"/>
        </w:rPr>
        <w:t>10:21:0</w:t>
      </w:r>
      <w:r w:rsidR="005E1DC2">
        <w:rPr>
          <w:sz w:val="26"/>
          <w:szCs w:val="26"/>
        </w:rPr>
        <w:t>0</w:t>
      </w:r>
      <w:r w:rsidR="00406E20">
        <w:rPr>
          <w:sz w:val="26"/>
          <w:szCs w:val="26"/>
        </w:rPr>
        <w:t>301</w:t>
      </w:r>
      <w:r w:rsidR="00EB2E62">
        <w:rPr>
          <w:sz w:val="26"/>
          <w:szCs w:val="26"/>
        </w:rPr>
        <w:t>5</w:t>
      </w:r>
      <w:r w:rsidR="00E447EE">
        <w:rPr>
          <w:sz w:val="26"/>
          <w:szCs w:val="26"/>
        </w:rPr>
        <w:t>6</w:t>
      </w:r>
      <w:r w:rsidR="005E1DC2">
        <w:rPr>
          <w:sz w:val="26"/>
          <w:szCs w:val="26"/>
        </w:rPr>
        <w:t>:</w:t>
      </w:r>
      <w:r w:rsidR="00EB2E62">
        <w:rPr>
          <w:sz w:val="26"/>
          <w:szCs w:val="26"/>
        </w:rPr>
        <w:t>1</w:t>
      </w:r>
      <w:r w:rsidR="00E447EE">
        <w:rPr>
          <w:sz w:val="26"/>
          <w:szCs w:val="26"/>
        </w:rPr>
        <w:t>9</w:t>
      </w:r>
      <w:r w:rsidR="005D06A3">
        <w:rPr>
          <w:sz w:val="26"/>
          <w:szCs w:val="26"/>
        </w:rPr>
        <w:t>4</w:t>
      </w:r>
      <w:r w:rsidR="00406E20">
        <w:rPr>
          <w:sz w:val="26"/>
          <w:szCs w:val="26"/>
        </w:rPr>
        <w:t xml:space="preserve"> </w:t>
      </w:r>
      <w:r w:rsidR="00F80837" w:rsidRPr="003D4DC1">
        <w:rPr>
          <w:sz w:val="26"/>
          <w:szCs w:val="26"/>
        </w:rPr>
        <w:t>«</w:t>
      </w:r>
      <w:r w:rsidR="00406E20">
        <w:rPr>
          <w:sz w:val="26"/>
          <w:szCs w:val="26"/>
        </w:rPr>
        <w:t>Ведение огородничества</w:t>
      </w:r>
      <w:r w:rsidR="00F80837" w:rsidRPr="003D4DC1">
        <w:rPr>
          <w:sz w:val="26"/>
          <w:szCs w:val="26"/>
        </w:rPr>
        <w:t xml:space="preserve">» площадью </w:t>
      </w:r>
      <w:r w:rsidR="00406E20">
        <w:rPr>
          <w:sz w:val="26"/>
          <w:szCs w:val="26"/>
        </w:rPr>
        <w:t>1</w:t>
      </w:r>
      <w:r w:rsidR="00E447EE">
        <w:rPr>
          <w:sz w:val="26"/>
          <w:szCs w:val="26"/>
        </w:rPr>
        <w:t>4</w:t>
      </w:r>
      <w:r w:rsidR="005D06A3">
        <w:rPr>
          <w:sz w:val="26"/>
          <w:szCs w:val="26"/>
        </w:rPr>
        <w:t>99</w:t>
      </w:r>
      <w:r w:rsidR="005E1DC2">
        <w:rPr>
          <w:sz w:val="26"/>
          <w:szCs w:val="26"/>
        </w:rPr>
        <w:t xml:space="preserve"> </w:t>
      </w:r>
      <w:r w:rsidR="00F80837" w:rsidRPr="003D4DC1">
        <w:rPr>
          <w:sz w:val="26"/>
          <w:szCs w:val="26"/>
        </w:rPr>
        <w:t>кв.</w:t>
      </w:r>
      <w:r w:rsidR="008128B9">
        <w:rPr>
          <w:sz w:val="26"/>
          <w:szCs w:val="26"/>
        </w:rPr>
        <w:t xml:space="preserve"> </w:t>
      </w:r>
      <w:r w:rsidR="00F80837" w:rsidRPr="003D4DC1">
        <w:rPr>
          <w:sz w:val="26"/>
          <w:szCs w:val="26"/>
        </w:rPr>
        <w:t>м., расположенного по адресу</w:t>
      </w:r>
      <w:r w:rsidR="00F80837">
        <w:rPr>
          <w:sz w:val="26"/>
          <w:szCs w:val="26"/>
        </w:rPr>
        <w:t xml:space="preserve"> (местоположение): </w:t>
      </w:r>
      <w:r w:rsidR="00406E20">
        <w:rPr>
          <w:sz w:val="26"/>
          <w:szCs w:val="26"/>
        </w:rPr>
        <w:t xml:space="preserve">Российская Федерация, Республика Карелия, </w:t>
      </w:r>
      <w:proofErr w:type="spellStart"/>
      <w:r w:rsidR="00406E20">
        <w:rPr>
          <w:sz w:val="26"/>
          <w:szCs w:val="26"/>
        </w:rPr>
        <w:t>Пряжинский</w:t>
      </w:r>
      <w:proofErr w:type="spellEnd"/>
      <w:r w:rsidR="00406E20">
        <w:rPr>
          <w:sz w:val="26"/>
          <w:szCs w:val="26"/>
        </w:rPr>
        <w:t xml:space="preserve"> национальный муниципальный район, </w:t>
      </w:r>
      <w:proofErr w:type="spellStart"/>
      <w:r w:rsidR="00406E20">
        <w:rPr>
          <w:sz w:val="26"/>
          <w:szCs w:val="26"/>
        </w:rPr>
        <w:t>Чалнинское</w:t>
      </w:r>
      <w:proofErr w:type="spellEnd"/>
      <w:r w:rsidR="00406E20">
        <w:rPr>
          <w:sz w:val="26"/>
          <w:szCs w:val="26"/>
        </w:rPr>
        <w:t xml:space="preserve"> сельское поселение, п. Чална</w:t>
      </w:r>
      <w:r w:rsidR="00485BA7">
        <w:rPr>
          <w:sz w:val="26"/>
          <w:szCs w:val="26"/>
        </w:rPr>
        <w:t>.</w:t>
      </w:r>
    </w:p>
    <w:p w:rsidR="00C07B04" w:rsidRDefault="003D2D31" w:rsidP="00C07B04">
      <w:pPr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2</w:t>
      </w:r>
      <w:r w:rsidR="00805939">
        <w:rPr>
          <w:color w:val="000000"/>
          <w:sz w:val="26"/>
          <w:szCs w:val="26"/>
        </w:rPr>
        <w:t xml:space="preserve">. Разместить настоящее постановление </w:t>
      </w:r>
      <w:r w:rsidR="00F80837">
        <w:rPr>
          <w:sz w:val="26"/>
          <w:szCs w:val="26"/>
        </w:rPr>
        <w:t>на платформе обратной связи,</w:t>
      </w:r>
      <w:r w:rsidR="00F80837">
        <w:rPr>
          <w:sz w:val="26"/>
          <w:szCs w:val="26"/>
        </w:rPr>
        <w:br/>
      </w:r>
      <w:r w:rsidR="00805939">
        <w:rPr>
          <w:sz w:val="26"/>
          <w:szCs w:val="26"/>
        </w:rPr>
        <w:t xml:space="preserve">на официальном сайте Пряжинского национального муниципального района: </w:t>
      </w:r>
      <w:hyperlink r:id="rId5" w:history="1">
        <w:r w:rsidR="00805939" w:rsidRPr="00CB269B">
          <w:rPr>
            <w:rStyle w:val="a3"/>
            <w:color w:val="auto"/>
            <w:sz w:val="26"/>
            <w:szCs w:val="26"/>
          </w:rPr>
          <w:t>http://pryazha.</w:t>
        </w:r>
        <w:r w:rsidR="00805939" w:rsidRPr="00CB269B">
          <w:rPr>
            <w:rStyle w:val="a3"/>
            <w:color w:val="auto"/>
            <w:sz w:val="26"/>
            <w:szCs w:val="26"/>
            <w:lang w:val="en-US"/>
          </w:rPr>
          <w:t>org</w:t>
        </w:r>
        <w:r w:rsidR="00805939" w:rsidRPr="00CB269B">
          <w:rPr>
            <w:rStyle w:val="a3"/>
            <w:color w:val="auto"/>
            <w:sz w:val="26"/>
            <w:szCs w:val="26"/>
          </w:rPr>
          <w:t>/</w:t>
        </w:r>
      </w:hyperlink>
      <w:r w:rsidR="00805939">
        <w:rPr>
          <w:sz w:val="26"/>
          <w:szCs w:val="26"/>
        </w:rPr>
        <w:t xml:space="preserve"> в разделе: Публичные слушания </w:t>
      </w:r>
      <w:r w:rsidR="00C07B04">
        <w:rPr>
          <w:sz w:val="26"/>
          <w:szCs w:val="26"/>
        </w:rPr>
        <w:t xml:space="preserve">и опубликовать в </w:t>
      </w:r>
      <w:r w:rsidR="00805939">
        <w:rPr>
          <w:sz w:val="26"/>
          <w:szCs w:val="26"/>
        </w:rPr>
        <w:t>газете</w:t>
      </w:r>
      <w:r w:rsidR="00C07B04">
        <w:rPr>
          <w:sz w:val="26"/>
          <w:szCs w:val="26"/>
        </w:rPr>
        <w:t xml:space="preserve"> «Наша Жизнь» - «Мейян Элайгу». </w:t>
      </w:r>
    </w:p>
    <w:p w:rsidR="00805939" w:rsidRDefault="00805939" w:rsidP="00805939">
      <w:pPr>
        <w:ind w:right="-5" w:firstLine="708"/>
        <w:jc w:val="both"/>
        <w:rPr>
          <w:sz w:val="26"/>
          <w:szCs w:val="26"/>
        </w:rPr>
      </w:pPr>
    </w:p>
    <w:p w:rsidR="00805939" w:rsidRDefault="00805939" w:rsidP="00C07B04">
      <w:pPr>
        <w:ind w:right="-5" w:firstLine="708"/>
        <w:jc w:val="both"/>
        <w:rPr>
          <w:color w:val="000000"/>
          <w:sz w:val="26"/>
          <w:szCs w:val="26"/>
        </w:rPr>
      </w:pPr>
    </w:p>
    <w:p w:rsidR="0054094B" w:rsidRDefault="00805939" w:rsidP="00AA3B67">
      <w:pPr>
        <w:jc w:val="both"/>
        <w:rPr>
          <w:sz w:val="28"/>
          <w:szCs w:val="28"/>
        </w:rPr>
      </w:pPr>
      <w:r>
        <w:rPr>
          <w:sz w:val="26"/>
          <w:szCs w:val="26"/>
        </w:rPr>
        <w:t>Глав</w:t>
      </w:r>
      <w:r w:rsidR="005E1DC2">
        <w:rPr>
          <w:sz w:val="26"/>
          <w:szCs w:val="26"/>
        </w:rPr>
        <w:t>а</w:t>
      </w:r>
      <w:r w:rsidR="00F80837">
        <w:rPr>
          <w:sz w:val="26"/>
          <w:szCs w:val="26"/>
        </w:rPr>
        <w:t xml:space="preserve"> администрации </w:t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5E1DC2">
        <w:rPr>
          <w:sz w:val="26"/>
          <w:szCs w:val="26"/>
        </w:rPr>
        <w:tab/>
        <w:t xml:space="preserve">   Д.А. Буевич</w:t>
      </w:r>
    </w:p>
    <w:p w:rsidR="0054094B" w:rsidRDefault="0054094B" w:rsidP="0054094B">
      <w:pPr>
        <w:rPr>
          <w:sz w:val="28"/>
          <w:szCs w:val="28"/>
        </w:rPr>
      </w:pPr>
    </w:p>
    <w:p w:rsidR="0054094B" w:rsidRDefault="0054094B"/>
    <w:sectPr w:rsidR="0054094B" w:rsidSect="00253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05939"/>
    <w:rsid w:val="00024216"/>
    <w:rsid w:val="00032894"/>
    <w:rsid w:val="000534F3"/>
    <w:rsid w:val="000A70A2"/>
    <w:rsid w:val="000B01C8"/>
    <w:rsid w:val="000D25C0"/>
    <w:rsid w:val="000D3C4D"/>
    <w:rsid w:val="0013560D"/>
    <w:rsid w:val="001628D2"/>
    <w:rsid w:val="00166D9E"/>
    <w:rsid w:val="001C5A7F"/>
    <w:rsid w:val="00215D03"/>
    <w:rsid w:val="00237899"/>
    <w:rsid w:val="002536D5"/>
    <w:rsid w:val="002820CB"/>
    <w:rsid w:val="00285A75"/>
    <w:rsid w:val="002B63AE"/>
    <w:rsid w:val="002E3E27"/>
    <w:rsid w:val="002E7AAC"/>
    <w:rsid w:val="002F10DA"/>
    <w:rsid w:val="00343D2A"/>
    <w:rsid w:val="00364BC2"/>
    <w:rsid w:val="00384782"/>
    <w:rsid w:val="003900AF"/>
    <w:rsid w:val="003C70FD"/>
    <w:rsid w:val="003D2D31"/>
    <w:rsid w:val="003E28F4"/>
    <w:rsid w:val="003F2DEC"/>
    <w:rsid w:val="003F55AA"/>
    <w:rsid w:val="00406E20"/>
    <w:rsid w:val="00431A63"/>
    <w:rsid w:val="00485BA7"/>
    <w:rsid w:val="00493AFA"/>
    <w:rsid w:val="004D6C7D"/>
    <w:rsid w:val="00503209"/>
    <w:rsid w:val="005307D5"/>
    <w:rsid w:val="0054094B"/>
    <w:rsid w:val="005452EC"/>
    <w:rsid w:val="005D06A3"/>
    <w:rsid w:val="005E1DC2"/>
    <w:rsid w:val="005E412B"/>
    <w:rsid w:val="005F40FF"/>
    <w:rsid w:val="00636EF9"/>
    <w:rsid w:val="00663AE8"/>
    <w:rsid w:val="006A6FDA"/>
    <w:rsid w:val="006F5118"/>
    <w:rsid w:val="00710A56"/>
    <w:rsid w:val="00781AE8"/>
    <w:rsid w:val="00790DD3"/>
    <w:rsid w:val="007A05DA"/>
    <w:rsid w:val="007A2208"/>
    <w:rsid w:val="007B0386"/>
    <w:rsid w:val="00805939"/>
    <w:rsid w:val="008128B9"/>
    <w:rsid w:val="008207EF"/>
    <w:rsid w:val="00872221"/>
    <w:rsid w:val="00875086"/>
    <w:rsid w:val="008E0E1B"/>
    <w:rsid w:val="008E7D04"/>
    <w:rsid w:val="00903219"/>
    <w:rsid w:val="009537AF"/>
    <w:rsid w:val="009938A6"/>
    <w:rsid w:val="0099441F"/>
    <w:rsid w:val="00A01D92"/>
    <w:rsid w:val="00A070A5"/>
    <w:rsid w:val="00A24C4A"/>
    <w:rsid w:val="00A7004C"/>
    <w:rsid w:val="00A75EF1"/>
    <w:rsid w:val="00A778B9"/>
    <w:rsid w:val="00A91371"/>
    <w:rsid w:val="00AA3B67"/>
    <w:rsid w:val="00AD0C0C"/>
    <w:rsid w:val="00B07CC8"/>
    <w:rsid w:val="00C07B04"/>
    <w:rsid w:val="00C23DF7"/>
    <w:rsid w:val="00C76BE3"/>
    <w:rsid w:val="00CA07C1"/>
    <w:rsid w:val="00CA186C"/>
    <w:rsid w:val="00CB269B"/>
    <w:rsid w:val="00CC33E3"/>
    <w:rsid w:val="00CC4C39"/>
    <w:rsid w:val="00CE22CD"/>
    <w:rsid w:val="00D0158B"/>
    <w:rsid w:val="00D428DA"/>
    <w:rsid w:val="00DB2383"/>
    <w:rsid w:val="00DC36CB"/>
    <w:rsid w:val="00DD33F8"/>
    <w:rsid w:val="00DE45FF"/>
    <w:rsid w:val="00E372D9"/>
    <w:rsid w:val="00E447EE"/>
    <w:rsid w:val="00E5358B"/>
    <w:rsid w:val="00E972E3"/>
    <w:rsid w:val="00EB2E62"/>
    <w:rsid w:val="00EF60E8"/>
    <w:rsid w:val="00F27D9A"/>
    <w:rsid w:val="00F32394"/>
    <w:rsid w:val="00F442A2"/>
    <w:rsid w:val="00F53FB9"/>
    <w:rsid w:val="00F80837"/>
    <w:rsid w:val="00F9788C"/>
    <w:rsid w:val="00FA0539"/>
    <w:rsid w:val="00FA1049"/>
    <w:rsid w:val="00FA5487"/>
    <w:rsid w:val="00FF1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93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05939"/>
    <w:rPr>
      <w:color w:val="0000FF"/>
      <w:u w:val="single"/>
    </w:rPr>
  </w:style>
  <w:style w:type="paragraph" w:customStyle="1" w:styleId="1">
    <w:name w:val="Абзац списка1"/>
    <w:basedOn w:val="a"/>
    <w:rsid w:val="00805939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8059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5939"/>
    <w:rPr>
      <w:rFonts w:ascii="Tahoma" w:eastAsia="Andale Sans UI" w:hAnsi="Tahoma" w:cs="Tahoma"/>
      <w:kern w:val="2"/>
      <w:sz w:val="16"/>
      <w:szCs w:val="16"/>
      <w:lang w:eastAsia="ru-RU"/>
    </w:rPr>
  </w:style>
  <w:style w:type="paragraph" w:customStyle="1" w:styleId="2">
    <w:name w:val="Абзац списка2"/>
    <w:basedOn w:val="a"/>
    <w:rsid w:val="00875086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6">
    <w:name w:val="List Paragraph"/>
    <w:basedOn w:val="a"/>
    <w:uiPriority w:val="34"/>
    <w:qFormat/>
    <w:rsid w:val="003D2D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yazha.org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36</cp:revision>
  <cp:lastPrinted>2024-04-29T08:55:00Z</cp:lastPrinted>
  <dcterms:created xsi:type="dcterms:W3CDTF">2023-02-13T13:22:00Z</dcterms:created>
  <dcterms:modified xsi:type="dcterms:W3CDTF">2024-05-02T14:47:00Z</dcterms:modified>
</cp:coreProperties>
</file>