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3963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</w:tblGrid>
      <w:tr w:rsidR="004F6E30" w:rsidRPr="00DD7AB6" w:rsidTr="004F6E30">
        <w:tc>
          <w:tcPr>
            <w:tcW w:w="3963" w:type="dxa"/>
          </w:tcPr>
          <w:p w:rsidR="004F6E30" w:rsidRPr="00DD7AB6" w:rsidRDefault="004F6E30" w:rsidP="004F6E30">
            <w:pPr>
              <w:jc w:val="both"/>
              <w:rPr>
                <w:bCs/>
              </w:rPr>
            </w:pPr>
            <w:r w:rsidRPr="00DD7AB6">
              <w:rPr>
                <w:bCs/>
              </w:rPr>
              <w:t>Утверждено</w:t>
            </w:r>
          </w:p>
          <w:p w:rsidR="004F6E30" w:rsidRPr="00DD7AB6" w:rsidRDefault="004F6E30" w:rsidP="004F6E30">
            <w:pPr>
              <w:jc w:val="both"/>
              <w:rPr>
                <w:bCs/>
              </w:rPr>
            </w:pPr>
            <w:r w:rsidRPr="00DD7AB6">
              <w:rPr>
                <w:bCs/>
              </w:rPr>
              <w:t>Глава администрации Пряжинского национального муниципального района</w:t>
            </w:r>
          </w:p>
          <w:p w:rsidR="004F6E30" w:rsidRPr="00DD7AB6" w:rsidRDefault="004F6E30" w:rsidP="004F6E30">
            <w:pPr>
              <w:jc w:val="both"/>
              <w:rPr>
                <w:bCs/>
              </w:rPr>
            </w:pPr>
          </w:p>
          <w:p w:rsidR="004F6E30" w:rsidRPr="00DD7AB6" w:rsidRDefault="004F6E30" w:rsidP="004F6E30">
            <w:pPr>
              <w:jc w:val="both"/>
              <w:rPr>
                <w:bCs/>
              </w:rPr>
            </w:pPr>
            <w:r w:rsidRPr="00DD7AB6">
              <w:rPr>
                <w:bCs/>
              </w:rPr>
              <w:t>_____________О.М. Гаврош</w:t>
            </w:r>
          </w:p>
          <w:p w:rsidR="004F6E30" w:rsidRPr="00DD7AB6" w:rsidRDefault="004F6E30" w:rsidP="004F6E30">
            <w:pPr>
              <w:jc w:val="both"/>
              <w:rPr>
                <w:bCs/>
              </w:rPr>
            </w:pPr>
          </w:p>
          <w:p w:rsidR="004F6E30" w:rsidRPr="00DD7AB6" w:rsidRDefault="004F6E30" w:rsidP="004F6E30">
            <w:pPr>
              <w:jc w:val="both"/>
              <w:rPr>
                <w:b/>
                <w:bCs/>
              </w:rPr>
            </w:pPr>
            <w:r w:rsidRPr="00DD7AB6">
              <w:rPr>
                <w:bCs/>
              </w:rPr>
              <w:t>«</w:t>
            </w:r>
            <w:r w:rsidR="004D0D8E">
              <w:rPr>
                <w:bCs/>
              </w:rPr>
              <w:t>03</w:t>
            </w:r>
            <w:r w:rsidRPr="00DD7AB6">
              <w:rPr>
                <w:bCs/>
              </w:rPr>
              <w:t>»</w:t>
            </w:r>
            <w:r w:rsidR="004D0D8E">
              <w:rPr>
                <w:bCs/>
              </w:rPr>
              <w:t xml:space="preserve"> апреля</w:t>
            </w:r>
            <w:bookmarkStart w:id="0" w:name="_GoBack"/>
            <w:bookmarkEnd w:id="0"/>
            <w:r w:rsidRPr="00DD7AB6">
              <w:rPr>
                <w:bCs/>
              </w:rPr>
              <w:t xml:space="preserve"> 202</w:t>
            </w:r>
            <w:r w:rsidR="00896B73" w:rsidRPr="00DD7AB6">
              <w:rPr>
                <w:bCs/>
              </w:rPr>
              <w:t>3</w:t>
            </w:r>
            <w:r w:rsidRPr="00DD7AB6">
              <w:rPr>
                <w:bCs/>
              </w:rPr>
              <w:t xml:space="preserve"> года</w:t>
            </w:r>
          </w:p>
          <w:p w:rsidR="004F6E30" w:rsidRPr="00DD7AB6" w:rsidRDefault="004F6E30" w:rsidP="00C27A3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C27A32" w:rsidRPr="00DD7AB6" w:rsidRDefault="00C27A32" w:rsidP="00C27A32">
      <w:pPr>
        <w:jc w:val="center"/>
        <w:rPr>
          <w:b/>
          <w:bCs/>
          <w:sz w:val="26"/>
          <w:szCs w:val="26"/>
        </w:rPr>
      </w:pPr>
    </w:p>
    <w:p w:rsidR="00C27A32" w:rsidRPr="00DD7AB6" w:rsidRDefault="00C27A32" w:rsidP="00C27A32">
      <w:pPr>
        <w:jc w:val="center"/>
        <w:rPr>
          <w:b/>
          <w:bCs/>
          <w:sz w:val="26"/>
          <w:szCs w:val="26"/>
        </w:rPr>
      </w:pPr>
    </w:p>
    <w:p w:rsidR="00C27A32" w:rsidRPr="00DD7AB6" w:rsidRDefault="00C27A32" w:rsidP="00C27A32">
      <w:pPr>
        <w:jc w:val="center"/>
        <w:rPr>
          <w:b/>
          <w:bCs/>
          <w:sz w:val="28"/>
          <w:szCs w:val="28"/>
        </w:rPr>
      </w:pPr>
      <w:r w:rsidRPr="00DD7AB6">
        <w:rPr>
          <w:b/>
          <w:bCs/>
          <w:sz w:val="28"/>
          <w:szCs w:val="28"/>
        </w:rPr>
        <w:t>Сводный годовой отчет (заключение)</w:t>
      </w:r>
    </w:p>
    <w:p w:rsidR="00D154DB" w:rsidRPr="00DD7AB6" w:rsidRDefault="00C27A32" w:rsidP="00C27A32">
      <w:pPr>
        <w:jc w:val="center"/>
        <w:rPr>
          <w:b/>
          <w:bCs/>
          <w:sz w:val="28"/>
          <w:szCs w:val="28"/>
        </w:rPr>
      </w:pPr>
      <w:r w:rsidRPr="00DD7AB6">
        <w:rPr>
          <w:b/>
          <w:bCs/>
          <w:sz w:val="28"/>
          <w:szCs w:val="28"/>
        </w:rPr>
        <w:t>о ходе реализации и оценке эффективности реализации муниципальных программ администрации Пряжинского национального муниципального района за 202</w:t>
      </w:r>
      <w:r w:rsidR="00896B73" w:rsidRPr="00DD7AB6">
        <w:rPr>
          <w:b/>
          <w:bCs/>
          <w:sz w:val="28"/>
          <w:szCs w:val="28"/>
        </w:rPr>
        <w:t>2</w:t>
      </w:r>
      <w:r w:rsidRPr="00DD7AB6">
        <w:rPr>
          <w:b/>
          <w:bCs/>
          <w:sz w:val="28"/>
          <w:szCs w:val="28"/>
        </w:rPr>
        <w:t xml:space="preserve"> год</w:t>
      </w:r>
    </w:p>
    <w:p w:rsidR="00C27A32" w:rsidRPr="00DD7AB6" w:rsidRDefault="00C27A32" w:rsidP="00C27A32">
      <w:pPr>
        <w:jc w:val="center"/>
        <w:rPr>
          <w:b/>
          <w:bCs/>
          <w:sz w:val="26"/>
          <w:szCs w:val="26"/>
        </w:rPr>
      </w:pPr>
    </w:p>
    <w:p w:rsidR="00C27A32" w:rsidRPr="00DD7AB6" w:rsidRDefault="005E57EE" w:rsidP="00C27A32">
      <w:pPr>
        <w:jc w:val="both"/>
        <w:rPr>
          <w:bCs/>
          <w:sz w:val="26"/>
          <w:szCs w:val="26"/>
        </w:rPr>
      </w:pPr>
      <w:r w:rsidRPr="00DD7AB6">
        <w:rPr>
          <w:bCs/>
          <w:sz w:val="26"/>
          <w:szCs w:val="26"/>
        </w:rPr>
        <w:tab/>
      </w:r>
      <w:r w:rsidR="00C27A32" w:rsidRPr="00DD7AB6">
        <w:rPr>
          <w:bCs/>
          <w:sz w:val="26"/>
          <w:szCs w:val="26"/>
        </w:rPr>
        <w:t xml:space="preserve">В соответствии с постановлением администрации Пряжинского национального муниципального района от </w:t>
      </w:r>
      <w:r w:rsidR="00896B73" w:rsidRPr="00DD7AB6">
        <w:rPr>
          <w:bCs/>
          <w:sz w:val="26"/>
          <w:szCs w:val="26"/>
        </w:rPr>
        <w:t>17 февраля 2023</w:t>
      </w:r>
      <w:r w:rsidR="00C27A32" w:rsidRPr="00DD7AB6">
        <w:rPr>
          <w:bCs/>
          <w:sz w:val="26"/>
          <w:szCs w:val="26"/>
        </w:rPr>
        <w:t xml:space="preserve"> года № </w:t>
      </w:r>
      <w:r w:rsidR="00896B73" w:rsidRPr="00DD7AB6">
        <w:rPr>
          <w:bCs/>
          <w:sz w:val="26"/>
          <w:szCs w:val="26"/>
        </w:rPr>
        <w:t>87</w:t>
      </w:r>
      <w:r w:rsidR="00C27A32" w:rsidRPr="00DD7AB6">
        <w:rPr>
          <w:bCs/>
          <w:sz w:val="26"/>
          <w:szCs w:val="26"/>
        </w:rPr>
        <w:t xml:space="preserve"> «Об утверждении порядка разработки, реализации и оценки эффективности муниципальных программ», на основании отчетов ответственных исполнителей муниципальных программ обобщены сведения о результатах реализации программ и проведен анализ их эффективности.</w:t>
      </w:r>
    </w:p>
    <w:p w:rsidR="005E57EE" w:rsidRPr="00DD7AB6" w:rsidRDefault="00007AF5" w:rsidP="00C27A32">
      <w:pPr>
        <w:jc w:val="both"/>
        <w:rPr>
          <w:sz w:val="26"/>
          <w:szCs w:val="26"/>
        </w:rPr>
      </w:pPr>
      <w:r w:rsidRPr="00DD7AB6">
        <w:rPr>
          <w:bCs/>
          <w:sz w:val="26"/>
          <w:szCs w:val="26"/>
        </w:rPr>
        <w:t xml:space="preserve">  </w:t>
      </w:r>
      <w:r w:rsidR="00C774B3" w:rsidRPr="00DD7AB6">
        <w:rPr>
          <w:bCs/>
          <w:sz w:val="26"/>
          <w:szCs w:val="26"/>
        </w:rPr>
        <w:tab/>
      </w:r>
      <w:r w:rsidR="000A1D5D" w:rsidRPr="00DD7AB6">
        <w:rPr>
          <w:bCs/>
          <w:sz w:val="26"/>
          <w:szCs w:val="26"/>
        </w:rPr>
        <w:t>Оценка эффективности реализации муниципальных программ проводилась в соответствии с целевыми индикаторами, содержащимися в программах, путем сопоставления фактически достигнутых в отчетном году значений целевых показателей</w:t>
      </w:r>
      <w:r w:rsidR="0010751F" w:rsidRPr="00DD7AB6">
        <w:rPr>
          <w:bCs/>
          <w:sz w:val="26"/>
          <w:szCs w:val="26"/>
        </w:rPr>
        <w:t xml:space="preserve">, в соответствии с </w:t>
      </w:r>
      <w:r w:rsidR="0010751F" w:rsidRPr="00DD7AB6">
        <w:rPr>
          <w:sz w:val="26"/>
          <w:szCs w:val="26"/>
        </w:rPr>
        <w:t>Методикой оценки эффективности реализации муниципальной программы.</w:t>
      </w:r>
    </w:p>
    <w:p w:rsidR="000A1D5D" w:rsidRPr="00DD7AB6" w:rsidRDefault="0010751F" w:rsidP="00C27A32">
      <w:pPr>
        <w:jc w:val="both"/>
        <w:rPr>
          <w:bCs/>
          <w:sz w:val="26"/>
          <w:szCs w:val="26"/>
        </w:rPr>
      </w:pPr>
      <w:r w:rsidRPr="00DD7AB6">
        <w:rPr>
          <w:sz w:val="26"/>
          <w:szCs w:val="26"/>
        </w:rPr>
        <w:tab/>
      </w:r>
      <w:r w:rsidR="006F4904" w:rsidRPr="00DD7AB6">
        <w:rPr>
          <w:bCs/>
          <w:sz w:val="26"/>
          <w:szCs w:val="26"/>
        </w:rPr>
        <w:t>В представленном годовом отчете дана характеристика задач и целей, финансового обеспечения муниципальных программ, а также мониторинг достигнутых показателей.</w:t>
      </w:r>
    </w:p>
    <w:p w:rsidR="002E3D8F" w:rsidRPr="00DD7AB6" w:rsidRDefault="002E3D8F" w:rsidP="00C27A32">
      <w:pPr>
        <w:jc w:val="both"/>
        <w:rPr>
          <w:bCs/>
          <w:sz w:val="26"/>
          <w:szCs w:val="26"/>
        </w:rPr>
      </w:pPr>
      <w:r w:rsidRPr="00DD7AB6">
        <w:rPr>
          <w:bCs/>
          <w:sz w:val="26"/>
          <w:szCs w:val="26"/>
        </w:rPr>
        <w:tab/>
        <w:t>В 202</w:t>
      </w:r>
      <w:r w:rsidR="0010751F" w:rsidRPr="00DD7AB6">
        <w:rPr>
          <w:bCs/>
          <w:sz w:val="26"/>
          <w:szCs w:val="26"/>
        </w:rPr>
        <w:t>2</w:t>
      </w:r>
      <w:r w:rsidRPr="00DD7AB6">
        <w:rPr>
          <w:bCs/>
          <w:sz w:val="26"/>
          <w:szCs w:val="26"/>
        </w:rPr>
        <w:t xml:space="preserve"> году на территории Пряжинского национального муниципального района реализовывалось 1</w:t>
      </w:r>
      <w:r w:rsidR="00A10320" w:rsidRPr="00DD7AB6">
        <w:rPr>
          <w:bCs/>
          <w:sz w:val="26"/>
          <w:szCs w:val="26"/>
        </w:rPr>
        <w:t>1</w:t>
      </w:r>
      <w:r w:rsidRPr="00DD7AB6">
        <w:rPr>
          <w:bCs/>
          <w:sz w:val="26"/>
          <w:szCs w:val="26"/>
        </w:rPr>
        <w:t xml:space="preserve"> муниципальных программ. Все программы включены в Перечень муниципальных программ</w:t>
      </w:r>
      <w:r w:rsidR="006D2A76" w:rsidRPr="00DD7AB6">
        <w:rPr>
          <w:bCs/>
          <w:sz w:val="26"/>
          <w:szCs w:val="26"/>
        </w:rPr>
        <w:t xml:space="preserve"> на 202</w:t>
      </w:r>
      <w:r w:rsidR="0010751F" w:rsidRPr="00DD7AB6">
        <w:rPr>
          <w:bCs/>
          <w:sz w:val="26"/>
          <w:szCs w:val="26"/>
        </w:rPr>
        <w:t>2</w:t>
      </w:r>
      <w:r w:rsidR="006D2A76" w:rsidRPr="00DD7AB6">
        <w:rPr>
          <w:bCs/>
          <w:sz w:val="26"/>
          <w:szCs w:val="26"/>
        </w:rPr>
        <w:t xml:space="preserve"> год, утвержденный постановлением администрации Пряжинского национального муниципального района от 8 июня 202</w:t>
      </w:r>
      <w:r w:rsidR="0010751F" w:rsidRPr="00DD7AB6">
        <w:rPr>
          <w:bCs/>
          <w:sz w:val="26"/>
          <w:szCs w:val="26"/>
        </w:rPr>
        <w:t>1</w:t>
      </w:r>
      <w:r w:rsidR="006D2A76" w:rsidRPr="00DD7AB6">
        <w:rPr>
          <w:bCs/>
          <w:sz w:val="26"/>
          <w:szCs w:val="26"/>
        </w:rPr>
        <w:t xml:space="preserve"> года № 3</w:t>
      </w:r>
      <w:r w:rsidR="0010751F" w:rsidRPr="00DD7AB6">
        <w:rPr>
          <w:bCs/>
          <w:sz w:val="26"/>
          <w:szCs w:val="26"/>
        </w:rPr>
        <w:t>25</w:t>
      </w:r>
      <w:r w:rsidR="006D2A76" w:rsidRPr="00DD7AB6">
        <w:rPr>
          <w:bCs/>
          <w:sz w:val="26"/>
          <w:szCs w:val="26"/>
        </w:rPr>
        <w:t>.</w:t>
      </w:r>
    </w:p>
    <w:p w:rsidR="00EF1F84" w:rsidRPr="00DD7AB6" w:rsidRDefault="00EF1F84" w:rsidP="00C27A32">
      <w:pPr>
        <w:jc w:val="both"/>
        <w:rPr>
          <w:b/>
          <w:bCs/>
          <w:sz w:val="26"/>
          <w:szCs w:val="26"/>
        </w:rPr>
      </w:pPr>
      <w:r w:rsidRPr="00DD7AB6">
        <w:rPr>
          <w:b/>
          <w:bCs/>
          <w:sz w:val="26"/>
          <w:szCs w:val="26"/>
        </w:rPr>
        <w:tab/>
        <w:t>Общий объем финансирования муниципальных программ за 202</w:t>
      </w:r>
      <w:r w:rsidR="00354C37" w:rsidRPr="00DD7AB6">
        <w:rPr>
          <w:b/>
          <w:bCs/>
          <w:sz w:val="26"/>
          <w:szCs w:val="26"/>
        </w:rPr>
        <w:t>2</w:t>
      </w:r>
      <w:r w:rsidRPr="00DD7AB6">
        <w:rPr>
          <w:b/>
          <w:bCs/>
          <w:sz w:val="26"/>
          <w:szCs w:val="26"/>
        </w:rPr>
        <w:t xml:space="preserve"> год:</w:t>
      </w:r>
    </w:p>
    <w:p w:rsidR="006D2A76" w:rsidRPr="00DD7AB6" w:rsidRDefault="00EF1F84" w:rsidP="00C27A32">
      <w:pPr>
        <w:jc w:val="both"/>
        <w:rPr>
          <w:bCs/>
          <w:sz w:val="26"/>
          <w:szCs w:val="26"/>
        </w:rPr>
      </w:pPr>
      <w:r w:rsidRPr="00DD7AB6">
        <w:rPr>
          <w:bCs/>
          <w:sz w:val="26"/>
          <w:szCs w:val="26"/>
        </w:rPr>
        <w:tab/>
        <w:t xml:space="preserve">утверждено – </w:t>
      </w:r>
      <w:r w:rsidR="00354C37" w:rsidRPr="00DD7AB6">
        <w:rPr>
          <w:bCs/>
          <w:sz w:val="26"/>
          <w:szCs w:val="26"/>
        </w:rPr>
        <w:t>694 522 778,30</w:t>
      </w:r>
      <w:r w:rsidRPr="00DD7AB6">
        <w:rPr>
          <w:bCs/>
          <w:sz w:val="26"/>
          <w:szCs w:val="26"/>
        </w:rPr>
        <w:t xml:space="preserve"> рублей</w:t>
      </w:r>
      <w:r w:rsidR="00C1338E" w:rsidRPr="00DD7AB6">
        <w:rPr>
          <w:bCs/>
          <w:sz w:val="26"/>
          <w:szCs w:val="26"/>
        </w:rPr>
        <w:t>;</w:t>
      </w:r>
    </w:p>
    <w:p w:rsidR="00C1338E" w:rsidRPr="00DD7AB6" w:rsidRDefault="00C1338E" w:rsidP="00C27A32">
      <w:pPr>
        <w:jc w:val="both"/>
        <w:rPr>
          <w:bCs/>
          <w:sz w:val="26"/>
          <w:szCs w:val="26"/>
        </w:rPr>
      </w:pPr>
      <w:r w:rsidRPr="00DD7AB6">
        <w:rPr>
          <w:bCs/>
          <w:sz w:val="26"/>
          <w:szCs w:val="26"/>
        </w:rPr>
        <w:tab/>
        <w:t xml:space="preserve">фактически профинансировано </w:t>
      </w:r>
      <w:r w:rsidR="00354C37" w:rsidRPr="00DD7AB6">
        <w:rPr>
          <w:bCs/>
          <w:sz w:val="26"/>
          <w:szCs w:val="26"/>
        </w:rPr>
        <w:t>–</w:t>
      </w:r>
      <w:r w:rsidRPr="00DD7AB6">
        <w:rPr>
          <w:bCs/>
          <w:sz w:val="26"/>
          <w:szCs w:val="26"/>
        </w:rPr>
        <w:t xml:space="preserve"> </w:t>
      </w:r>
      <w:r w:rsidR="00354C37" w:rsidRPr="00DD7AB6">
        <w:rPr>
          <w:bCs/>
          <w:sz w:val="26"/>
          <w:szCs w:val="26"/>
        </w:rPr>
        <w:t>679 739 840, 05</w:t>
      </w:r>
      <w:r w:rsidR="000555F4" w:rsidRPr="00DD7AB6">
        <w:rPr>
          <w:bCs/>
          <w:sz w:val="26"/>
          <w:szCs w:val="26"/>
        </w:rPr>
        <w:t xml:space="preserve"> </w:t>
      </w:r>
    </w:p>
    <w:p w:rsidR="000555F4" w:rsidRPr="00DD7AB6" w:rsidRDefault="000555F4" w:rsidP="00C27A32">
      <w:pPr>
        <w:jc w:val="both"/>
        <w:rPr>
          <w:bCs/>
          <w:sz w:val="26"/>
          <w:szCs w:val="26"/>
        </w:rPr>
      </w:pPr>
    </w:p>
    <w:p w:rsidR="000555F4" w:rsidRPr="00DD7AB6" w:rsidRDefault="000555F4" w:rsidP="000555F4">
      <w:pPr>
        <w:jc w:val="center"/>
        <w:rPr>
          <w:b/>
          <w:bCs/>
          <w:sz w:val="26"/>
          <w:szCs w:val="26"/>
        </w:rPr>
      </w:pPr>
      <w:r w:rsidRPr="00DD7AB6">
        <w:rPr>
          <w:b/>
          <w:bCs/>
          <w:sz w:val="26"/>
          <w:szCs w:val="26"/>
        </w:rPr>
        <w:t>Анализ фактического исполнения муниципальных программ за 202</w:t>
      </w:r>
      <w:r w:rsidR="00407E7D" w:rsidRPr="00DD7AB6">
        <w:rPr>
          <w:b/>
          <w:bCs/>
          <w:sz w:val="26"/>
          <w:szCs w:val="26"/>
        </w:rPr>
        <w:t>2</w:t>
      </w:r>
      <w:r w:rsidRPr="00DD7AB6">
        <w:rPr>
          <w:b/>
          <w:bCs/>
          <w:sz w:val="26"/>
          <w:szCs w:val="26"/>
        </w:rPr>
        <w:t xml:space="preserve"> год</w:t>
      </w:r>
    </w:p>
    <w:p w:rsidR="006F4904" w:rsidRPr="00DD7AB6" w:rsidRDefault="00B6136A" w:rsidP="00C27A32">
      <w:pPr>
        <w:jc w:val="both"/>
        <w:rPr>
          <w:bCs/>
          <w:sz w:val="26"/>
          <w:szCs w:val="26"/>
        </w:rPr>
      </w:pPr>
      <w:r w:rsidRPr="00DD7AB6">
        <w:rPr>
          <w:bCs/>
          <w:sz w:val="26"/>
          <w:szCs w:val="26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034"/>
        <w:gridCol w:w="1869"/>
        <w:gridCol w:w="2043"/>
        <w:gridCol w:w="1695"/>
      </w:tblGrid>
      <w:tr w:rsidR="00DD7AB6" w:rsidRPr="00DD7AB6" w:rsidTr="00F976BA">
        <w:tc>
          <w:tcPr>
            <w:tcW w:w="704" w:type="dxa"/>
          </w:tcPr>
          <w:p w:rsidR="000555F4" w:rsidRPr="00DD7AB6" w:rsidRDefault="000555F4" w:rsidP="004634E0">
            <w:pPr>
              <w:jc w:val="center"/>
              <w:rPr>
                <w:bCs/>
                <w:sz w:val="22"/>
                <w:szCs w:val="22"/>
              </w:rPr>
            </w:pPr>
            <w:r w:rsidRPr="00DD7AB6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3034" w:type="dxa"/>
          </w:tcPr>
          <w:p w:rsidR="000555F4" w:rsidRPr="00DD7AB6" w:rsidRDefault="000555F4" w:rsidP="004634E0">
            <w:pPr>
              <w:jc w:val="center"/>
              <w:rPr>
                <w:bCs/>
                <w:sz w:val="22"/>
                <w:szCs w:val="22"/>
              </w:rPr>
            </w:pPr>
            <w:r w:rsidRPr="00DD7AB6">
              <w:rPr>
                <w:bCs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1869" w:type="dxa"/>
          </w:tcPr>
          <w:p w:rsidR="000555F4" w:rsidRPr="00DD7AB6" w:rsidRDefault="000555F4" w:rsidP="004634E0">
            <w:pPr>
              <w:jc w:val="center"/>
              <w:rPr>
                <w:bCs/>
                <w:sz w:val="22"/>
                <w:szCs w:val="22"/>
              </w:rPr>
            </w:pPr>
            <w:r w:rsidRPr="00DD7AB6">
              <w:rPr>
                <w:bCs/>
                <w:sz w:val="22"/>
                <w:szCs w:val="22"/>
              </w:rPr>
              <w:t>Плановый показатель</w:t>
            </w:r>
            <w:r w:rsidR="00F976BA" w:rsidRPr="00DD7AB6">
              <w:rPr>
                <w:bCs/>
                <w:sz w:val="22"/>
                <w:szCs w:val="22"/>
              </w:rPr>
              <w:t>, руб.</w:t>
            </w:r>
          </w:p>
        </w:tc>
        <w:tc>
          <w:tcPr>
            <w:tcW w:w="2043" w:type="dxa"/>
          </w:tcPr>
          <w:p w:rsidR="000555F4" w:rsidRPr="00DD7AB6" w:rsidRDefault="000555F4" w:rsidP="004634E0">
            <w:pPr>
              <w:jc w:val="center"/>
              <w:rPr>
                <w:bCs/>
                <w:sz w:val="22"/>
                <w:szCs w:val="22"/>
              </w:rPr>
            </w:pPr>
            <w:r w:rsidRPr="00DD7AB6">
              <w:rPr>
                <w:bCs/>
                <w:sz w:val="22"/>
                <w:szCs w:val="22"/>
              </w:rPr>
              <w:t>Фактическое исполнение, с учетом внесенных изменений</w:t>
            </w:r>
            <w:r w:rsidR="00F976BA" w:rsidRPr="00DD7AB6">
              <w:rPr>
                <w:bCs/>
                <w:sz w:val="22"/>
                <w:szCs w:val="22"/>
              </w:rPr>
              <w:t>, руб.</w:t>
            </w:r>
          </w:p>
        </w:tc>
        <w:tc>
          <w:tcPr>
            <w:tcW w:w="1695" w:type="dxa"/>
          </w:tcPr>
          <w:p w:rsidR="000555F4" w:rsidRPr="00DD7AB6" w:rsidRDefault="00514E68" w:rsidP="004634E0">
            <w:pPr>
              <w:jc w:val="center"/>
              <w:rPr>
                <w:bCs/>
                <w:sz w:val="22"/>
                <w:szCs w:val="22"/>
              </w:rPr>
            </w:pPr>
            <w:r w:rsidRPr="00DD7AB6">
              <w:rPr>
                <w:bCs/>
                <w:sz w:val="22"/>
                <w:szCs w:val="22"/>
              </w:rPr>
              <w:t>Исполнение</w:t>
            </w:r>
            <w:r w:rsidR="00F976BA" w:rsidRPr="00DD7AB6">
              <w:rPr>
                <w:bCs/>
                <w:sz w:val="22"/>
                <w:szCs w:val="22"/>
              </w:rPr>
              <w:t>, %</w:t>
            </w:r>
          </w:p>
        </w:tc>
      </w:tr>
      <w:tr w:rsidR="00DD7AB6" w:rsidRPr="00DD7AB6" w:rsidTr="00F976BA">
        <w:tc>
          <w:tcPr>
            <w:tcW w:w="704" w:type="dxa"/>
          </w:tcPr>
          <w:p w:rsidR="000555F4" w:rsidRPr="00DD7AB6" w:rsidRDefault="00360C2E" w:rsidP="00C27A32">
            <w:pPr>
              <w:jc w:val="both"/>
              <w:rPr>
                <w:bCs/>
                <w:sz w:val="22"/>
                <w:szCs w:val="22"/>
              </w:rPr>
            </w:pPr>
            <w:r w:rsidRPr="00DD7AB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34" w:type="dxa"/>
          </w:tcPr>
          <w:p w:rsidR="000555F4" w:rsidRPr="00DD7AB6" w:rsidRDefault="00291309" w:rsidP="00C27A32">
            <w:pPr>
              <w:jc w:val="both"/>
              <w:rPr>
                <w:bCs/>
                <w:sz w:val="22"/>
                <w:szCs w:val="22"/>
              </w:rPr>
            </w:pPr>
            <w:r w:rsidRPr="00DD7AB6">
              <w:rPr>
                <w:bCs/>
                <w:sz w:val="22"/>
                <w:szCs w:val="22"/>
              </w:rPr>
              <w:t>Муниципальная программа «Обеспечение жильем молодых семей в Пряжинском национальном муниципальном районе»</w:t>
            </w:r>
          </w:p>
        </w:tc>
        <w:tc>
          <w:tcPr>
            <w:tcW w:w="1869" w:type="dxa"/>
          </w:tcPr>
          <w:p w:rsidR="000555F4" w:rsidRPr="00DD7AB6" w:rsidRDefault="00407702" w:rsidP="00C27A32">
            <w:pPr>
              <w:jc w:val="both"/>
              <w:rPr>
                <w:bCs/>
                <w:sz w:val="22"/>
                <w:szCs w:val="22"/>
              </w:rPr>
            </w:pPr>
            <w:r w:rsidRPr="00DD7AB6">
              <w:rPr>
                <w:bCs/>
                <w:sz w:val="22"/>
                <w:szCs w:val="22"/>
              </w:rPr>
              <w:t>2 518 637,03</w:t>
            </w:r>
          </w:p>
        </w:tc>
        <w:tc>
          <w:tcPr>
            <w:tcW w:w="2043" w:type="dxa"/>
          </w:tcPr>
          <w:p w:rsidR="000555F4" w:rsidRPr="00DD7AB6" w:rsidRDefault="00DB7B7E" w:rsidP="00C27A32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407702" w:rsidRPr="00DD7AB6">
              <w:rPr>
                <w:bCs/>
                <w:sz w:val="22"/>
                <w:szCs w:val="22"/>
              </w:rPr>
              <w:t> 518 637,03</w:t>
            </w:r>
          </w:p>
        </w:tc>
        <w:tc>
          <w:tcPr>
            <w:tcW w:w="1695" w:type="dxa"/>
          </w:tcPr>
          <w:p w:rsidR="000555F4" w:rsidRPr="00DD7AB6" w:rsidRDefault="00407702" w:rsidP="00C27A32">
            <w:pPr>
              <w:jc w:val="both"/>
              <w:rPr>
                <w:bCs/>
                <w:sz w:val="22"/>
                <w:szCs w:val="22"/>
              </w:rPr>
            </w:pPr>
            <w:r w:rsidRPr="00DD7AB6">
              <w:rPr>
                <w:bCs/>
                <w:sz w:val="22"/>
                <w:szCs w:val="22"/>
              </w:rPr>
              <w:t>100 %</w:t>
            </w:r>
          </w:p>
        </w:tc>
      </w:tr>
      <w:tr w:rsidR="00DD7AB6" w:rsidRPr="00DD7AB6" w:rsidTr="00F976BA">
        <w:tc>
          <w:tcPr>
            <w:tcW w:w="704" w:type="dxa"/>
          </w:tcPr>
          <w:p w:rsidR="000555F4" w:rsidRPr="00DD7AB6" w:rsidRDefault="00291309" w:rsidP="00C27A32">
            <w:pPr>
              <w:jc w:val="both"/>
              <w:rPr>
                <w:bCs/>
                <w:sz w:val="22"/>
                <w:szCs w:val="22"/>
              </w:rPr>
            </w:pPr>
            <w:r w:rsidRPr="00DD7AB6">
              <w:rPr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3034" w:type="dxa"/>
          </w:tcPr>
          <w:p w:rsidR="000555F4" w:rsidRPr="00DD7AB6" w:rsidRDefault="00291309" w:rsidP="00C27A32">
            <w:pPr>
              <w:jc w:val="both"/>
              <w:rPr>
                <w:bCs/>
                <w:sz w:val="22"/>
                <w:szCs w:val="22"/>
              </w:rPr>
            </w:pPr>
            <w:r w:rsidRPr="00DD7AB6">
              <w:rPr>
                <w:bCs/>
                <w:sz w:val="22"/>
                <w:szCs w:val="22"/>
              </w:rPr>
              <w:t>Муниципальная программа «Развитие образования в Пряжинском национальном муниципальном районе на 2021-2025 годы»</w:t>
            </w:r>
            <w:r w:rsidR="00156C50" w:rsidRPr="00DD7AB6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69" w:type="dxa"/>
          </w:tcPr>
          <w:p w:rsidR="000555F4" w:rsidRPr="00DD7AB6" w:rsidRDefault="00295E2A" w:rsidP="00C27A32">
            <w:pPr>
              <w:jc w:val="both"/>
              <w:rPr>
                <w:bCs/>
                <w:sz w:val="22"/>
                <w:szCs w:val="22"/>
              </w:rPr>
            </w:pPr>
            <w:r w:rsidRPr="00DD7AB6">
              <w:rPr>
                <w:bCs/>
                <w:sz w:val="22"/>
                <w:szCs w:val="22"/>
              </w:rPr>
              <w:t>668 843 070,47</w:t>
            </w:r>
          </w:p>
        </w:tc>
        <w:tc>
          <w:tcPr>
            <w:tcW w:w="2043" w:type="dxa"/>
          </w:tcPr>
          <w:p w:rsidR="000555F4" w:rsidRPr="00DD7AB6" w:rsidRDefault="00295E2A" w:rsidP="00C27A32">
            <w:pPr>
              <w:jc w:val="both"/>
              <w:rPr>
                <w:bCs/>
                <w:sz w:val="22"/>
                <w:szCs w:val="22"/>
              </w:rPr>
            </w:pPr>
            <w:r w:rsidRPr="00DD7AB6">
              <w:rPr>
                <w:bCs/>
                <w:sz w:val="22"/>
                <w:szCs w:val="22"/>
              </w:rPr>
              <w:t>655 482 574,98</w:t>
            </w:r>
          </w:p>
        </w:tc>
        <w:tc>
          <w:tcPr>
            <w:tcW w:w="1695" w:type="dxa"/>
          </w:tcPr>
          <w:p w:rsidR="000555F4" w:rsidRPr="00DD7AB6" w:rsidRDefault="00295E2A" w:rsidP="00C27A32">
            <w:pPr>
              <w:jc w:val="both"/>
              <w:rPr>
                <w:bCs/>
                <w:sz w:val="22"/>
                <w:szCs w:val="22"/>
              </w:rPr>
            </w:pPr>
            <w:r w:rsidRPr="00DD7AB6">
              <w:rPr>
                <w:bCs/>
                <w:sz w:val="22"/>
                <w:szCs w:val="22"/>
              </w:rPr>
              <w:t>98,0 %</w:t>
            </w:r>
          </w:p>
        </w:tc>
      </w:tr>
      <w:tr w:rsidR="00DD7AB6" w:rsidRPr="00DD7AB6" w:rsidTr="00F976BA">
        <w:tc>
          <w:tcPr>
            <w:tcW w:w="704" w:type="dxa"/>
          </w:tcPr>
          <w:p w:rsidR="000555F4" w:rsidRPr="00DD7AB6" w:rsidRDefault="00FF7B5E" w:rsidP="00C27A32">
            <w:pPr>
              <w:jc w:val="both"/>
              <w:rPr>
                <w:bCs/>
                <w:sz w:val="22"/>
                <w:szCs w:val="22"/>
              </w:rPr>
            </w:pPr>
            <w:r w:rsidRPr="00DD7AB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034" w:type="dxa"/>
          </w:tcPr>
          <w:p w:rsidR="000555F4" w:rsidRPr="00DD7AB6" w:rsidRDefault="00FF7B5E" w:rsidP="00C27A32">
            <w:pPr>
              <w:jc w:val="both"/>
              <w:rPr>
                <w:bCs/>
                <w:sz w:val="22"/>
                <w:szCs w:val="22"/>
              </w:rPr>
            </w:pPr>
            <w:r w:rsidRPr="00DD7AB6">
              <w:rPr>
                <w:bCs/>
                <w:sz w:val="22"/>
                <w:szCs w:val="22"/>
              </w:rPr>
              <w:t>Муниципальная программа «Развитие культуры в Пряжинском национальном муниципальном районе»</w:t>
            </w:r>
          </w:p>
        </w:tc>
        <w:tc>
          <w:tcPr>
            <w:tcW w:w="1869" w:type="dxa"/>
          </w:tcPr>
          <w:p w:rsidR="000555F4" w:rsidRPr="00DD7AB6" w:rsidRDefault="00295E2A" w:rsidP="00C27A32">
            <w:pPr>
              <w:jc w:val="both"/>
              <w:rPr>
                <w:bCs/>
                <w:sz w:val="22"/>
                <w:szCs w:val="22"/>
              </w:rPr>
            </w:pPr>
            <w:r w:rsidRPr="00DD7AB6">
              <w:rPr>
                <w:bCs/>
                <w:sz w:val="22"/>
                <w:szCs w:val="22"/>
              </w:rPr>
              <w:t>12 934 270,0</w:t>
            </w:r>
          </w:p>
        </w:tc>
        <w:tc>
          <w:tcPr>
            <w:tcW w:w="2043" w:type="dxa"/>
          </w:tcPr>
          <w:p w:rsidR="000555F4" w:rsidRPr="00DD7AB6" w:rsidRDefault="00295E2A" w:rsidP="00C27A32">
            <w:pPr>
              <w:jc w:val="both"/>
              <w:rPr>
                <w:bCs/>
                <w:sz w:val="22"/>
                <w:szCs w:val="22"/>
              </w:rPr>
            </w:pPr>
            <w:r w:rsidRPr="00DD7AB6">
              <w:rPr>
                <w:bCs/>
                <w:sz w:val="22"/>
                <w:szCs w:val="22"/>
              </w:rPr>
              <w:t>12 282 689,15</w:t>
            </w:r>
          </w:p>
        </w:tc>
        <w:tc>
          <w:tcPr>
            <w:tcW w:w="1695" w:type="dxa"/>
          </w:tcPr>
          <w:p w:rsidR="000555F4" w:rsidRPr="00DD7AB6" w:rsidRDefault="00295E2A" w:rsidP="00C27A32">
            <w:pPr>
              <w:jc w:val="both"/>
              <w:rPr>
                <w:bCs/>
                <w:sz w:val="22"/>
                <w:szCs w:val="22"/>
              </w:rPr>
            </w:pPr>
            <w:r w:rsidRPr="00DD7AB6">
              <w:rPr>
                <w:bCs/>
                <w:sz w:val="22"/>
                <w:szCs w:val="22"/>
              </w:rPr>
              <w:t>95,0 %</w:t>
            </w:r>
          </w:p>
        </w:tc>
      </w:tr>
      <w:tr w:rsidR="00DD7AB6" w:rsidRPr="00DD7AB6" w:rsidTr="00F976BA">
        <w:tc>
          <w:tcPr>
            <w:tcW w:w="704" w:type="dxa"/>
          </w:tcPr>
          <w:p w:rsidR="000555F4" w:rsidRPr="00DD7AB6" w:rsidRDefault="00FF7B5E" w:rsidP="00C27A32">
            <w:pPr>
              <w:jc w:val="both"/>
              <w:rPr>
                <w:bCs/>
                <w:sz w:val="22"/>
                <w:szCs w:val="22"/>
              </w:rPr>
            </w:pPr>
            <w:r w:rsidRPr="00DD7AB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034" w:type="dxa"/>
          </w:tcPr>
          <w:p w:rsidR="000555F4" w:rsidRPr="00DD7AB6" w:rsidRDefault="00FF7B5E" w:rsidP="00C27A32">
            <w:pPr>
              <w:jc w:val="both"/>
              <w:rPr>
                <w:bCs/>
                <w:sz w:val="22"/>
                <w:szCs w:val="22"/>
              </w:rPr>
            </w:pPr>
            <w:r w:rsidRPr="00DD7AB6">
              <w:rPr>
                <w:bCs/>
                <w:sz w:val="22"/>
                <w:szCs w:val="22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1869" w:type="dxa"/>
          </w:tcPr>
          <w:p w:rsidR="000555F4" w:rsidRPr="00DD7AB6" w:rsidRDefault="00295E2A" w:rsidP="00C27A32">
            <w:pPr>
              <w:jc w:val="both"/>
              <w:rPr>
                <w:bCs/>
                <w:sz w:val="22"/>
                <w:szCs w:val="22"/>
              </w:rPr>
            </w:pPr>
            <w:r w:rsidRPr="00DD7AB6">
              <w:rPr>
                <w:bCs/>
                <w:sz w:val="22"/>
                <w:szCs w:val="22"/>
              </w:rPr>
              <w:t>1 250 054,00</w:t>
            </w:r>
          </w:p>
        </w:tc>
        <w:tc>
          <w:tcPr>
            <w:tcW w:w="2043" w:type="dxa"/>
          </w:tcPr>
          <w:p w:rsidR="000555F4" w:rsidRPr="00DD7AB6" w:rsidRDefault="00295E2A" w:rsidP="00C27A32">
            <w:pPr>
              <w:jc w:val="both"/>
              <w:rPr>
                <w:bCs/>
                <w:sz w:val="22"/>
                <w:szCs w:val="22"/>
              </w:rPr>
            </w:pPr>
            <w:r w:rsidRPr="00DD7AB6">
              <w:rPr>
                <w:bCs/>
                <w:sz w:val="22"/>
                <w:szCs w:val="22"/>
              </w:rPr>
              <w:t>1 238 629,32</w:t>
            </w:r>
          </w:p>
        </w:tc>
        <w:tc>
          <w:tcPr>
            <w:tcW w:w="1695" w:type="dxa"/>
          </w:tcPr>
          <w:p w:rsidR="000555F4" w:rsidRPr="00DD7AB6" w:rsidRDefault="00295E2A" w:rsidP="00C27A32">
            <w:pPr>
              <w:jc w:val="both"/>
              <w:rPr>
                <w:bCs/>
                <w:sz w:val="22"/>
                <w:szCs w:val="22"/>
              </w:rPr>
            </w:pPr>
            <w:r w:rsidRPr="00DD7AB6">
              <w:rPr>
                <w:bCs/>
                <w:sz w:val="22"/>
                <w:szCs w:val="22"/>
              </w:rPr>
              <w:t>99,1 %</w:t>
            </w:r>
          </w:p>
        </w:tc>
      </w:tr>
      <w:tr w:rsidR="00DD7AB6" w:rsidRPr="00DD7AB6" w:rsidTr="00F976BA">
        <w:tc>
          <w:tcPr>
            <w:tcW w:w="704" w:type="dxa"/>
          </w:tcPr>
          <w:p w:rsidR="000555F4" w:rsidRPr="00DD7AB6" w:rsidRDefault="00FF7B5E" w:rsidP="00C27A32">
            <w:pPr>
              <w:jc w:val="both"/>
              <w:rPr>
                <w:bCs/>
                <w:sz w:val="22"/>
                <w:szCs w:val="22"/>
              </w:rPr>
            </w:pPr>
            <w:r w:rsidRPr="00DD7AB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034" w:type="dxa"/>
          </w:tcPr>
          <w:p w:rsidR="000555F4" w:rsidRPr="00DD7AB6" w:rsidRDefault="00FF7B5E" w:rsidP="00C27A32">
            <w:pPr>
              <w:jc w:val="both"/>
              <w:rPr>
                <w:bCs/>
                <w:sz w:val="22"/>
                <w:szCs w:val="22"/>
              </w:rPr>
            </w:pPr>
            <w:r w:rsidRPr="00DD7AB6">
              <w:rPr>
                <w:bCs/>
                <w:sz w:val="22"/>
                <w:szCs w:val="22"/>
              </w:rPr>
              <w:t>Муниципальная программа</w:t>
            </w:r>
            <w:r w:rsidR="008A057D" w:rsidRPr="00DD7AB6">
              <w:rPr>
                <w:bCs/>
                <w:sz w:val="22"/>
                <w:szCs w:val="22"/>
              </w:rPr>
              <w:t xml:space="preserve"> «Адресная социальная помощь» на 2020-2022 годы</w:t>
            </w:r>
          </w:p>
        </w:tc>
        <w:tc>
          <w:tcPr>
            <w:tcW w:w="1869" w:type="dxa"/>
          </w:tcPr>
          <w:p w:rsidR="000555F4" w:rsidRPr="00DD7AB6" w:rsidRDefault="00407702" w:rsidP="00C27A32">
            <w:pPr>
              <w:jc w:val="both"/>
              <w:rPr>
                <w:bCs/>
                <w:sz w:val="22"/>
                <w:szCs w:val="22"/>
              </w:rPr>
            </w:pPr>
            <w:r w:rsidRPr="00DD7AB6">
              <w:rPr>
                <w:bCs/>
                <w:sz w:val="22"/>
                <w:szCs w:val="22"/>
              </w:rPr>
              <w:t>350 000,00</w:t>
            </w:r>
          </w:p>
        </w:tc>
        <w:tc>
          <w:tcPr>
            <w:tcW w:w="2043" w:type="dxa"/>
          </w:tcPr>
          <w:p w:rsidR="000555F4" w:rsidRPr="00DD7AB6" w:rsidRDefault="00407702" w:rsidP="00C27A32">
            <w:pPr>
              <w:jc w:val="both"/>
              <w:rPr>
                <w:bCs/>
                <w:sz w:val="22"/>
                <w:szCs w:val="22"/>
              </w:rPr>
            </w:pPr>
            <w:r w:rsidRPr="00DD7AB6">
              <w:rPr>
                <w:bCs/>
                <w:sz w:val="22"/>
                <w:szCs w:val="22"/>
              </w:rPr>
              <w:t>175 000,00</w:t>
            </w:r>
          </w:p>
        </w:tc>
        <w:tc>
          <w:tcPr>
            <w:tcW w:w="1695" w:type="dxa"/>
          </w:tcPr>
          <w:p w:rsidR="000555F4" w:rsidRPr="00DD7AB6" w:rsidRDefault="00407702" w:rsidP="00C27A32">
            <w:pPr>
              <w:jc w:val="both"/>
              <w:rPr>
                <w:bCs/>
                <w:sz w:val="22"/>
                <w:szCs w:val="22"/>
              </w:rPr>
            </w:pPr>
            <w:r w:rsidRPr="00DD7AB6">
              <w:rPr>
                <w:bCs/>
                <w:sz w:val="22"/>
                <w:szCs w:val="22"/>
              </w:rPr>
              <w:t>50,0 %</w:t>
            </w:r>
          </w:p>
        </w:tc>
      </w:tr>
      <w:tr w:rsidR="00DD7AB6" w:rsidRPr="00DD7AB6" w:rsidTr="00F976BA">
        <w:tc>
          <w:tcPr>
            <w:tcW w:w="704" w:type="dxa"/>
          </w:tcPr>
          <w:p w:rsidR="000555F4" w:rsidRPr="00DD7AB6" w:rsidRDefault="008A057D" w:rsidP="00C27A32">
            <w:pPr>
              <w:jc w:val="both"/>
              <w:rPr>
                <w:bCs/>
                <w:sz w:val="22"/>
                <w:szCs w:val="22"/>
              </w:rPr>
            </w:pPr>
            <w:r w:rsidRPr="00DD7AB6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034" w:type="dxa"/>
          </w:tcPr>
          <w:p w:rsidR="000555F4" w:rsidRPr="00DD7AB6" w:rsidRDefault="008A057D" w:rsidP="00C27A32">
            <w:pPr>
              <w:jc w:val="both"/>
              <w:rPr>
                <w:bCs/>
                <w:sz w:val="22"/>
                <w:szCs w:val="22"/>
              </w:rPr>
            </w:pPr>
            <w:r w:rsidRPr="00DD7AB6">
              <w:rPr>
                <w:bCs/>
                <w:sz w:val="22"/>
                <w:szCs w:val="22"/>
              </w:rPr>
              <w:t>Муниципальная программа «Ветеран» на 2019-2021 годы</w:t>
            </w:r>
          </w:p>
        </w:tc>
        <w:tc>
          <w:tcPr>
            <w:tcW w:w="1869" w:type="dxa"/>
          </w:tcPr>
          <w:p w:rsidR="000555F4" w:rsidRPr="00DD7AB6" w:rsidRDefault="00295E2A" w:rsidP="00C27A32">
            <w:pPr>
              <w:jc w:val="both"/>
              <w:rPr>
                <w:bCs/>
                <w:sz w:val="22"/>
                <w:szCs w:val="22"/>
              </w:rPr>
            </w:pPr>
            <w:r w:rsidRPr="00DD7AB6">
              <w:rPr>
                <w:bCs/>
                <w:sz w:val="22"/>
                <w:szCs w:val="22"/>
              </w:rPr>
              <w:t>100 000,00</w:t>
            </w:r>
          </w:p>
        </w:tc>
        <w:tc>
          <w:tcPr>
            <w:tcW w:w="2043" w:type="dxa"/>
          </w:tcPr>
          <w:p w:rsidR="000555F4" w:rsidRPr="00DD7AB6" w:rsidRDefault="00295E2A" w:rsidP="00C27A32">
            <w:pPr>
              <w:jc w:val="both"/>
              <w:rPr>
                <w:bCs/>
                <w:sz w:val="22"/>
                <w:szCs w:val="22"/>
              </w:rPr>
            </w:pPr>
            <w:r w:rsidRPr="00DD7AB6">
              <w:rPr>
                <w:bCs/>
                <w:sz w:val="22"/>
                <w:szCs w:val="22"/>
              </w:rPr>
              <w:t>52 045,65</w:t>
            </w:r>
          </w:p>
        </w:tc>
        <w:tc>
          <w:tcPr>
            <w:tcW w:w="1695" w:type="dxa"/>
          </w:tcPr>
          <w:p w:rsidR="000555F4" w:rsidRPr="00DD7AB6" w:rsidRDefault="00295E2A" w:rsidP="00C27A32">
            <w:pPr>
              <w:jc w:val="both"/>
              <w:rPr>
                <w:bCs/>
                <w:sz w:val="22"/>
                <w:szCs w:val="22"/>
              </w:rPr>
            </w:pPr>
            <w:r w:rsidRPr="00DD7AB6">
              <w:rPr>
                <w:bCs/>
                <w:sz w:val="22"/>
                <w:szCs w:val="22"/>
              </w:rPr>
              <w:t>52,0 %</w:t>
            </w:r>
          </w:p>
        </w:tc>
      </w:tr>
      <w:tr w:rsidR="00DD7AB6" w:rsidRPr="00DD7AB6" w:rsidTr="00F976BA">
        <w:tc>
          <w:tcPr>
            <w:tcW w:w="704" w:type="dxa"/>
          </w:tcPr>
          <w:p w:rsidR="000555F4" w:rsidRPr="00DD7AB6" w:rsidRDefault="008A057D" w:rsidP="00C27A32">
            <w:pPr>
              <w:jc w:val="both"/>
              <w:rPr>
                <w:bCs/>
                <w:sz w:val="22"/>
                <w:szCs w:val="22"/>
              </w:rPr>
            </w:pPr>
            <w:r w:rsidRPr="00DD7AB6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3034" w:type="dxa"/>
          </w:tcPr>
          <w:p w:rsidR="000555F4" w:rsidRPr="00DD7AB6" w:rsidRDefault="008A057D" w:rsidP="00C27A32">
            <w:pPr>
              <w:jc w:val="both"/>
              <w:rPr>
                <w:bCs/>
                <w:sz w:val="22"/>
                <w:szCs w:val="22"/>
              </w:rPr>
            </w:pPr>
            <w:r w:rsidRPr="00DD7AB6">
              <w:rPr>
                <w:bCs/>
                <w:sz w:val="22"/>
                <w:szCs w:val="22"/>
              </w:rPr>
              <w:t>Муниципальная программа «Молодежь Пряжинского национального муниципального района» на 2021-2021 годы</w:t>
            </w:r>
          </w:p>
        </w:tc>
        <w:tc>
          <w:tcPr>
            <w:tcW w:w="1869" w:type="dxa"/>
          </w:tcPr>
          <w:p w:rsidR="000555F4" w:rsidRPr="00DD7AB6" w:rsidRDefault="00295E2A" w:rsidP="00C27A32">
            <w:pPr>
              <w:jc w:val="both"/>
              <w:rPr>
                <w:bCs/>
                <w:sz w:val="22"/>
                <w:szCs w:val="22"/>
              </w:rPr>
            </w:pPr>
            <w:r w:rsidRPr="00DD7AB6">
              <w:rPr>
                <w:bCs/>
                <w:sz w:val="22"/>
                <w:szCs w:val="22"/>
              </w:rPr>
              <w:t>190 000,00</w:t>
            </w:r>
          </w:p>
        </w:tc>
        <w:tc>
          <w:tcPr>
            <w:tcW w:w="2043" w:type="dxa"/>
          </w:tcPr>
          <w:p w:rsidR="000555F4" w:rsidRPr="00DD7AB6" w:rsidRDefault="00295E2A" w:rsidP="00C27A32">
            <w:pPr>
              <w:jc w:val="both"/>
              <w:rPr>
                <w:bCs/>
                <w:sz w:val="22"/>
                <w:szCs w:val="22"/>
              </w:rPr>
            </w:pPr>
            <w:r w:rsidRPr="00DD7AB6">
              <w:rPr>
                <w:bCs/>
                <w:sz w:val="22"/>
                <w:szCs w:val="22"/>
              </w:rPr>
              <w:t>142 208,23</w:t>
            </w:r>
          </w:p>
        </w:tc>
        <w:tc>
          <w:tcPr>
            <w:tcW w:w="1695" w:type="dxa"/>
          </w:tcPr>
          <w:p w:rsidR="000555F4" w:rsidRPr="00DD7AB6" w:rsidRDefault="00295E2A" w:rsidP="00C27A32">
            <w:pPr>
              <w:jc w:val="both"/>
              <w:rPr>
                <w:bCs/>
                <w:sz w:val="22"/>
                <w:szCs w:val="22"/>
              </w:rPr>
            </w:pPr>
            <w:r w:rsidRPr="00DD7AB6">
              <w:rPr>
                <w:bCs/>
                <w:sz w:val="22"/>
                <w:szCs w:val="22"/>
              </w:rPr>
              <w:t>74,8 %</w:t>
            </w:r>
          </w:p>
        </w:tc>
      </w:tr>
      <w:tr w:rsidR="00DD7AB6" w:rsidRPr="00DD7AB6" w:rsidTr="00F976BA">
        <w:tc>
          <w:tcPr>
            <w:tcW w:w="704" w:type="dxa"/>
          </w:tcPr>
          <w:p w:rsidR="008A057D" w:rsidRPr="00DD7AB6" w:rsidRDefault="008A057D" w:rsidP="00C27A32">
            <w:pPr>
              <w:jc w:val="both"/>
              <w:rPr>
                <w:bCs/>
                <w:sz w:val="22"/>
                <w:szCs w:val="22"/>
              </w:rPr>
            </w:pPr>
            <w:r w:rsidRPr="00DD7AB6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3034" w:type="dxa"/>
          </w:tcPr>
          <w:p w:rsidR="008A057D" w:rsidRPr="00DD7AB6" w:rsidRDefault="008A057D" w:rsidP="00C27A32">
            <w:pPr>
              <w:jc w:val="both"/>
              <w:rPr>
                <w:bCs/>
                <w:sz w:val="22"/>
                <w:szCs w:val="22"/>
              </w:rPr>
            </w:pPr>
            <w:r w:rsidRPr="00DD7AB6">
              <w:rPr>
                <w:bCs/>
                <w:sz w:val="22"/>
                <w:szCs w:val="22"/>
              </w:rPr>
              <w:t>Муниципальная программа «Развитие малого и среднего предпринимательства в Пряжинском национальном муниципальном районе на 2019-2024 годы»</w:t>
            </w:r>
          </w:p>
        </w:tc>
        <w:tc>
          <w:tcPr>
            <w:tcW w:w="1869" w:type="dxa"/>
          </w:tcPr>
          <w:p w:rsidR="008A057D" w:rsidRPr="00DD7AB6" w:rsidRDefault="00295E2A" w:rsidP="00C27A32">
            <w:pPr>
              <w:jc w:val="both"/>
              <w:rPr>
                <w:bCs/>
                <w:sz w:val="22"/>
                <w:szCs w:val="22"/>
              </w:rPr>
            </w:pPr>
            <w:r w:rsidRPr="00DD7AB6">
              <w:rPr>
                <w:bCs/>
                <w:sz w:val="22"/>
                <w:szCs w:val="22"/>
              </w:rPr>
              <w:t>5 824 656,09</w:t>
            </w:r>
          </w:p>
        </w:tc>
        <w:tc>
          <w:tcPr>
            <w:tcW w:w="2043" w:type="dxa"/>
          </w:tcPr>
          <w:p w:rsidR="008A057D" w:rsidRPr="00DD7AB6" w:rsidRDefault="00295E2A" w:rsidP="00C27A32">
            <w:pPr>
              <w:jc w:val="both"/>
              <w:rPr>
                <w:bCs/>
                <w:sz w:val="22"/>
                <w:szCs w:val="22"/>
              </w:rPr>
            </w:pPr>
            <w:r w:rsidRPr="00DD7AB6">
              <w:rPr>
                <w:bCs/>
                <w:sz w:val="22"/>
                <w:szCs w:val="22"/>
              </w:rPr>
              <w:t>6 824 656,09</w:t>
            </w:r>
          </w:p>
        </w:tc>
        <w:tc>
          <w:tcPr>
            <w:tcW w:w="1695" w:type="dxa"/>
          </w:tcPr>
          <w:p w:rsidR="008A057D" w:rsidRPr="00DD7AB6" w:rsidRDefault="00295E2A" w:rsidP="00C27A32">
            <w:pPr>
              <w:jc w:val="both"/>
              <w:rPr>
                <w:bCs/>
                <w:sz w:val="22"/>
                <w:szCs w:val="22"/>
              </w:rPr>
            </w:pPr>
            <w:r w:rsidRPr="00DD7AB6">
              <w:rPr>
                <w:bCs/>
                <w:sz w:val="22"/>
                <w:szCs w:val="22"/>
              </w:rPr>
              <w:t>1</w:t>
            </w:r>
            <w:r w:rsidR="00DB7B7E">
              <w:rPr>
                <w:bCs/>
                <w:sz w:val="22"/>
                <w:szCs w:val="22"/>
              </w:rPr>
              <w:t>17, 17</w:t>
            </w:r>
            <w:r w:rsidRPr="00DD7AB6">
              <w:rPr>
                <w:bCs/>
                <w:sz w:val="22"/>
                <w:szCs w:val="22"/>
              </w:rPr>
              <w:t xml:space="preserve"> %</w:t>
            </w:r>
          </w:p>
        </w:tc>
      </w:tr>
      <w:tr w:rsidR="00DD7AB6" w:rsidRPr="00DD7AB6" w:rsidTr="00F976BA">
        <w:tc>
          <w:tcPr>
            <w:tcW w:w="704" w:type="dxa"/>
          </w:tcPr>
          <w:p w:rsidR="008A057D" w:rsidRPr="00DD7AB6" w:rsidRDefault="008A057D" w:rsidP="00C27A32">
            <w:pPr>
              <w:jc w:val="both"/>
              <w:rPr>
                <w:bCs/>
                <w:sz w:val="22"/>
                <w:szCs w:val="22"/>
              </w:rPr>
            </w:pPr>
            <w:r w:rsidRPr="00DD7AB6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3034" w:type="dxa"/>
          </w:tcPr>
          <w:p w:rsidR="008A057D" w:rsidRPr="00DD7AB6" w:rsidRDefault="008A057D" w:rsidP="00C27A32">
            <w:pPr>
              <w:jc w:val="both"/>
              <w:rPr>
                <w:bCs/>
                <w:sz w:val="22"/>
                <w:szCs w:val="22"/>
              </w:rPr>
            </w:pPr>
            <w:r w:rsidRPr="00DD7AB6">
              <w:rPr>
                <w:bCs/>
                <w:sz w:val="22"/>
                <w:szCs w:val="22"/>
              </w:rPr>
              <w:t>Муниципальная программа «Повышение безопасности дорожного движения на 2021-2030 годы»</w:t>
            </w:r>
          </w:p>
        </w:tc>
        <w:tc>
          <w:tcPr>
            <w:tcW w:w="1869" w:type="dxa"/>
          </w:tcPr>
          <w:p w:rsidR="008A057D" w:rsidRPr="00DD7AB6" w:rsidRDefault="00407702" w:rsidP="00C27A32">
            <w:pPr>
              <w:jc w:val="both"/>
              <w:rPr>
                <w:bCs/>
                <w:sz w:val="22"/>
                <w:szCs w:val="22"/>
              </w:rPr>
            </w:pPr>
            <w:r w:rsidRPr="00DD7AB6">
              <w:rPr>
                <w:bCs/>
                <w:sz w:val="22"/>
                <w:szCs w:val="22"/>
              </w:rPr>
              <w:t>1 286 590,71</w:t>
            </w:r>
          </w:p>
        </w:tc>
        <w:tc>
          <w:tcPr>
            <w:tcW w:w="2043" w:type="dxa"/>
          </w:tcPr>
          <w:p w:rsidR="008A057D" w:rsidRPr="00DD7AB6" w:rsidRDefault="00407702" w:rsidP="00C27A32">
            <w:pPr>
              <w:jc w:val="both"/>
              <w:rPr>
                <w:bCs/>
                <w:sz w:val="22"/>
                <w:szCs w:val="22"/>
              </w:rPr>
            </w:pPr>
            <w:r w:rsidRPr="00DD7AB6">
              <w:rPr>
                <w:bCs/>
                <w:sz w:val="22"/>
                <w:szCs w:val="22"/>
              </w:rPr>
              <w:t>797 899,60</w:t>
            </w:r>
          </w:p>
        </w:tc>
        <w:tc>
          <w:tcPr>
            <w:tcW w:w="1695" w:type="dxa"/>
          </w:tcPr>
          <w:p w:rsidR="008A057D" w:rsidRPr="00DD7AB6" w:rsidRDefault="00407702" w:rsidP="00C27A32">
            <w:pPr>
              <w:jc w:val="both"/>
              <w:rPr>
                <w:bCs/>
                <w:sz w:val="22"/>
                <w:szCs w:val="22"/>
              </w:rPr>
            </w:pPr>
            <w:r w:rsidRPr="00DD7AB6">
              <w:rPr>
                <w:bCs/>
                <w:sz w:val="22"/>
                <w:szCs w:val="22"/>
              </w:rPr>
              <w:t>62,0 %</w:t>
            </w:r>
          </w:p>
        </w:tc>
      </w:tr>
      <w:tr w:rsidR="00DD7AB6" w:rsidRPr="00DD7AB6" w:rsidTr="00F976BA">
        <w:tc>
          <w:tcPr>
            <w:tcW w:w="704" w:type="dxa"/>
          </w:tcPr>
          <w:p w:rsidR="008A057D" w:rsidRPr="00DD7AB6" w:rsidRDefault="008A057D" w:rsidP="00C27A32">
            <w:pPr>
              <w:jc w:val="both"/>
              <w:rPr>
                <w:bCs/>
                <w:sz w:val="22"/>
                <w:szCs w:val="22"/>
              </w:rPr>
            </w:pPr>
            <w:r w:rsidRPr="00DD7AB6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034" w:type="dxa"/>
          </w:tcPr>
          <w:p w:rsidR="008A057D" w:rsidRPr="00DD7AB6" w:rsidRDefault="008A057D" w:rsidP="00C27A32">
            <w:pPr>
              <w:jc w:val="both"/>
              <w:rPr>
                <w:bCs/>
                <w:sz w:val="22"/>
                <w:szCs w:val="22"/>
              </w:rPr>
            </w:pPr>
            <w:r w:rsidRPr="00DD7AB6">
              <w:rPr>
                <w:bCs/>
                <w:sz w:val="22"/>
                <w:szCs w:val="22"/>
              </w:rPr>
              <w:t>Муниципальная программа «Развитие внутреннего и въездного туризма на территории Пряжинского национального муниципального района на 2021-2025 годы»</w:t>
            </w:r>
          </w:p>
        </w:tc>
        <w:tc>
          <w:tcPr>
            <w:tcW w:w="1869" w:type="dxa"/>
          </w:tcPr>
          <w:p w:rsidR="008A057D" w:rsidRPr="00DD7AB6" w:rsidRDefault="00407702" w:rsidP="00C27A32">
            <w:pPr>
              <w:jc w:val="both"/>
              <w:rPr>
                <w:bCs/>
                <w:sz w:val="22"/>
                <w:szCs w:val="22"/>
              </w:rPr>
            </w:pPr>
            <w:r w:rsidRPr="00DD7AB6">
              <w:rPr>
                <w:bCs/>
                <w:sz w:val="22"/>
                <w:szCs w:val="22"/>
              </w:rPr>
              <w:t>225 500,00</w:t>
            </w:r>
          </w:p>
        </w:tc>
        <w:tc>
          <w:tcPr>
            <w:tcW w:w="2043" w:type="dxa"/>
          </w:tcPr>
          <w:p w:rsidR="008A057D" w:rsidRPr="00DD7AB6" w:rsidRDefault="00407702" w:rsidP="00C27A32">
            <w:pPr>
              <w:jc w:val="both"/>
              <w:rPr>
                <w:bCs/>
                <w:sz w:val="22"/>
                <w:szCs w:val="22"/>
              </w:rPr>
            </w:pPr>
            <w:r w:rsidRPr="00DD7AB6">
              <w:rPr>
                <w:bCs/>
                <w:sz w:val="22"/>
                <w:szCs w:val="22"/>
              </w:rPr>
              <w:t>225 500,00</w:t>
            </w:r>
          </w:p>
        </w:tc>
        <w:tc>
          <w:tcPr>
            <w:tcW w:w="1695" w:type="dxa"/>
          </w:tcPr>
          <w:p w:rsidR="008A057D" w:rsidRPr="00DD7AB6" w:rsidRDefault="00407702" w:rsidP="00C27A32">
            <w:pPr>
              <w:jc w:val="both"/>
              <w:rPr>
                <w:bCs/>
                <w:sz w:val="22"/>
                <w:szCs w:val="22"/>
              </w:rPr>
            </w:pPr>
            <w:r w:rsidRPr="00DD7AB6">
              <w:rPr>
                <w:bCs/>
                <w:sz w:val="22"/>
                <w:szCs w:val="22"/>
              </w:rPr>
              <w:t>100 %</w:t>
            </w:r>
          </w:p>
        </w:tc>
      </w:tr>
      <w:tr w:rsidR="00DD7AB6" w:rsidRPr="00DD7AB6" w:rsidTr="00F976BA">
        <w:tc>
          <w:tcPr>
            <w:tcW w:w="704" w:type="dxa"/>
          </w:tcPr>
          <w:p w:rsidR="00295E2A" w:rsidRPr="00DD7AB6" w:rsidRDefault="00295E2A" w:rsidP="00C27A32">
            <w:pPr>
              <w:jc w:val="both"/>
              <w:rPr>
                <w:bCs/>
                <w:sz w:val="22"/>
                <w:szCs w:val="22"/>
              </w:rPr>
            </w:pPr>
            <w:r w:rsidRPr="00DD7AB6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3034" w:type="dxa"/>
          </w:tcPr>
          <w:p w:rsidR="00295E2A" w:rsidRPr="00DD7AB6" w:rsidRDefault="00295E2A" w:rsidP="00C27A32">
            <w:pPr>
              <w:jc w:val="both"/>
              <w:rPr>
                <w:bCs/>
                <w:sz w:val="22"/>
                <w:szCs w:val="22"/>
              </w:rPr>
            </w:pPr>
            <w:r w:rsidRPr="00DD7AB6">
              <w:rPr>
                <w:bCs/>
                <w:sz w:val="22"/>
                <w:szCs w:val="22"/>
              </w:rPr>
              <w:t>Муниципальная программа «Сохранение и развитие этносоциального и этнокультурного потенциала карельского народа в Пряжинском национальном муниципальном районе»</w:t>
            </w:r>
          </w:p>
        </w:tc>
        <w:tc>
          <w:tcPr>
            <w:tcW w:w="1869" w:type="dxa"/>
          </w:tcPr>
          <w:p w:rsidR="00295E2A" w:rsidRPr="00DD7AB6" w:rsidRDefault="00295E2A" w:rsidP="00C27A32">
            <w:pPr>
              <w:jc w:val="both"/>
              <w:rPr>
                <w:bCs/>
                <w:sz w:val="22"/>
                <w:szCs w:val="22"/>
              </w:rPr>
            </w:pPr>
            <w:r w:rsidRPr="00DD7AB6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2043" w:type="dxa"/>
          </w:tcPr>
          <w:p w:rsidR="00295E2A" w:rsidRPr="00DD7AB6" w:rsidRDefault="00295E2A" w:rsidP="00C27A32">
            <w:pPr>
              <w:jc w:val="both"/>
              <w:rPr>
                <w:bCs/>
                <w:sz w:val="22"/>
                <w:szCs w:val="22"/>
              </w:rPr>
            </w:pPr>
            <w:r w:rsidRPr="00DD7AB6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695" w:type="dxa"/>
          </w:tcPr>
          <w:p w:rsidR="00295E2A" w:rsidRPr="00DD7AB6" w:rsidRDefault="00295E2A" w:rsidP="00C27A32">
            <w:pPr>
              <w:jc w:val="both"/>
              <w:rPr>
                <w:bCs/>
                <w:sz w:val="22"/>
                <w:szCs w:val="22"/>
              </w:rPr>
            </w:pPr>
            <w:r w:rsidRPr="00DD7AB6">
              <w:rPr>
                <w:bCs/>
                <w:sz w:val="22"/>
                <w:szCs w:val="22"/>
              </w:rPr>
              <w:t>0 %</w:t>
            </w:r>
          </w:p>
        </w:tc>
      </w:tr>
      <w:tr w:rsidR="00DD7AB6" w:rsidRPr="00DD7AB6" w:rsidTr="00F94E88">
        <w:tc>
          <w:tcPr>
            <w:tcW w:w="3738" w:type="dxa"/>
            <w:gridSpan w:val="2"/>
          </w:tcPr>
          <w:p w:rsidR="00F976BA" w:rsidRPr="008551F0" w:rsidRDefault="00F976BA" w:rsidP="00C27A32">
            <w:pPr>
              <w:jc w:val="both"/>
              <w:rPr>
                <w:b/>
                <w:bCs/>
                <w:sz w:val="22"/>
                <w:szCs w:val="22"/>
              </w:rPr>
            </w:pPr>
            <w:r w:rsidRPr="008551F0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869" w:type="dxa"/>
          </w:tcPr>
          <w:p w:rsidR="00F976BA" w:rsidRPr="008551F0" w:rsidRDefault="006C30DD" w:rsidP="00C27A32">
            <w:pPr>
              <w:jc w:val="both"/>
              <w:rPr>
                <w:b/>
                <w:bCs/>
                <w:sz w:val="22"/>
                <w:szCs w:val="22"/>
              </w:rPr>
            </w:pPr>
            <w:r w:rsidRPr="008551F0">
              <w:rPr>
                <w:b/>
                <w:bCs/>
                <w:sz w:val="22"/>
                <w:szCs w:val="22"/>
              </w:rPr>
              <w:t>694 522 778,30</w:t>
            </w:r>
          </w:p>
        </w:tc>
        <w:tc>
          <w:tcPr>
            <w:tcW w:w="2043" w:type="dxa"/>
          </w:tcPr>
          <w:p w:rsidR="00F976BA" w:rsidRPr="008551F0" w:rsidRDefault="006C30DD" w:rsidP="00C27A32">
            <w:pPr>
              <w:jc w:val="both"/>
              <w:rPr>
                <w:b/>
                <w:bCs/>
                <w:sz w:val="22"/>
                <w:szCs w:val="22"/>
              </w:rPr>
            </w:pPr>
            <w:r w:rsidRPr="008551F0">
              <w:rPr>
                <w:b/>
                <w:bCs/>
                <w:sz w:val="22"/>
                <w:szCs w:val="22"/>
              </w:rPr>
              <w:t>679 739 840,05</w:t>
            </w:r>
          </w:p>
        </w:tc>
        <w:tc>
          <w:tcPr>
            <w:tcW w:w="1695" w:type="dxa"/>
          </w:tcPr>
          <w:p w:rsidR="00F976BA" w:rsidRPr="008551F0" w:rsidRDefault="006C30DD" w:rsidP="00C27A32">
            <w:pPr>
              <w:jc w:val="both"/>
              <w:rPr>
                <w:b/>
                <w:bCs/>
                <w:sz w:val="22"/>
                <w:szCs w:val="22"/>
              </w:rPr>
            </w:pPr>
            <w:r w:rsidRPr="008551F0">
              <w:rPr>
                <w:b/>
                <w:bCs/>
                <w:sz w:val="22"/>
                <w:szCs w:val="22"/>
              </w:rPr>
              <w:t>97,</w:t>
            </w:r>
            <w:r w:rsidR="00731D8A">
              <w:rPr>
                <w:b/>
                <w:bCs/>
                <w:sz w:val="22"/>
                <w:szCs w:val="22"/>
              </w:rPr>
              <w:t>87</w:t>
            </w:r>
            <w:r w:rsidR="00743EE0">
              <w:rPr>
                <w:b/>
                <w:bCs/>
                <w:sz w:val="22"/>
                <w:szCs w:val="22"/>
              </w:rPr>
              <w:t xml:space="preserve"> </w:t>
            </w:r>
            <w:r w:rsidRPr="008551F0">
              <w:rPr>
                <w:b/>
                <w:bCs/>
                <w:sz w:val="22"/>
                <w:szCs w:val="22"/>
              </w:rPr>
              <w:t>%</w:t>
            </w:r>
          </w:p>
        </w:tc>
      </w:tr>
    </w:tbl>
    <w:p w:rsidR="00CA0720" w:rsidRPr="00DD7AB6" w:rsidRDefault="00CA0720" w:rsidP="00C27A32">
      <w:pPr>
        <w:jc w:val="center"/>
        <w:rPr>
          <w:b/>
          <w:bCs/>
          <w:sz w:val="26"/>
          <w:szCs w:val="26"/>
        </w:rPr>
      </w:pPr>
    </w:p>
    <w:p w:rsidR="006C30DD" w:rsidRPr="00DD7AB6" w:rsidRDefault="006C30DD" w:rsidP="00C27A32">
      <w:pPr>
        <w:jc w:val="center"/>
        <w:rPr>
          <w:b/>
          <w:bCs/>
          <w:sz w:val="26"/>
          <w:szCs w:val="26"/>
        </w:rPr>
      </w:pPr>
    </w:p>
    <w:p w:rsidR="006C30DD" w:rsidRPr="00DD7AB6" w:rsidRDefault="006C30DD" w:rsidP="00C27A32">
      <w:pPr>
        <w:jc w:val="center"/>
        <w:rPr>
          <w:b/>
          <w:bCs/>
          <w:sz w:val="26"/>
          <w:szCs w:val="26"/>
        </w:rPr>
      </w:pPr>
    </w:p>
    <w:p w:rsidR="006C30DD" w:rsidRPr="00DD7AB6" w:rsidRDefault="006C30DD" w:rsidP="00C27A32">
      <w:pPr>
        <w:jc w:val="center"/>
        <w:rPr>
          <w:b/>
          <w:bCs/>
          <w:sz w:val="26"/>
          <w:szCs w:val="26"/>
        </w:rPr>
      </w:pPr>
    </w:p>
    <w:p w:rsidR="00DD7AB6" w:rsidRPr="00DD7AB6" w:rsidRDefault="00DD7AB6" w:rsidP="00C27A32">
      <w:pPr>
        <w:jc w:val="center"/>
        <w:rPr>
          <w:b/>
          <w:bCs/>
          <w:sz w:val="26"/>
          <w:szCs w:val="26"/>
        </w:rPr>
      </w:pPr>
    </w:p>
    <w:p w:rsidR="004D20D7" w:rsidRDefault="004D20D7" w:rsidP="00C27A3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D20D7" w:rsidRDefault="004D20D7" w:rsidP="00C27A32">
      <w:pPr>
        <w:jc w:val="center"/>
        <w:rPr>
          <w:b/>
          <w:bCs/>
          <w:sz w:val="26"/>
          <w:szCs w:val="26"/>
        </w:rPr>
        <w:sectPr w:rsidR="004D20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30DD" w:rsidRPr="00DD7AB6" w:rsidRDefault="006C30DD" w:rsidP="00C27A32">
      <w:pPr>
        <w:jc w:val="center"/>
        <w:rPr>
          <w:b/>
          <w:bCs/>
          <w:sz w:val="26"/>
          <w:szCs w:val="26"/>
        </w:rPr>
      </w:pPr>
    </w:p>
    <w:p w:rsidR="00C27A32" w:rsidRDefault="00CA0720" w:rsidP="00CA0720">
      <w:pPr>
        <w:jc w:val="center"/>
        <w:rPr>
          <w:b/>
          <w:bCs/>
          <w:sz w:val="26"/>
          <w:szCs w:val="26"/>
        </w:rPr>
      </w:pPr>
      <w:r w:rsidRPr="00DD7AB6">
        <w:rPr>
          <w:b/>
          <w:bCs/>
          <w:sz w:val="26"/>
          <w:szCs w:val="26"/>
        </w:rPr>
        <w:t>Информация о степени достижения запланированных результатов муниципальной программы, отклонения достигнутых значений показателей от запланированного уровня за 202</w:t>
      </w:r>
      <w:r w:rsidR="00407E7D" w:rsidRPr="00DD7AB6">
        <w:rPr>
          <w:b/>
          <w:bCs/>
          <w:sz w:val="26"/>
          <w:szCs w:val="26"/>
        </w:rPr>
        <w:t>2</w:t>
      </w:r>
      <w:r w:rsidRPr="00DD7AB6">
        <w:rPr>
          <w:b/>
          <w:bCs/>
          <w:sz w:val="26"/>
          <w:szCs w:val="26"/>
        </w:rPr>
        <w:t xml:space="preserve"> год</w:t>
      </w:r>
    </w:p>
    <w:p w:rsidR="00827CB3" w:rsidRPr="00827CB3" w:rsidRDefault="00827CB3" w:rsidP="00CA0720">
      <w:pPr>
        <w:jc w:val="center"/>
        <w:rPr>
          <w:b/>
          <w:sz w:val="26"/>
          <w:szCs w:val="26"/>
        </w:rPr>
      </w:pPr>
      <w:r w:rsidRPr="00827CB3">
        <w:rPr>
          <w:b/>
          <w:sz w:val="26"/>
          <w:szCs w:val="26"/>
        </w:rPr>
        <w:t>(Индекс результативности)</w:t>
      </w:r>
    </w:p>
    <w:p w:rsidR="00C27A32" w:rsidRPr="00DD7AB6" w:rsidRDefault="00C27A32" w:rsidP="00C27A32">
      <w:pPr>
        <w:rPr>
          <w:sz w:val="26"/>
          <w:szCs w:val="26"/>
        </w:rPr>
      </w:pPr>
    </w:p>
    <w:tbl>
      <w:tblPr>
        <w:tblStyle w:val="a3"/>
        <w:tblW w:w="15305" w:type="dxa"/>
        <w:tblLayout w:type="fixed"/>
        <w:tblLook w:val="04A0" w:firstRow="1" w:lastRow="0" w:firstColumn="1" w:lastColumn="0" w:noHBand="0" w:noVBand="1"/>
      </w:tblPr>
      <w:tblGrid>
        <w:gridCol w:w="625"/>
        <w:gridCol w:w="5182"/>
        <w:gridCol w:w="1559"/>
        <w:gridCol w:w="1701"/>
        <w:gridCol w:w="1985"/>
        <w:gridCol w:w="1417"/>
        <w:gridCol w:w="1418"/>
        <w:gridCol w:w="1418"/>
      </w:tblGrid>
      <w:tr w:rsidR="00FB7DFC" w:rsidRPr="00DD7AB6" w:rsidTr="00FB7DFC">
        <w:tc>
          <w:tcPr>
            <w:tcW w:w="625" w:type="dxa"/>
          </w:tcPr>
          <w:p w:rsidR="00FB7DFC" w:rsidRPr="00DD7AB6" w:rsidRDefault="00FB7DFC" w:rsidP="00956628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№ п/п</w:t>
            </w:r>
          </w:p>
        </w:tc>
        <w:tc>
          <w:tcPr>
            <w:tcW w:w="5182" w:type="dxa"/>
          </w:tcPr>
          <w:p w:rsidR="00FB7DFC" w:rsidRPr="00DD7AB6" w:rsidRDefault="00FB7DFC" w:rsidP="00956628">
            <w:pPr>
              <w:jc w:val="center"/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 xml:space="preserve">Наименование муниципальной </w:t>
            </w:r>
          </w:p>
          <w:p w:rsidR="00FB7DFC" w:rsidRPr="00DD7AB6" w:rsidRDefault="00FB7DFC" w:rsidP="00956628">
            <w:pPr>
              <w:jc w:val="center"/>
              <w:rPr>
                <w:sz w:val="22"/>
                <w:szCs w:val="22"/>
                <w:lang w:val="en-US"/>
              </w:rPr>
            </w:pPr>
            <w:r w:rsidRPr="00DD7AB6">
              <w:rPr>
                <w:sz w:val="22"/>
                <w:szCs w:val="22"/>
              </w:rPr>
              <w:t>программы</w:t>
            </w:r>
          </w:p>
        </w:tc>
        <w:tc>
          <w:tcPr>
            <w:tcW w:w="1559" w:type="dxa"/>
          </w:tcPr>
          <w:p w:rsidR="00FB7DFC" w:rsidRPr="00DD7AB6" w:rsidRDefault="00FB7DFC" w:rsidP="00956628">
            <w:pPr>
              <w:jc w:val="center"/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 xml:space="preserve">Количество предусмотренных </w:t>
            </w:r>
          </w:p>
          <w:p w:rsidR="00FB7DFC" w:rsidRPr="00DD7AB6" w:rsidRDefault="00FB7DFC" w:rsidP="00956628">
            <w:pPr>
              <w:jc w:val="center"/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целевых показателей</w:t>
            </w:r>
          </w:p>
        </w:tc>
        <w:tc>
          <w:tcPr>
            <w:tcW w:w="1701" w:type="dxa"/>
          </w:tcPr>
          <w:p w:rsidR="00FB7DFC" w:rsidRPr="00DD7AB6" w:rsidRDefault="00FB7DFC" w:rsidP="00956628">
            <w:pPr>
              <w:jc w:val="center"/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 xml:space="preserve">Количество достигнутых целевых </w:t>
            </w:r>
          </w:p>
          <w:p w:rsidR="00FB7DFC" w:rsidRPr="00DD7AB6" w:rsidRDefault="00FB7DFC" w:rsidP="00956628">
            <w:pPr>
              <w:jc w:val="center"/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показателей в полном объеме</w:t>
            </w:r>
          </w:p>
        </w:tc>
        <w:tc>
          <w:tcPr>
            <w:tcW w:w="1985" w:type="dxa"/>
          </w:tcPr>
          <w:p w:rsidR="00FB7DFC" w:rsidRPr="00DD7AB6" w:rsidRDefault="00FB7DFC" w:rsidP="00956628">
            <w:pPr>
              <w:jc w:val="center"/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Средняя степень достижения целевых показателей</w:t>
            </w:r>
          </w:p>
          <w:p w:rsidR="00FB7DFC" w:rsidRPr="00DD7AB6" w:rsidRDefault="00FB7DFC" w:rsidP="00956628">
            <w:pPr>
              <w:jc w:val="center"/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(%)</w:t>
            </w:r>
          </w:p>
        </w:tc>
        <w:tc>
          <w:tcPr>
            <w:tcW w:w="1417" w:type="dxa"/>
          </w:tcPr>
          <w:p w:rsidR="00FB7DFC" w:rsidRDefault="00FB7DFC" w:rsidP="009566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Индекс результативности</w:t>
            </w:r>
          </w:p>
          <w:p w:rsidR="00FB7DFC" w:rsidRPr="00DD7AB6" w:rsidRDefault="00FB7DFC" w:rsidP="009566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(гр.4/гр.3)</w:t>
            </w:r>
          </w:p>
        </w:tc>
        <w:tc>
          <w:tcPr>
            <w:tcW w:w="1418" w:type="dxa"/>
          </w:tcPr>
          <w:p w:rsidR="00FB7DFC" w:rsidRDefault="00FB7DFC" w:rsidP="009566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Интегральная оценка результативности (по программе)</w:t>
            </w:r>
            <w:r w:rsidR="008551F0">
              <w:rPr>
                <w:sz w:val="22"/>
                <w:szCs w:val="22"/>
              </w:rPr>
              <w:t>, %</w:t>
            </w:r>
          </w:p>
        </w:tc>
        <w:tc>
          <w:tcPr>
            <w:tcW w:w="1418" w:type="dxa"/>
          </w:tcPr>
          <w:p w:rsidR="00FB7DFC" w:rsidRDefault="00FB7DFC" w:rsidP="009566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Интегральная оценка результативности *</w:t>
            </w:r>
            <w:proofErr w:type="gramStart"/>
            <w:r>
              <w:rPr>
                <w:sz w:val="22"/>
                <w:szCs w:val="22"/>
              </w:rPr>
              <w:t xml:space="preserve">* </w:t>
            </w:r>
            <w:r w:rsidR="008551F0">
              <w:rPr>
                <w:sz w:val="22"/>
                <w:szCs w:val="22"/>
              </w:rPr>
              <w:t>,</w:t>
            </w:r>
            <w:proofErr w:type="gramEnd"/>
            <w:r w:rsidR="008551F0">
              <w:rPr>
                <w:sz w:val="22"/>
                <w:szCs w:val="22"/>
              </w:rPr>
              <w:t>%</w:t>
            </w:r>
          </w:p>
          <w:p w:rsidR="00FB7DFC" w:rsidRPr="001F1A42" w:rsidRDefault="00FB7DFC" w:rsidP="00956628">
            <w:pPr>
              <w:jc w:val="center"/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2D0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82" w:type="dxa"/>
          </w:tcPr>
          <w:p w:rsidR="00FB7DFC" w:rsidRPr="00DD7AB6" w:rsidRDefault="00FB7DFC" w:rsidP="002D0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FB7DFC" w:rsidRPr="00DD7AB6" w:rsidRDefault="00FB7DFC" w:rsidP="002D0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FB7DFC" w:rsidRPr="00DD7AB6" w:rsidRDefault="00FB7DFC" w:rsidP="002D0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FB7DFC" w:rsidRPr="00DD7AB6" w:rsidRDefault="00FB7DFC" w:rsidP="002D0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FB7DFC" w:rsidRDefault="00FB7DFC" w:rsidP="002D0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FB7DFC" w:rsidRDefault="00FB7DFC" w:rsidP="002D0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FB7DFC" w:rsidRDefault="00FB7DFC" w:rsidP="002D0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C27A32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</w:t>
            </w:r>
          </w:p>
        </w:tc>
        <w:tc>
          <w:tcPr>
            <w:tcW w:w="5182" w:type="dxa"/>
          </w:tcPr>
          <w:p w:rsidR="00FB7DFC" w:rsidRPr="00DD7AB6" w:rsidRDefault="00FB7DFC" w:rsidP="00C27A32">
            <w:pPr>
              <w:rPr>
                <w:b/>
                <w:sz w:val="22"/>
                <w:szCs w:val="22"/>
              </w:rPr>
            </w:pPr>
            <w:r w:rsidRPr="00DD7AB6">
              <w:rPr>
                <w:b/>
                <w:bCs/>
                <w:sz w:val="22"/>
                <w:szCs w:val="22"/>
              </w:rPr>
              <w:t>Муниципальная программа «Обеспечение жильем молодых семей в Пряжинском национальном муниципальном районе»</w:t>
            </w:r>
          </w:p>
        </w:tc>
        <w:tc>
          <w:tcPr>
            <w:tcW w:w="1559" w:type="dxa"/>
          </w:tcPr>
          <w:p w:rsidR="00FB7DFC" w:rsidRPr="00DD7AB6" w:rsidRDefault="00FB7DFC" w:rsidP="00C27A32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FB7DFC" w:rsidRPr="00DD7AB6" w:rsidRDefault="00FB7DFC" w:rsidP="00C27A32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FB7DFC" w:rsidRPr="00DD7AB6" w:rsidRDefault="00FB7DFC" w:rsidP="00C27A32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FB7DFC" w:rsidRPr="00DD7AB6" w:rsidRDefault="00FB7DFC" w:rsidP="00C27A3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B7DFC" w:rsidRPr="001F5DE5" w:rsidRDefault="00FB7DFC" w:rsidP="00C27A32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FB7DFC" w:rsidRPr="001F5DE5" w:rsidRDefault="009F08E6" w:rsidP="00C27A3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</w:t>
            </w: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C27A32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1.1</w:t>
            </w:r>
          </w:p>
        </w:tc>
        <w:tc>
          <w:tcPr>
            <w:tcW w:w="5182" w:type="dxa"/>
          </w:tcPr>
          <w:p w:rsidR="00FB7DFC" w:rsidRPr="00DD7AB6" w:rsidRDefault="00FB7DFC" w:rsidP="00C27A32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Количество молодых семей, получивших социальную выплату</w:t>
            </w:r>
          </w:p>
        </w:tc>
        <w:tc>
          <w:tcPr>
            <w:tcW w:w="1559" w:type="dxa"/>
          </w:tcPr>
          <w:p w:rsidR="00FB7DFC" w:rsidRPr="00DD7AB6" w:rsidRDefault="00FB7DFC" w:rsidP="00C27A32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FB7DFC" w:rsidRPr="00DD7AB6" w:rsidRDefault="00FB7DFC" w:rsidP="00C27A32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FB7DFC" w:rsidRPr="00DD7AB6" w:rsidRDefault="00FB7DFC" w:rsidP="00C27A32">
            <w:pPr>
              <w:rPr>
                <w:b/>
                <w:sz w:val="22"/>
                <w:szCs w:val="22"/>
              </w:rPr>
            </w:pPr>
            <w:r w:rsidRPr="00DD7AB6">
              <w:rPr>
                <w:b/>
                <w:sz w:val="22"/>
                <w:szCs w:val="22"/>
              </w:rPr>
              <w:t>200</w:t>
            </w:r>
          </w:p>
        </w:tc>
        <w:tc>
          <w:tcPr>
            <w:tcW w:w="1417" w:type="dxa"/>
          </w:tcPr>
          <w:p w:rsidR="00FB7DFC" w:rsidRPr="00585895" w:rsidRDefault="00FB7DFC" w:rsidP="00C27A32">
            <w:pPr>
              <w:rPr>
                <w:sz w:val="22"/>
                <w:szCs w:val="22"/>
              </w:rPr>
            </w:pPr>
            <w:r w:rsidRPr="00585895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FB7DFC" w:rsidRPr="00FB7DFC" w:rsidRDefault="00D36EF2" w:rsidP="00C27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FB7DFC" w:rsidRPr="00FB7DFC" w:rsidRDefault="00FB7DFC" w:rsidP="00C27A32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C27A32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2</w:t>
            </w:r>
          </w:p>
        </w:tc>
        <w:tc>
          <w:tcPr>
            <w:tcW w:w="5182" w:type="dxa"/>
          </w:tcPr>
          <w:p w:rsidR="00FB7DFC" w:rsidRPr="006B4F97" w:rsidRDefault="00FB7DFC" w:rsidP="00C27A32">
            <w:pPr>
              <w:rPr>
                <w:b/>
                <w:sz w:val="22"/>
                <w:szCs w:val="22"/>
              </w:rPr>
            </w:pPr>
            <w:r w:rsidRPr="006B4F97">
              <w:rPr>
                <w:b/>
                <w:bCs/>
                <w:sz w:val="22"/>
                <w:szCs w:val="22"/>
              </w:rPr>
              <w:t>Муниципальная программа «Развитие образования в Пряжинском национальном муниципальном районе на 2021-2025 годы»</w:t>
            </w:r>
          </w:p>
        </w:tc>
        <w:tc>
          <w:tcPr>
            <w:tcW w:w="1559" w:type="dxa"/>
          </w:tcPr>
          <w:p w:rsidR="00FB7DFC" w:rsidRPr="00DD7AB6" w:rsidRDefault="00FB7DFC" w:rsidP="00C27A32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56</w:t>
            </w:r>
          </w:p>
        </w:tc>
        <w:tc>
          <w:tcPr>
            <w:tcW w:w="1701" w:type="dxa"/>
          </w:tcPr>
          <w:p w:rsidR="00FB7DFC" w:rsidRPr="00DD7AB6" w:rsidRDefault="00FB7DFC" w:rsidP="00C27A32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56</w:t>
            </w:r>
          </w:p>
        </w:tc>
        <w:tc>
          <w:tcPr>
            <w:tcW w:w="1985" w:type="dxa"/>
          </w:tcPr>
          <w:p w:rsidR="00FB7DFC" w:rsidRPr="00DD7AB6" w:rsidRDefault="00FB7DFC" w:rsidP="00C27A32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FB7DFC" w:rsidRPr="00585895" w:rsidRDefault="001F5DE5" w:rsidP="00C27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FB7DFC" w:rsidRPr="001F5DE5" w:rsidRDefault="001F5DE5" w:rsidP="00C27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FB7DFC" w:rsidRPr="001F5DE5" w:rsidRDefault="007F04A0" w:rsidP="00C27A3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68,76</w:t>
            </w: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C27A32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2.1</w:t>
            </w:r>
          </w:p>
        </w:tc>
        <w:tc>
          <w:tcPr>
            <w:tcW w:w="5182" w:type="dxa"/>
          </w:tcPr>
          <w:p w:rsidR="00FB7DFC" w:rsidRPr="00DD7AB6" w:rsidRDefault="00FB7DFC" w:rsidP="00C27A32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доля граждан Пряжинского национального муниципального района, удовлетворенных качеством образовательных услуг</w:t>
            </w:r>
          </w:p>
        </w:tc>
        <w:tc>
          <w:tcPr>
            <w:tcW w:w="1559" w:type="dxa"/>
          </w:tcPr>
          <w:p w:rsidR="00FB7DFC" w:rsidRPr="00DD7AB6" w:rsidRDefault="00FB7DFC" w:rsidP="00C27A32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85 %</w:t>
            </w:r>
          </w:p>
        </w:tc>
        <w:tc>
          <w:tcPr>
            <w:tcW w:w="1701" w:type="dxa"/>
          </w:tcPr>
          <w:p w:rsidR="00FB7DFC" w:rsidRPr="00DD7AB6" w:rsidRDefault="00FB7DFC" w:rsidP="00C27A32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85%</w:t>
            </w:r>
          </w:p>
        </w:tc>
        <w:tc>
          <w:tcPr>
            <w:tcW w:w="1985" w:type="dxa"/>
          </w:tcPr>
          <w:p w:rsidR="00FB7DFC" w:rsidRPr="00D36EF2" w:rsidRDefault="00FB7DFC" w:rsidP="00C27A32">
            <w:pPr>
              <w:rPr>
                <w:sz w:val="22"/>
                <w:szCs w:val="22"/>
              </w:rPr>
            </w:pPr>
            <w:r w:rsidRPr="00D36EF2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FB7DFC" w:rsidRPr="00D36EF2" w:rsidRDefault="00FB7DFC" w:rsidP="00C27A32">
            <w:pPr>
              <w:rPr>
                <w:sz w:val="22"/>
                <w:szCs w:val="22"/>
              </w:rPr>
            </w:pPr>
            <w:r w:rsidRPr="00D36EF2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FB7DFC" w:rsidRPr="00FB7DFC" w:rsidRDefault="0020354E" w:rsidP="00C27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  <w:r w:rsidR="00D36EF2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</w:tcPr>
          <w:p w:rsidR="00FB7DFC" w:rsidRPr="00FB7DFC" w:rsidRDefault="00FB7DFC" w:rsidP="00C27A32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2.2</w:t>
            </w:r>
          </w:p>
        </w:tc>
        <w:tc>
          <w:tcPr>
            <w:tcW w:w="5182" w:type="dxa"/>
          </w:tcPr>
          <w:p w:rsidR="00FB7DFC" w:rsidRPr="00DD7AB6" w:rsidRDefault="00FB7DFC" w:rsidP="001502A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Доля обучающихся по ФГОС</w:t>
            </w:r>
          </w:p>
        </w:tc>
        <w:tc>
          <w:tcPr>
            <w:tcW w:w="1559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100%</w:t>
            </w:r>
          </w:p>
        </w:tc>
        <w:tc>
          <w:tcPr>
            <w:tcW w:w="1985" w:type="dxa"/>
          </w:tcPr>
          <w:p w:rsidR="00FB7DFC" w:rsidRPr="00D36EF2" w:rsidRDefault="00FB7DFC" w:rsidP="001502A0">
            <w:pPr>
              <w:rPr>
                <w:sz w:val="22"/>
                <w:szCs w:val="22"/>
              </w:rPr>
            </w:pPr>
            <w:r w:rsidRPr="00D36EF2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FB7DFC" w:rsidRPr="00D36EF2" w:rsidRDefault="00FB7DFC" w:rsidP="001502A0">
            <w:pPr>
              <w:rPr>
                <w:sz w:val="22"/>
                <w:szCs w:val="22"/>
              </w:rPr>
            </w:pPr>
            <w:r w:rsidRPr="00D36EF2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FB7DFC" w:rsidRDefault="00D36EF2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1,78</w:t>
            </w:r>
          </w:p>
        </w:tc>
        <w:tc>
          <w:tcPr>
            <w:tcW w:w="1418" w:type="dxa"/>
          </w:tcPr>
          <w:p w:rsidR="00FB7DFC" w:rsidRDefault="00FB7DFC" w:rsidP="001502A0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2.3</w:t>
            </w:r>
          </w:p>
        </w:tc>
        <w:tc>
          <w:tcPr>
            <w:tcW w:w="5182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Доступность дошкольного образования для детей в возрасте от полутора до трех лет</w:t>
            </w:r>
          </w:p>
        </w:tc>
        <w:tc>
          <w:tcPr>
            <w:tcW w:w="1559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100%</w:t>
            </w:r>
          </w:p>
        </w:tc>
        <w:tc>
          <w:tcPr>
            <w:tcW w:w="1985" w:type="dxa"/>
          </w:tcPr>
          <w:p w:rsidR="00FB7DFC" w:rsidRPr="00D36EF2" w:rsidRDefault="00FB7DFC" w:rsidP="001502A0">
            <w:pPr>
              <w:rPr>
                <w:sz w:val="22"/>
                <w:szCs w:val="22"/>
              </w:rPr>
            </w:pPr>
            <w:r w:rsidRPr="00D36EF2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FB7DFC" w:rsidRPr="00D36EF2" w:rsidRDefault="00FB7DFC" w:rsidP="001502A0">
            <w:pPr>
              <w:rPr>
                <w:sz w:val="22"/>
                <w:szCs w:val="22"/>
              </w:rPr>
            </w:pPr>
            <w:r w:rsidRPr="00D36EF2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FB7DFC" w:rsidRDefault="00D36EF2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1,78</w:t>
            </w:r>
          </w:p>
        </w:tc>
        <w:tc>
          <w:tcPr>
            <w:tcW w:w="1418" w:type="dxa"/>
          </w:tcPr>
          <w:p w:rsidR="00FB7DFC" w:rsidRDefault="00FB7DFC" w:rsidP="001502A0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2.4</w:t>
            </w:r>
          </w:p>
        </w:tc>
        <w:tc>
          <w:tcPr>
            <w:tcW w:w="5182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Численность воспитанников в возрасте до трех лет, посещающих государственные и муниципальные организации, осуществляющие образовательную деятельность по образовательным программам дошкольного образования и присмотр, и уход</w:t>
            </w:r>
          </w:p>
        </w:tc>
        <w:tc>
          <w:tcPr>
            <w:tcW w:w="1559" w:type="dxa"/>
          </w:tcPr>
          <w:p w:rsidR="00FB7DFC" w:rsidRPr="00DD7AB6" w:rsidRDefault="00F21850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701" w:type="dxa"/>
          </w:tcPr>
          <w:p w:rsidR="00FB7DFC" w:rsidRPr="00DD7AB6" w:rsidRDefault="00F21850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1985" w:type="dxa"/>
          </w:tcPr>
          <w:p w:rsidR="00FB7DFC" w:rsidRPr="00DD7AB6" w:rsidRDefault="00755491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81,33</w:t>
            </w:r>
          </w:p>
        </w:tc>
        <w:tc>
          <w:tcPr>
            <w:tcW w:w="1417" w:type="dxa"/>
          </w:tcPr>
          <w:p w:rsidR="00FB7DFC" w:rsidRPr="00DD7AB6" w:rsidRDefault="00D615BF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0,81</w:t>
            </w:r>
          </w:p>
        </w:tc>
        <w:tc>
          <w:tcPr>
            <w:tcW w:w="1418" w:type="dxa"/>
          </w:tcPr>
          <w:p w:rsidR="00FB7DFC" w:rsidRDefault="00D36EF2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1,45</w:t>
            </w:r>
          </w:p>
        </w:tc>
        <w:tc>
          <w:tcPr>
            <w:tcW w:w="1418" w:type="dxa"/>
          </w:tcPr>
          <w:p w:rsidR="00FB7DFC" w:rsidRDefault="00FB7DFC" w:rsidP="001502A0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2.5</w:t>
            </w:r>
          </w:p>
        </w:tc>
        <w:tc>
          <w:tcPr>
            <w:tcW w:w="5182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 xml:space="preserve">Отношение среднего балла единого государственного экзамена (в расчете на 2 обязательных предмета) в 10 процентах общеобразовательных организаций в Пряжинском национальном муниципальном районе с лучшими результатами единого государственного экзамена к </w:t>
            </w:r>
            <w:r w:rsidRPr="00DD7AB6">
              <w:rPr>
                <w:sz w:val="22"/>
                <w:szCs w:val="22"/>
              </w:rPr>
              <w:lastRenderedPageBreak/>
              <w:t>среднему баллу единого государственного экзамена (в расчете на 2 обязательных предмета) в 10 процентах общеобразовательных организаций в Пряжинском национальном муниципальном районе с худшими результатами единого государственного экзамена</w:t>
            </w:r>
          </w:p>
        </w:tc>
        <w:tc>
          <w:tcPr>
            <w:tcW w:w="1559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lastRenderedPageBreak/>
              <w:t>1,1</w:t>
            </w:r>
            <w:r w:rsidR="00755491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FB7DFC" w:rsidRPr="00DD7AB6" w:rsidRDefault="00755491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0,65</w:t>
            </w:r>
          </w:p>
        </w:tc>
        <w:tc>
          <w:tcPr>
            <w:tcW w:w="1985" w:type="dxa"/>
          </w:tcPr>
          <w:p w:rsidR="00FB7DFC" w:rsidRPr="00DD7AB6" w:rsidRDefault="00755491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56,52</w:t>
            </w:r>
          </w:p>
        </w:tc>
        <w:tc>
          <w:tcPr>
            <w:tcW w:w="1417" w:type="dxa"/>
          </w:tcPr>
          <w:p w:rsidR="00FB7DFC" w:rsidRPr="00DD7AB6" w:rsidRDefault="00D615BF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0,57</w:t>
            </w:r>
          </w:p>
        </w:tc>
        <w:tc>
          <w:tcPr>
            <w:tcW w:w="1418" w:type="dxa"/>
          </w:tcPr>
          <w:p w:rsidR="00FB7DFC" w:rsidRDefault="00D36EF2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1,02</w:t>
            </w:r>
          </w:p>
        </w:tc>
        <w:tc>
          <w:tcPr>
            <w:tcW w:w="1418" w:type="dxa"/>
          </w:tcPr>
          <w:p w:rsidR="00FB7DFC" w:rsidRDefault="00FB7DFC" w:rsidP="001502A0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2.6</w:t>
            </w:r>
          </w:p>
        </w:tc>
        <w:tc>
          <w:tcPr>
            <w:tcW w:w="5182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Число уровней образования, на которых реализуются механизмы внешней и внутренней оценки качества образования</w:t>
            </w:r>
          </w:p>
        </w:tc>
        <w:tc>
          <w:tcPr>
            <w:tcW w:w="1559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FB7DFC" w:rsidRDefault="00D36EF2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1,78</w:t>
            </w:r>
          </w:p>
        </w:tc>
        <w:tc>
          <w:tcPr>
            <w:tcW w:w="1418" w:type="dxa"/>
          </w:tcPr>
          <w:p w:rsidR="00FB7DFC" w:rsidRDefault="00FB7DFC" w:rsidP="001502A0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2.7</w:t>
            </w:r>
          </w:p>
        </w:tc>
        <w:tc>
          <w:tcPr>
            <w:tcW w:w="5182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Доля педагогов, принявших участие в мероприятиях, стимулирующих профессиональное развитие</w:t>
            </w:r>
          </w:p>
        </w:tc>
        <w:tc>
          <w:tcPr>
            <w:tcW w:w="1559" w:type="dxa"/>
          </w:tcPr>
          <w:p w:rsidR="00FB7DFC" w:rsidRPr="00DD7AB6" w:rsidRDefault="005F4CE7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B7DFC" w:rsidRPr="00DD7AB6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FB7DFC" w:rsidRPr="00DD7AB6" w:rsidRDefault="005F4CE7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FB7DFC" w:rsidRPr="00DD7AB6">
              <w:rPr>
                <w:sz w:val="22"/>
                <w:szCs w:val="22"/>
              </w:rPr>
              <w:t>%</w:t>
            </w:r>
          </w:p>
        </w:tc>
        <w:tc>
          <w:tcPr>
            <w:tcW w:w="1985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</w:t>
            </w:r>
            <w:r w:rsidR="005F4CE7">
              <w:rPr>
                <w:sz w:val="22"/>
                <w:szCs w:val="22"/>
              </w:rPr>
              <w:t>20</w:t>
            </w:r>
          </w:p>
        </w:tc>
        <w:tc>
          <w:tcPr>
            <w:tcW w:w="1417" w:type="dxa"/>
          </w:tcPr>
          <w:p w:rsidR="00FB7DFC" w:rsidRPr="00DD7AB6" w:rsidRDefault="00D615BF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418" w:type="dxa"/>
          </w:tcPr>
          <w:p w:rsidR="00FB7DFC" w:rsidRDefault="00D36EF2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2,14</w:t>
            </w:r>
          </w:p>
        </w:tc>
        <w:tc>
          <w:tcPr>
            <w:tcW w:w="1418" w:type="dxa"/>
          </w:tcPr>
          <w:p w:rsidR="00FB7DFC" w:rsidRDefault="00FB7DFC" w:rsidP="001502A0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2.8</w:t>
            </w:r>
          </w:p>
        </w:tc>
        <w:tc>
          <w:tcPr>
            <w:tcW w:w="5182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Доля детей в возрасте от 5 до 18 лет, обучающихся по дополнительным общеобразовательным программам, от общего числа детей в возрасте от 5 до 18 лет</w:t>
            </w:r>
          </w:p>
        </w:tc>
        <w:tc>
          <w:tcPr>
            <w:tcW w:w="1559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75%</w:t>
            </w:r>
          </w:p>
        </w:tc>
        <w:tc>
          <w:tcPr>
            <w:tcW w:w="1701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75%</w:t>
            </w:r>
          </w:p>
        </w:tc>
        <w:tc>
          <w:tcPr>
            <w:tcW w:w="1985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FB7DFC" w:rsidRDefault="00D36EF2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1,78</w:t>
            </w:r>
          </w:p>
        </w:tc>
        <w:tc>
          <w:tcPr>
            <w:tcW w:w="1418" w:type="dxa"/>
          </w:tcPr>
          <w:p w:rsidR="00FB7DFC" w:rsidRDefault="00FB7DFC" w:rsidP="001502A0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2.9</w:t>
            </w:r>
          </w:p>
        </w:tc>
        <w:tc>
          <w:tcPr>
            <w:tcW w:w="5182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Доля детей в возрасте от 5 до 18 лет, использующих сертификаты персонифицированного финансирования от общей численности обучающихся по дополнительным общеобразовательным программам</w:t>
            </w:r>
          </w:p>
        </w:tc>
        <w:tc>
          <w:tcPr>
            <w:tcW w:w="1559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30%</w:t>
            </w:r>
          </w:p>
        </w:tc>
        <w:tc>
          <w:tcPr>
            <w:tcW w:w="1701" w:type="dxa"/>
          </w:tcPr>
          <w:p w:rsidR="00FB7DFC" w:rsidRPr="00DD7AB6" w:rsidRDefault="005F4CE7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FB7DFC" w:rsidRPr="00DD7AB6">
              <w:rPr>
                <w:sz w:val="22"/>
                <w:szCs w:val="22"/>
              </w:rPr>
              <w:t>%</w:t>
            </w:r>
          </w:p>
        </w:tc>
        <w:tc>
          <w:tcPr>
            <w:tcW w:w="1985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</w:t>
            </w:r>
            <w:r w:rsidR="005F4CE7">
              <w:rPr>
                <w:sz w:val="22"/>
                <w:szCs w:val="22"/>
              </w:rPr>
              <w:t>50</w:t>
            </w:r>
          </w:p>
        </w:tc>
        <w:tc>
          <w:tcPr>
            <w:tcW w:w="1417" w:type="dxa"/>
          </w:tcPr>
          <w:p w:rsidR="00FB7DFC" w:rsidRPr="00DD7AB6" w:rsidRDefault="00D615BF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418" w:type="dxa"/>
          </w:tcPr>
          <w:p w:rsidR="00FB7DFC" w:rsidRDefault="00D36EF2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2,68</w:t>
            </w:r>
          </w:p>
        </w:tc>
        <w:tc>
          <w:tcPr>
            <w:tcW w:w="1418" w:type="dxa"/>
          </w:tcPr>
          <w:p w:rsidR="00FB7DFC" w:rsidRDefault="00FB7DFC" w:rsidP="001502A0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2.10</w:t>
            </w:r>
          </w:p>
        </w:tc>
        <w:tc>
          <w:tcPr>
            <w:tcW w:w="5182" w:type="dxa"/>
          </w:tcPr>
          <w:p w:rsidR="00FB7DFC" w:rsidRPr="00DD7AB6" w:rsidRDefault="00FB7DFC" w:rsidP="009556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Доступность дошкольного образования для детей в возрасте от полутора до трех лет</w:t>
            </w:r>
          </w:p>
          <w:p w:rsidR="00FB7DFC" w:rsidRPr="00DD7AB6" w:rsidRDefault="00FB7DFC" w:rsidP="001502A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100%</w:t>
            </w:r>
          </w:p>
        </w:tc>
        <w:tc>
          <w:tcPr>
            <w:tcW w:w="1985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FB7DFC" w:rsidRDefault="00D36EF2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1,78</w:t>
            </w:r>
          </w:p>
        </w:tc>
        <w:tc>
          <w:tcPr>
            <w:tcW w:w="1418" w:type="dxa"/>
          </w:tcPr>
          <w:p w:rsidR="00FB7DFC" w:rsidRDefault="00FB7DFC" w:rsidP="001502A0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2.11</w:t>
            </w:r>
          </w:p>
        </w:tc>
        <w:tc>
          <w:tcPr>
            <w:tcW w:w="5182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Численность воспитанников в возрасте до трех лет, посещающих государственные и муниципальные организации, осуществляющие образовательную деятельность по образовательным программам дошкольного образования и присмотр, и уход</w:t>
            </w:r>
          </w:p>
        </w:tc>
        <w:tc>
          <w:tcPr>
            <w:tcW w:w="1559" w:type="dxa"/>
          </w:tcPr>
          <w:p w:rsidR="00FB7DFC" w:rsidRPr="00DD7AB6" w:rsidRDefault="00D05E31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701" w:type="dxa"/>
          </w:tcPr>
          <w:p w:rsidR="00FB7DFC" w:rsidRPr="00DD7AB6" w:rsidRDefault="00D05E31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1985" w:type="dxa"/>
          </w:tcPr>
          <w:p w:rsidR="00FB7DFC" w:rsidRPr="00DD7AB6" w:rsidRDefault="00D05E31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81,33</w:t>
            </w:r>
          </w:p>
        </w:tc>
        <w:tc>
          <w:tcPr>
            <w:tcW w:w="1417" w:type="dxa"/>
          </w:tcPr>
          <w:p w:rsidR="00FB7DFC" w:rsidRPr="00DD7AB6" w:rsidRDefault="00D615BF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0,81</w:t>
            </w:r>
          </w:p>
        </w:tc>
        <w:tc>
          <w:tcPr>
            <w:tcW w:w="1418" w:type="dxa"/>
          </w:tcPr>
          <w:p w:rsidR="00FB7DFC" w:rsidRDefault="00D36EF2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1,45</w:t>
            </w:r>
          </w:p>
        </w:tc>
        <w:tc>
          <w:tcPr>
            <w:tcW w:w="1418" w:type="dxa"/>
          </w:tcPr>
          <w:p w:rsidR="00FB7DFC" w:rsidRDefault="00FB7DFC" w:rsidP="001502A0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2.12</w:t>
            </w:r>
          </w:p>
        </w:tc>
        <w:tc>
          <w:tcPr>
            <w:tcW w:w="5182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Обеспечение детей дошкольного возраста местами в дошкольных образовательных организациях (количество мест на 1000 детей)</w:t>
            </w:r>
          </w:p>
        </w:tc>
        <w:tc>
          <w:tcPr>
            <w:tcW w:w="1559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900</w:t>
            </w:r>
          </w:p>
        </w:tc>
        <w:tc>
          <w:tcPr>
            <w:tcW w:w="1701" w:type="dxa"/>
          </w:tcPr>
          <w:p w:rsidR="00FB7DFC" w:rsidRPr="00DD7AB6" w:rsidRDefault="00E524EC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</w:t>
            </w:r>
          </w:p>
        </w:tc>
        <w:tc>
          <w:tcPr>
            <w:tcW w:w="1985" w:type="dxa"/>
          </w:tcPr>
          <w:p w:rsidR="00FB7DFC" w:rsidRPr="00DD7AB6" w:rsidRDefault="00876455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91,11</w:t>
            </w:r>
          </w:p>
        </w:tc>
        <w:tc>
          <w:tcPr>
            <w:tcW w:w="1417" w:type="dxa"/>
          </w:tcPr>
          <w:p w:rsidR="00FB7DFC" w:rsidRPr="00DD7AB6" w:rsidRDefault="00D615BF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1418" w:type="dxa"/>
          </w:tcPr>
          <w:p w:rsidR="00FB7DFC" w:rsidRDefault="00D36EF2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1,61</w:t>
            </w:r>
          </w:p>
        </w:tc>
        <w:tc>
          <w:tcPr>
            <w:tcW w:w="1418" w:type="dxa"/>
          </w:tcPr>
          <w:p w:rsidR="00FB7DFC" w:rsidRDefault="00FB7DFC" w:rsidP="001502A0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2.13</w:t>
            </w:r>
          </w:p>
        </w:tc>
        <w:tc>
          <w:tcPr>
            <w:tcW w:w="5182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  <w:shd w:val="clear" w:color="auto" w:fill="FFFFFF"/>
              </w:rPr>
              <w:t>Доля детей по категориям места жительства, социального и имущественного статуса, состояния здоровья, охваченных моделями и программами социализации, от общего числа детей по указанным категориям в Пряжинском национальном муниципальном районе</w:t>
            </w:r>
          </w:p>
        </w:tc>
        <w:tc>
          <w:tcPr>
            <w:tcW w:w="1559" w:type="dxa"/>
          </w:tcPr>
          <w:p w:rsidR="00FB7DFC" w:rsidRPr="00DD7AB6" w:rsidRDefault="00B3700E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701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8</w:t>
            </w:r>
            <w:r w:rsidR="00B3700E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FB7DFC" w:rsidRDefault="00D36EF2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1,78</w:t>
            </w:r>
          </w:p>
        </w:tc>
        <w:tc>
          <w:tcPr>
            <w:tcW w:w="1418" w:type="dxa"/>
          </w:tcPr>
          <w:p w:rsidR="00FB7DFC" w:rsidRDefault="00FB7DFC" w:rsidP="001502A0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lastRenderedPageBreak/>
              <w:t>2.14</w:t>
            </w:r>
          </w:p>
        </w:tc>
        <w:tc>
          <w:tcPr>
            <w:tcW w:w="5182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Отношение средней заработной платы педагогических работников дошкольных образовательных организаций в Республике Карелия к средней заработной плате в общем образовании в Республике Карелия</w:t>
            </w:r>
          </w:p>
        </w:tc>
        <w:tc>
          <w:tcPr>
            <w:tcW w:w="1559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9</w:t>
            </w:r>
            <w:r w:rsidR="00002BD0">
              <w:rPr>
                <w:sz w:val="22"/>
                <w:szCs w:val="22"/>
              </w:rPr>
              <w:t>8</w:t>
            </w:r>
            <w:r w:rsidRPr="00DD7AB6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9</w:t>
            </w:r>
            <w:r w:rsidR="00002BD0">
              <w:rPr>
                <w:sz w:val="22"/>
                <w:szCs w:val="22"/>
              </w:rPr>
              <w:t>8</w:t>
            </w:r>
            <w:r w:rsidRPr="00DD7AB6">
              <w:rPr>
                <w:sz w:val="22"/>
                <w:szCs w:val="22"/>
              </w:rPr>
              <w:t>%</w:t>
            </w:r>
          </w:p>
        </w:tc>
        <w:tc>
          <w:tcPr>
            <w:tcW w:w="1985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FB7DFC" w:rsidRDefault="00D36EF2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1,78</w:t>
            </w:r>
          </w:p>
        </w:tc>
        <w:tc>
          <w:tcPr>
            <w:tcW w:w="1418" w:type="dxa"/>
          </w:tcPr>
          <w:p w:rsidR="00FB7DFC" w:rsidRDefault="00FB7DFC" w:rsidP="001502A0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2.15</w:t>
            </w:r>
          </w:p>
        </w:tc>
        <w:tc>
          <w:tcPr>
            <w:tcW w:w="5182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Доля педагогических работников, прошедших повышение квалификации на основе новой модели повышения квалификации, от общего числа педагогических работников</w:t>
            </w:r>
          </w:p>
        </w:tc>
        <w:tc>
          <w:tcPr>
            <w:tcW w:w="1559" w:type="dxa"/>
          </w:tcPr>
          <w:p w:rsidR="00FB7DFC" w:rsidRPr="00DD7AB6" w:rsidRDefault="009F5B99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  <w:r w:rsidR="00FB7DFC" w:rsidRPr="00DD7AB6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FB7DFC" w:rsidRPr="00DD7AB6" w:rsidRDefault="009F5B99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FB7DFC" w:rsidRPr="00DD7AB6">
              <w:rPr>
                <w:sz w:val="22"/>
                <w:szCs w:val="22"/>
              </w:rPr>
              <w:t>%</w:t>
            </w:r>
          </w:p>
        </w:tc>
        <w:tc>
          <w:tcPr>
            <w:tcW w:w="1985" w:type="dxa"/>
          </w:tcPr>
          <w:p w:rsidR="00FB7DFC" w:rsidRPr="00DD7AB6" w:rsidRDefault="009F5B99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40,58</w:t>
            </w:r>
          </w:p>
        </w:tc>
        <w:tc>
          <w:tcPr>
            <w:tcW w:w="1417" w:type="dxa"/>
          </w:tcPr>
          <w:p w:rsidR="00FB7DFC" w:rsidRPr="00DD7AB6" w:rsidRDefault="00D615BF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418" w:type="dxa"/>
          </w:tcPr>
          <w:p w:rsidR="00FB7DFC" w:rsidRDefault="00D36EF2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0,71</w:t>
            </w:r>
          </w:p>
        </w:tc>
        <w:tc>
          <w:tcPr>
            <w:tcW w:w="1418" w:type="dxa"/>
          </w:tcPr>
          <w:p w:rsidR="00FB7DFC" w:rsidRDefault="00FB7DFC" w:rsidP="001502A0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11052" w:type="dxa"/>
            <w:gridSpan w:val="5"/>
          </w:tcPr>
          <w:p w:rsidR="00FB7DFC" w:rsidRPr="00DD7AB6" w:rsidRDefault="00FB7DFC" w:rsidP="001502A0">
            <w:pPr>
              <w:rPr>
                <w:b/>
                <w:sz w:val="22"/>
                <w:szCs w:val="22"/>
              </w:rPr>
            </w:pPr>
            <w:r w:rsidRPr="00DD7AB6">
              <w:rPr>
                <w:b/>
                <w:sz w:val="22"/>
                <w:szCs w:val="22"/>
              </w:rPr>
              <w:t>Подпрограмма 2 «Развитие общего образования»</w:t>
            </w:r>
          </w:p>
        </w:tc>
        <w:tc>
          <w:tcPr>
            <w:tcW w:w="1417" w:type="dxa"/>
          </w:tcPr>
          <w:p w:rsidR="00FB7DFC" w:rsidRPr="00DD7AB6" w:rsidRDefault="00FB7DFC" w:rsidP="001502A0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FB7DFC" w:rsidRPr="00DD7AB6" w:rsidRDefault="00FB7DFC" w:rsidP="001502A0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FB7DFC" w:rsidRPr="00DD7AB6" w:rsidRDefault="00FB7DFC" w:rsidP="001502A0">
            <w:pPr>
              <w:rPr>
                <w:b/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2.16</w:t>
            </w:r>
          </w:p>
        </w:tc>
        <w:tc>
          <w:tcPr>
            <w:tcW w:w="5182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Отношение среднего балла единого государственного экзамена (в расчете на 2 обязательных предмета) в 10 процентах общеобразовательных организаций в Пряжинском национальном муниципальном районе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общеобразовательных организаций в Пряжинском национальном муниципальном районе с худшими результатами единого государственного экзамена</w:t>
            </w:r>
          </w:p>
        </w:tc>
        <w:tc>
          <w:tcPr>
            <w:tcW w:w="1559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1,1</w:t>
            </w:r>
            <w:r w:rsidR="008B0385">
              <w:rPr>
                <w:sz w:val="22"/>
                <w:szCs w:val="22"/>
              </w:rPr>
              <w:t>5</w:t>
            </w:r>
            <w:r w:rsidRPr="00DD7AB6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FB7DFC" w:rsidRPr="00DD7AB6" w:rsidRDefault="008B0385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0,65</w:t>
            </w:r>
            <w:r w:rsidR="00FB7DFC" w:rsidRPr="00DD7AB6">
              <w:rPr>
                <w:sz w:val="22"/>
                <w:szCs w:val="22"/>
              </w:rPr>
              <w:t>%</w:t>
            </w:r>
          </w:p>
        </w:tc>
        <w:tc>
          <w:tcPr>
            <w:tcW w:w="1985" w:type="dxa"/>
          </w:tcPr>
          <w:p w:rsidR="00FB7DFC" w:rsidRPr="00DD7AB6" w:rsidRDefault="008B0385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56,52</w:t>
            </w:r>
          </w:p>
        </w:tc>
        <w:tc>
          <w:tcPr>
            <w:tcW w:w="1417" w:type="dxa"/>
          </w:tcPr>
          <w:p w:rsidR="00FB7DFC" w:rsidRPr="00DD7AB6" w:rsidRDefault="00D615BF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0,56</w:t>
            </w:r>
          </w:p>
        </w:tc>
        <w:tc>
          <w:tcPr>
            <w:tcW w:w="1418" w:type="dxa"/>
          </w:tcPr>
          <w:p w:rsidR="00FB7DFC" w:rsidRDefault="00D36EF2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FB7DFC" w:rsidRDefault="00FB7DFC" w:rsidP="001502A0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2.17</w:t>
            </w:r>
          </w:p>
        </w:tc>
        <w:tc>
          <w:tcPr>
            <w:tcW w:w="5182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  <w:shd w:val="clear" w:color="auto" w:fill="FFFFFF"/>
              </w:rPr>
              <w:t>Доля детей по категориям местожительства, социального и имущественного статуса, состояния здоровья, охваченных моделями и программами социализации, от общего числа детей по указанным категориям в Пряжинском национальном муниципальном районе</w:t>
            </w:r>
          </w:p>
        </w:tc>
        <w:tc>
          <w:tcPr>
            <w:tcW w:w="1559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100%</w:t>
            </w:r>
          </w:p>
        </w:tc>
        <w:tc>
          <w:tcPr>
            <w:tcW w:w="1985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FB7DFC" w:rsidRDefault="00D36EF2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1,78</w:t>
            </w:r>
          </w:p>
        </w:tc>
        <w:tc>
          <w:tcPr>
            <w:tcW w:w="1418" w:type="dxa"/>
          </w:tcPr>
          <w:p w:rsidR="00FB7DFC" w:rsidRDefault="00FB7DFC" w:rsidP="001502A0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2.18</w:t>
            </w:r>
          </w:p>
        </w:tc>
        <w:tc>
          <w:tcPr>
            <w:tcW w:w="5182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Доля обучающихся общеобразовательных организаций, которым предоставлены современные условия обучения, от общего числа обучающихся общеобразовательных организаций в Пряжинском национальном муниципальном районе</w:t>
            </w:r>
          </w:p>
        </w:tc>
        <w:tc>
          <w:tcPr>
            <w:tcW w:w="1559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7</w:t>
            </w:r>
            <w:r w:rsidR="001D0991">
              <w:rPr>
                <w:sz w:val="22"/>
                <w:szCs w:val="22"/>
              </w:rPr>
              <w:t>2</w:t>
            </w:r>
            <w:r w:rsidRPr="00DD7AB6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70%</w:t>
            </w:r>
          </w:p>
        </w:tc>
        <w:tc>
          <w:tcPr>
            <w:tcW w:w="1985" w:type="dxa"/>
          </w:tcPr>
          <w:p w:rsidR="00FB7DFC" w:rsidRPr="00DD7AB6" w:rsidRDefault="001D0991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97,22</w:t>
            </w:r>
          </w:p>
        </w:tc>
        <w:tc>
          <w:tcPr>
            <w:tcW w:w="1417" w:type="dxa"/>
          </w:tcPr>
          <w:p w:rsidR="00FB7DFC" w:rsidRPr="00DD7AB6" w:rsidRDefault="00D615BF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0,97</w:t>
            </w:r>
          </w:p>
        </w:tc>
        <w:tc>
          <w:tcPr>
            <w:tcW w:w="1418" w:type="dxa"/>
          </w:tcPr>
          <w:p w:rsidR="00FB7DFC" w:rsidRDefault="00D36EF2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1,75</w:t>
            </w:r>
          </w:p>
        </w:tc>
        <w:tc>
          <w:tcPr>
            <w:tcW w:w="1418" w:type="dxa"/>
          </w:tcPr>
          <w:p w:rsidR="00FB7DFC" w:rsidRDefault="00FB7DFC" w:rsidP="001502A0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2.19</w:t>
            </w:r>
          </w:p>
        </w:tc>
        <w:tc>
          <w:tcPr>
            <w:tcW w:w="5182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Количество субъектов районной системы образования, использующих современные образовательные инструменты и формы взаимодействия</w:t>
            </w:r>
          </w:p>
        </w:tc>
        <w:tc>
          <w:tcPr>
            <w:tcW w:w="1559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30</w:t>
            </w:r>
          </w:p>
        </w:tc>
        <w:tc>
          <w:tcPr>
            <w:tcW w:w="1701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FB7DFC" w:rsidRDefault="00D36EF2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1,78</w:t>
            </w:r>
          </w:p>
        </w:tc>
        <w:tc>
          <w:tcPr>
            <w:tcW w:w="1418" w:type="dxa"/>
          </w:tcPr>
          <w:p w:rsidR="00FB7DFC" w:rsidRDefault="00FB7DFC" w:rsidP="001502A0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lastRenderedPageBreak/>
              <w:t>2.20</w:t>
            </w:r>
          </w:p>
        </w:tc>
        <w:tc>
          <w:tcPr>
            <w:tcW w:w="5182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Доля обучающихся общеобразовательных организаций в Пряжинском национальном муниципальном районе, участвующих в олимпиадах и конкурсах различного уровня, от общего числа обучающихся общеобразовательных организаций в Пряжинском национальном муниципальном районе</w:t>
            </w:r>
          </w:p>
        </w:tc>
        <w:tc>
          <w:tcPr>
            <w:tcW w:w="1559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4</w:t>
            </w:r>
            <w:r w:rsidR="00E83BD6">
              <w:rPr>
                <w:sz w:val="22"/>
                <w:szCs w:val="22"/>
              </w:rPr>
              <w:t>2</w:t>
            </w:r>
            <w:r w:rsidRPr="00DD7AB6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FB7DFC" w:rsidRPr="00DD7AB6" w:rsidRDefault="00E83BD6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="00FB7DFC" w:rsidRPr="00DD7AB6">
              <w:rPr>
                <w:sz w:val="22"/>
                <w:szCs w:val="22"/>
              </w:rPr>
              <w:t>%</w:t>
            </w:r>
          </w:p>
        </w:tc>
        <w:tc>
          <w:tcPr>
            <w:tcW w:w="1985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</w:t>
            </w:r>
            <w:r w:rsidR="00E83BD6">
              <w:rPr>
                <w:sz w:val="22"/>
                <w:szCs w:val="22"/>
              </w:rPr>
              <w:t>76,19</w:t>
            </w:r>
          </w:p>
        </w:tc>
        <w:tc>
          <w:tcPr>
            <w:tcW w:w="1417" w:type="dxa"/>
          </w:tcPr>
          <w:p w:rsidR="00FB7DFC" w:rsidRPr="00DD7AB6" w:rsidRDefault="00D615BF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1,76</w:t>
            </w:r>
          </w:p>
        </w:tc>
        <w:tc>
          <w:tcPr>
            <w:tcW w:w="1418" w:type="dxa"/>
          </w:tcPr>
          <w:p w:rsidR="00FB7DFC" w:rsidRDefault="00D36EF2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3,14</w:t>
            </w:r>
          </w:p>
        </w:tc>
        <w:tc>
          <w:tcPr>
            <w:tcW w:w="1418" w:type="dxa"/>
          </w:tcPr>
          <w:p w:rsidR="00FB7DFC" w:rsidRDefault="00FB7DFC" w:rsidP="001502A0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2.21</w:t>
            </w:r>
          </w:p>
        </w:tc>
        <w:tc>
          <w:tcPr>
            <w:tcW w:w="5182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Доля образовательных организаций, представляющих опыт реализации ФГОС обучающихся с ОВЗ, от общего количества образовательных учреждений, реализующих ФГОС обучающихся с ОВЗ</w:t>
            </w:r>
          </w:p>
        </w:tc>
        <w:tc>
          <w:tcPr>
            <w:tcW w:w="1559" w:type="dxa"/>
          </w:tcPr>
          <w:p w:rsidR="00FB7DFC" w:rsidRPr="00DD7AB6" w:rsidRDefault="00843494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FB7DFC" w:rsidRPr="00DD7AB6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FB7DFC" w:rsidRPr="00DD7AB6" w:rsidRDefault="00843494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FB7DFC" w:rsidRPr="00DD7AB6">
              <w:rPr>
                <w:sz w:val="22"/>
                <w:szCs w:val="22"/>
              </w:rPr>
              <w:t>%</w:t>
            </w:r>
          </w:p>
        </w:tc>
        <w:tc>
          <w:tcPr>
            <w:tcW w:w="1985" w:type="dxa"/>
          </w:tcPr>
          <w:p w:rsidR="00FB7DFC" w:rsidRPr="00DD7AB6" w:rsidRDefault="00843494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417" w:type="dxa"/>
          </w:tcPr>
          <w:p w:rsidR="00FB7DFC" w:rsidRPr="00DD7AB6" w:rsidRDefault="00D615BF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418" w:type="dxa"/>
          </w:tcPr>
          <w:p w:rsidR="00FB7DFC" w:rsidRDefault="00D36EF2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1,07</w:t>
            </w:r>
          </w:p>
        </w:tc>
        <w:tc>
          <w:tcPr>
            <w:tcW w:w="1418" w:type="dxa"/>
          </w:tcPr>
          <w:p w:rsidR="00FB7DFC" w:rsidRDefault="00FB7DFC" w:rsidP="001502A0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2.22</w:t>
            </w:r>
          </w:p>
        </w:tc>
        <w:tc>
          <w:tcPr>
            <w:tcW w:w="5182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Доля муниципальных организаций, в которых обновлено содержание и методы обучения предметной области «Технология» и других предметных областей</w:t>
            </w:r>
          </w:p>
        </w:tc>
        <w:tc>
          <w:tcPr>
            <w:tcW w:w="1559" w:type="dxa"/>
          </w:tcPr>
          <w:p w:rsidR="00FB7DFC" w:rsidRPr="00DD7AB6" w:rsidRDefault="00843494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="00FB7DFC" w:rsidRPr="00DD7AB6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FB7DFC" w:rsidRPr="00DD7AB6" w:rsidRDefault="00843494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="00FB7DFC" w:rsidRPr="00DD7AB6">
              <w:rPr>
                <w:sz w:val="22"/>
                <w:szCs w:val="22"/>
              </w:rPr>
              <w:t>%</w:t>
            </w:r>
          </w:p>
        </w:tc>
        <w:tc>
          <w:tcPr>
            <w:tcW w:w="1985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</w:t>
            </w:r>
            <w:r w:rsidR="00843494">
              <w:rPr>
                <w:sz w:val="22"/>
                <w:szCs w:val="22"/>
              </w:rPr>
              <w:t>15,78</w:t>
            </w:r>
          </w:p>
        </w:tc>
        <w:tc>
          <w:tcPr>
            <w:tcW w:w="1417" w:type="dxa"/>
          </w:tcPr>
          <w:p w:rsidR="00FB7DFC" w:rsidRPr="00DD7AB6" w:rsidRDefault="00D615BF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1,16</w:t>
            </w:r>
          </w:p>
        </w:tc>
        <w:tc>
          <w:tcPr>
            <w:tcW w:w="1418" w:type="dxa"/>
          </w:tcPr>
          <w:p w:rsidR="00FB7DFC" w:rsidRDefault="00D36EF2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2,07</w:t>
            </w:r>
          </w:p>
        </w:tc>
        <w:tc>
          <w:tcPr>
            <w:tcW w:w="1418" w:type="dxa"/>
          </w:tcPr>
          <w:p w:rsidR="00FB7DFC" w:rsidRDefault="00FB7DFC" w:rsidP="001502A0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2.23</w:t>
            </w:r>
          </w:p>
        </w:tc>
        <w:tc>
          <w:tcPr>
            <w:tcW w:w="5182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1559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FB7DFC" w:rsidRDefault="00D36EF2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1,78</w:t>
            </w:r>
          </w:p>
        </w:tc>
        <w:tc>
          <w:tcPr>
            <w:tcW w:w="1418" w:type="dxa"/>
          </w:tcPr>
          <w:p w:rsidR="00FB7DFC" w:rsidRDefault="00FB7DFC" w:rsidP="001502A0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2.24</w:t>
            </w:r>
          </w:p>
        </w:tc>
        <w:tc>
          <w:tcPr>
            <w:tcW w:w="5182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1559" w:type="dxa"/>
          </w:tcPr>
          <w:p w:rsidR="00FB7DFC" w:rsidRPr="00DD7AB6" w:rsidRDefault="00843494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701" w:type="dxa"/>
          </w:tcPr>
          <w:p w:rsidR="00FB7DFC" w:rsidRPr="00DD7AB6" w:rsidRDefault="00843494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783</w:t>
            </w:r>
          </w:p>
        </w:tc>
        <w:tc>
          <w:tcPr>
            <w:tcW w:w="1985" w:type="dxa"/>
          </w:tcPr>
          <w:p w:rsidR="00FB7DFC" w:rsidRPr="00DD7AB6" w:rsidRDefault="00FF4C98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156,6</w:t>
            </w:r>
          </w:p>
        </w:tc>
        <w:tc>
          <w:tcPr>
            <w:tcW w:w="1417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FB7DFC" w:rsidRDefault="00D36EF2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1,78</w:t>
            </w:r>
          </w:p>
        </w:tc>
        <w:tc>
          <w:tcPr>
            <w:tcW w:w="1418" w:type="dxa"/>
          </w:tcPr>
          <w:p w:rsidR="00FB7DFC" w:rsidRDefault="00FB7DFC" w:rsidP="001502A0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2.25</w:t>
            </w:r>
          </w:p>
        </w:tc>
        <w:tc>
          <w:tcPr>
            <w:tcW w:w="5182" w:type="dxa"/>
          </w:tcPr>
          <w:p w:rsidR="00FB7DFC" w:rsidRPr="00DD7AB6" w:rsidRDefault="00FB7DFC" w:rsidP="004054B0">
            <w:pPr>
              <w:jc w:val="both"/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Внедрение целевой модели цифровой образовательной среды в общеобразовательных организациях Пряжинского национального муниципального района</w:t>
            </w:r>
          </w:p>
          <w:p w:rsidR="00FB7DFC" w:rsidRPr="00DD7AB6" w:rsidRDefault="00FB7DFC" w:rsidP="001502A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FB7DFC" w:rsidRPr="00DD7AB6" w:rsidRDefault="00E46CF3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</w:t>
            </w:r>
            <w:r w:rsidR="00E46CF3">
              <w:rPr>
                <w:sz w:val="22"/>
                <w:szCs w:val="22"/>
              </w:rPr>
              <w:t>20</w:t>
            </w:r>
          </w:p>
        </w:tc>
        <w:tc>
          <w:tcPr>
            <w:tcW w:w="1417" w:type="dxa"/>
          </w:tcPr>
          <w:p w:rsidR="00FB7DFC" w:rsidRPr="00DD7AB6" w:rsidRDefault="00D615BF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418" w:type="dxa"/>
          </w:tcPr>
          <w:p w:rsidR="00FB7DFC" w:rsidRDefault="00D36EF2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2,14</w:t>
            </w:r>
          </w:p>
        </w:tc>
        <w:tc>
          <w:tcPr>
            <w:tcW w:w="1418" w:type="dxa"/>
          </w:tcPr>
          <w:p w:rsidR="00FB7DFC" w:rsidRDefault="00FB7DFC" w:rsidP="001502A0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2.26</w:t>
            </w:r>
          </w:p>
        </w:tc>
        <w:tc>
          <w:tcPr>
            <w:tcW w:w="5182" w:type="dxa"/>
          </w:tcPr>
          <w:p w:rsidR="00FB7DFC" w:rsidRPr="00DD7AB6" w:rsidRDefault="00FB7DFC" w:rsidP="004054B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Доля образовательных организаций, реализующих программы общего образования, дополнительного образования детей,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</w:t>
            </w:r>
          </w:p>
        </w:tc>
        <w:tc>
          <w:tcPr>
            <w:tcW w:w="1559" w:type="dxa"/>
          </w:tcPr>
          <w:p w:rsidR="00FB7DFC" w:rsidRPr="00DD7AB6" w:rsidRDefault="000E606B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  <w:r w:rsidR="00FB7DFC" w:rsidRPr="00DD7AB6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FB7DFC" w:rsidRPr="00DD7AB6" w:rsidRDefault="000E606B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FB7DFC" w:rsidRPr="00DD7AB6">
              <w:rPr>
                <w:sz w:val="22"/>
                <w:szCs w:val="22"/>
              </w:rPr>
              <w:t>%</w:t>
            </w:r>
          </w:p>
        </w:tc>
        <w:tc>
          <w:tcPr>
            <w:tcW w:w="1985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</w:t>
            </w:r>
            <w:r w:rsidR="000E606B">
              <w:rPr>
                <w:sz w:val="22"/>
                <w:szCs w:val="22"/>
              </w:rPr>
              <w:t>49</w:t>
            </w:r>
          </w:p>
        </w:tc>
        <w:tc>
          <w:tcPr>
            <w:tcW w:w="1417" w:type="dxa"/>
          </w:tcPr>
          <w:p w:rsidR="00FB7DFC" w:rsidRPr="00DD7AB6" w:rsidRDefault="00D615BF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1,49</w:t>
            </w:r>
          </w:p>
        </w:tc>
        <w:tc>
          <w:tcPr>
            <w:tcW w:w="1418" w:type="dxa"/>
          </w:tcPr>
          <w:p w:rsidR="00FB7DFC" w:rsidRDefault="00D36EF2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2,66</w:t>
            </w:r>
          </w:p>
        </w:tc>
        <w:tc>
          <w:tcPr>
            <w:tcW w:w="1418" w:type="dxa"/>
          </w:tcPr>
          <w:p w:rsidR="00FB7DFC" w:rsidRDefault="00FB7DFC" w:rsidP="001502A0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lastRenderedPageBreak/>
              <w:t>2.27</w:t>
            </w:r>
          </w:p>
        </w:tc>
        <w:tc>
          <w:tcPr>
            <w:tcW w:w="5182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Доля обучающихся по программам общего образования, дополнительного образования, для которых формируется цифровой образовательный профиль и индивидуальный план обучения (персональная траектория обучения) с использованием федеральной информационно-сервисной платформы цифровой образовательной среды, в общем числе обучающихся по указанным программам</w:t>
            </w:r>
          </w:p>
        </w:tc>
        <w:tc>
          <w:tcPr>
            <w:tcW w:w="1559" w:type="dxa"/>
          </w:tcPr>
          <w:p w:rsidR="00FB7DFC" w:rsidRPr="00DD7AB6" w:rsidRDefault="00FD77A8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FB7DFC" w:rsidRPr="00DD7AB6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FB7DFC" w:rsidRPr="00DD7AB6" w:rsidRDefault="00FD77A8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B7DFC" w:rsidRPr="00DD7AB6">
              <w:rPr>
                <w:sz w:val="22"/>
                <w:szCs w:val="22"/>
              </w:rPr>
              <w:t>0%</w:t>
            </w:r>
          </w:p>
        </w:tc>
        <w:tc>
          <w:tcPr>
            <w:tcW w:w="1985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</w:t>
            </w:r>
            <w:r w:rsidR="00FD77A8">
              <w:rPr>
                <w:sz w:val="22"/>
                <w:szCs w:val="22"/>
              </w:rPr>
              <w:t>40</w:t>
            </w:r>
          </w:p>
        </w:tc>
        <w:tc>
          <w:tcPr>
            <w:tcW w:w="1417" w:type="dxa"/>
          </w:tcPr>
          <w:p w:rsidR="00FB7DFC" w:rsidRPr="00DD7AB6" w:rsidRDefault="00D615BF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1418" w:type="dxa"/>
          </w:tcPr>
          <w:p w:rsidR="00FB7DFC" w:rsidRDefault="00D36EF2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418" w:type="dxa"/>
          </w:tcPr>
          <w:p w:rsidR="00FB7DFC" w:rsidRDefault="00FB7DFC" w:rsidP="001502A0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2.28</w:t>
            </w:r>
          </w:p>
        </w:tc>
        <w:tc>
          <w:tcPr>
            <w:tcW w:w="5182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Доля обучающихся по программам общего образования, использующих федеральную информационно-сервисную платформу цифровой образовательной среды для «горизонтального» обучения и неформального образования, в общем числе обучающихся по указанным программам</w:t>
            </w:r>
          </w:p>
        </w:tc>
        <w:tc>
          <w:tcPr>
            <w:tcW w:w="1559" w:type="dxa"/>
          </w:tcPr>
          <w:p w:rsidR="00FB7DFC" w:rsidRPr="00DD7AB6" w:rsidRDefault="003936C5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FB7DFC" w:rsidRPr="00DD7AB6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FB7DFC" w:rsidRPr="00DD7AB6" w:rsidRDefault="003936C5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FB7DFC" w:rsidRPr="00DD7AB6">
              <w:rPr>
                <w:sz w:val="22"/>
                <w:szCs w:val="22"/>
              </w:rPr>
              <w:t>%</w:t>
            </w:r>
          </w:p>
        </w:tc>
        <w:tc>
          <w:tcPr>
            <w:tcW w:w="1985" w:type="dxa"/>
          </w:tcPr>
          <w:p w:rsidR="00FB7DFC" w:rsidRPr="00DD7AB6" w:rsidRDefault="003936C5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FB7DFC" w:rsidRPr="00DD7AB6" w:rsidRDefault="00D615BF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B7DFC" w:rsidRDefault="00D36EF2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B7DFC" w:rsidRDefault="00FB7DFC" w:rsidP="001502A0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2.29</w:t>
            </w:r>
          </w:p>
        </w:tc>
        <w:tc>
          <w:tcPr>
            <w:tcW w:w="5182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 в образовательных организациях, реализующих образовательные программы общего образования</w:t>
            </w:r>
          </w:p>
        </w:tc>
        <w:tc>
          <w:tcPr>
            <w:tcW w:w="1559" w:type="dxa"/>
          </w:tcPr>
          <w:p w:rsidR="00FB7DFC" w:rsidRPr="00DD7AB6" w:rsidRDefault="00B33F14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FB7DFC" w:rsidRPr="00DD7AB6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FB7DFC" w:rsidRPr="00DD7AB6" w:rsidRDefault="00B33F14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="00FB7DFC" w:rsidRPr="00DD7AB6">
              <w:rPr>
                <w:sz w:val="22"/>
                <w:szCs w:val="22"/>
              </w:rPr>
              <w:t>%</w:t>
            </w:r>
          </w:p>
        </w:tc>
        <w:tc>
          <w:tcPr>
            <w:tcW w:w="1985" w:type="dxa"/>
          </w:tcPr>
          <w:p w:rsidR="00FB7DFC" w:rsidRPr="00DD7AB6" w:rsidRDefault="00B33F14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1417" w:type="dxa"/>
          </w:tcPr>
          <w:p w:rsidR="00FB7DFC" w:rsidRPr="00DD7AB6" w:rsidRDefault="00D615BF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2,25</w:t>
            </w:r>
          </w:p>
        </w:tc>
        <w:tc>
          <w:tcPr>
            <w:tcW w:w="1418" w:type="dxa"/>
          </w:tcPr>
          <w:p w:rsidR="00FB7DFC" w:rsidRDefault="00D36EF2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4,01</w:t>
            </w:r>
          </w:p>
        </w:tc>
        <w:tc>
          <w:tcPr>
            <w:tcW w:w="1418" w:type="dxa"/>
          </w:tcPr>
          <w:p w:rsidR="00FB7DFC" w:rsidRDefault="00FB7DFC" w:rsidP="001502A0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2.30</w:t>
            </w:r>
          </w:p>
        </w:tc>
        <w:tc>
          <w:tcPr>
            <w:tcW w:w="5182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Доля образовательных организаций, обновивших информационное наполнение и функциональные возможности открытых и общедоступных информационных ресурсов</w:t>
            </w:r>
          </w:p>
        </w:tc>
        <w:tc>
          <w:tcPr>
            <w:tcW w:w="1559" w:type="dxa"/>
          </w:tcPr>
          <w:p w:rsidR="00FB7DFC" w:rsidRPr="00DD7AB6" w:rsidRDefault="00B33F14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FB7DFC" w:rsidRPr="00DD7AB6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FB7DFC" w:rsidRPr="00DD7AB6" w:rsidRDefault="00B33F14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FB7DFC" w:rsidRPr="00DD7AB6">
              <w:rPr>
                <w:sz w:val="22"/>
                <w:szCs w:val="22"/>
              </w:rPr>
              <w:t>%</w:t>
            </w:r>
          </w:p>
        </w:tc>
        <w:tc>
          <w:tcPr>
            <w:tcW w:w="1985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FB7DFC" w:rsidRDefault="00D36EF2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1,78</w:t>
            </w:r>
          </w:p>
        </w:tc>
        <w:tc>
          <w:tcPr>
            <w:tcW w:w="1418" w:type="dxa"/>
          </w:tcPr>
          <w:p w:rsidR="00FB7DFC" w:rsidRDefault="00FB7DFC" w:rsidP="001502A0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2.31</w:t>
            </w:r>
          </w:p>
        </w:tc>
        <w:tc>
          <w:tcPr>
            <w:tcW w:w="5182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Доля образовательных организаций, в которых в основные общеобразовательные программы внедрены современные цифровые технологии</w:t>
            </w:r>
          </w:p>
        </w:tc>
        <w:tc>
          <w:tcPr>
            <w:tcW w:w="1559" w:type="dxa"/>
          </w:tcPr>
          <w:p w:rsidR="00FB7DFC" w:rsidRPr="00DD7AB6" w:rsidRDefault="00B9787E" w:rsidP="001502A0">
            <w:pPr>
              <w:rPr>
                <w:sz w:val="22"/>
                <w:szCs w:val="22"/>
              </w:rPr>
            </w:pPr>
            <w:r w:rsidRPr="0074305B">
              <w:t>не менее 35 детей, обучающихся в 10% ОО</w:t>
            </w:r>
          </w:p>
        </w:tc>
        <w:tc>
          <w:tcPr>
            <w:tcW w:w="1701" w:type="dxa"/>
          </w:tcPr>
          <w:p w:rsidR="00FB7DFC" w:rsidRPr="00DD7AB6" w:rsidRDefault="00B9787E" w:rsidP="001502A0">
            <w:pPr>
              <w:rPr>
                <w:sz w:val="22"/>
                <w:szCs w:val="22"/>
              </w:rPr>
            </w:pPr>
            <w:r>
              <w:t>42 чел. в 50% ОО</w:t>
            </w:r>
          </w:p>
        </w:tc>
        <w:tc>
          <w:tcPr>
            <w:tcW w:w="1985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</w:t>
            </w:r>
            <w:r w:rsidR="00B9787E">
              <w:rPr>
                <w:sz w:val="22"/>
                <w:szCs w:val="22"/>
              </w:rPr>
              <w:t>20</w:t>
            </w:r>
          </w:p>
        </w:tc>
        <w:tc>
          <w:tcPr>
            <w:tcW w:w="1417" w:type="dxa"/>
          </w:tcPr>
          <w:p w:rsidR="00FB7DFC" w:rsidRPr="00DD7AB6" w:rsidRDefault="00D615BF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418" w:type="dxa"/>
          </w:tcPr>
          <w:p w:rsidR="00FB7DFC" w:rsidRDefault="00D36EF2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2,14</w:t>
            </w:r>
          </w:p>
        </w:tc>
        <w:tc>
          <w:tcPr>
            <w:tcW w:w="1418" w:type="dxa"/>
          </w:tcPr>
          <w:p w:rsidR="00FB7DFC" w:rsidRDefault="00FB7DFC" w:rsidP="001502A0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2.32</w:t>
            </w:r>
          </w:p>
        </w:tc>
        <w:tc>
          <w:tcPr>
            <w:tcW w:w="5182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Доля работников, привлекаемых к образовательной деятельности, которые прошли повышение квалификации с целью повышения их компетенций в области современных технологий электронного обучения</w:t>
            </w:r>
          </w:p>
        </w:tc>
        <w:tc>
          <w:tcPr>
            <w:tcW w:w="1559" w:type="dxa"/>
          </w:tcPr>
          <w:p w:rsidR="00FB7DFC" w:rsidRPr="00DD7AB6" w:rsidRDefault="00025F96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FB7DFC" w:rsidRPr="00DD7AB6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FB7DFC" w:rsidRPr="00DD7AB6" w:rsidRDefault="00025F96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="00FB7DFC" w:rsidRPr="00DD7AB6">
              <w:rPr>
                <w:sz w:val="22"/>
                <w:szCs w:val="22"/>
              </w:rPr>
              <w:t>%</w:t>
            </w:r>
          </w:p>
        </w:tc>
        <w:tc>
          <w:tcPr>
            <w:tcW w:w="1985" w:type="dxa"/>
          </w:tcPr>
          <w:p w:rsidR="00FB7DFC" w:rsidRPr="00DD7AB6" w:rsidRDefault="00025F96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1417" w:type="dxa"/>
          </w:tcPr>
          <w:p w:rsidR="00FB7DFC" w:rsidRPr="00DD7AB6" w:rsidRDefault="00D615BF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2,25</w:t>
            </w:r>
          </w:p>
        </w:tc>
        <w:tc>
          <w:tcPr>
            <w:tcW w:w="1418" w:type="dxa"/>
          </w:tcPr>
          <w:p w:rsidR="00FB7DFC" w:rsidRDefault="00D36EF2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4,02</w:t>
            </w:r>
          </w:p>
        </w:tc>
        <w:tc>
          <w:tcPr>
            <w:tcW w:w="1418" w:type="dxa"/>
          </w:tcPr>
          <w:p w:rsidR="00FB7DFC" w:rsidRDefault="00FB7DFC" w:rsidP="001502A0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11052" w:type="dxa"/>
            <w:gridSpan w:val="5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lastRenderedPageBreak/>
              <w:t>Подпрограмма 3 «Развитие дополнительного образования»</w:t>
            </w:r>
          </w:p>
        </w:tc>
        <w:tc>
          <w:tcPr>
            <w:tcW w:w="1417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2.33</w:t>
            </w:r>
          </w:p>
        </w:tc>
        <w:tc>
          <w:tcPr>
            <w:tcW w:w="5182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Доля детей в возрасте от 5 до 18 лет, обучающихся по дополнительным общеобразовательным программам, от общего числа детей в возрасте от 5 до 18 лет</w:t>
            </w:r>
          </w:p>
        </w:tc>
        <w:tc>
          <w:tcPr>
            <w:tcW w:w="1559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75%</w:t>
            </w:r>
          </w:p>
        </w:tc>
        <w:tc>
          <w:tcPr>
            <w:tcW w:w="1701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75%</w:t>
            </w:r>
          </w:p>
        </w:tc>
        <w:tc>
          <w:tcPr>
            <w:tcW w:w="1985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FB7DFC" w:rsidRDefault="00D36EF2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1,78</w:t>
            </w:r>
          </w:p>
        </w:tc>
        <w:tc>
          <w:tcPr>
            <w:tcW w:w="1418" w:type="dxa"/>
          </w:tcPr>
          <w:p w:rsidR="00FB7DFC" w:rsidRDefault="00FB7DFC" w:rsidP="001502A0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2.34</w:t>
            </w:r>
          </w:p>
        </w:tc>
        <w:tc>
          <w:tcPr>
            <w:tcW w:w="5182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Доля детей, обучающихся более чем по одной образовательной программе дополнительного образования</w:t>
            </w:r>
          </w:p>
        </w:tc>
        <w:tc>
          <w:tcPr>
            <w:tcW w:w="1559" w:type="dxa"/>
          </w:tcPr>
          <w:p w:rsidR="00FB7DFC" w:rsidRPr="00DD7AB6" w:rsidRDefault="00D86F57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B7DFC" w:rsidRPr="00DD7AB6">
              <w:rPr>
                <w:sz w:val="22"/>
                <w:szCs w:val="22"/>
              </w:rPr>
              <w:t>0%</w:t>
            </w:r>
          </w:p>
        </w:tc>
        <w:tc>
          <w:tcPr>
            <w:tcW w:w="1701" w:type="dxa"/>
          </w:tcPr>
          <w:p w:rsidR="00FB7DFC" w:rsidRPr="00DD7AB6" w:rsidRDefault="00D86F57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FB7DFC" w:rsidRPr="00DD7AB6">
              <w:rPr>
                <w:sz w:val="22"/>
                <w:szCs w:val="22"/>
              </w:rPr>
              <w:t>%</w:t>
            </w:r>
          </w:p>
        </w:tc>
        <w:tc>
          <w:tcPr>
            <w:tcW w:w="1985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</w:t>
            </w:r>
            <w:r w:rsidR="00D86F57">
              <w:rPr>
                <w:sz w:val="22"/>
                <w:szCs w:val="22"/>
              </w:rPr>
              <w:t>30</w:t>
            </w:r>
          </w:p>
        </w:tc>
        <w:tc>
          <w:tcPr>
            <w:tcW w:w="1417" w:type="dxa"/>
          </w:tcPr>
          <w:p w:rsidR="00FB7DFC" w:rsidRPr="00DD7AB6" w:rsidRDefault="00D615BF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1418" w:type="dxa"/>
          </w:tcPr>
          <w:p w:rsidR="00FB7DFC" w:rsidRDefault="00D36EF2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2,32</w:t>
            </w:r>
          </w:p>
        </w:tc>
        <w:tc>
          <w:tcPr>
            <w:tcW w:w="1418" w:type="dxa"/>
          </w:tcPr>
          <w:p w:rsidR="00FB7DFC" w:rsidRDefault="00FB7DFC" w:rsidP="001502A0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2.35</w:t>
            </w:r>
          </w:p>
        </w:tc>
        <w:tc>
          <w:tcPr>
            <w:tcW w:w="5182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Доля обучающихся образовательных организаций по дополнительным общеобразовательным программам, участвующих в мероприятиях и конкурсах различного уровня, от общего числа обучающихся по дополнительным общеобразовательным программам в Пряжинском национальном муниципальном районе</w:t>
            </w:r>
          </w:p>
        </w:tc>
        <w:tc>
          <w:tcPr>
            <w:tcW w:w="1559" w:type="dxa"/>
          </w:tcPr>
          <w:p w:rsidR="00FB7DFC" w:rsidRPr="00DD7AB6" w:rsidRDefault="00D86F57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FB7DFC" w:rsidRPr="00DD7AB6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FB7DFC" w:rsidRPr="00DD7AB6" w:rsidRDefault="00D86F57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  <w:r w:rsidR="00FB7DFC" w:rsidRPr="00DD7AB6">
              <w:rPr>
                <w:sz w:val="22"/>
                <w:szCs w:val="22"/>
              </w:rPr>
              <w:t>%</w:t>
            </w:r>
          </w:p>
        </w:tc>
        <w:tc>
          <w:tcPr>
            <w:tcW w:w="1985" w:type="dxa"/>
          </w:tcPr>
          <w:p w:rsidR="00FB7DFC" w:rsidRPr="00DD7AB6" w:rsidRDefault="00D86F57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132,5</w:t>
            </w:r>
          </w:p>
        </w:tc>
        <w:tc>
          <w:tcPr>
            <w:tcW w:w="1417" w:type="dxa"/>
          </w:tcPr>
          <w:p w:rsidR="00FB7DFC" w:rsidRPr="00DD7AB6" w:rsidRDefault="00D615BF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1,33</w:t>
            </w:r>
          </w:p>
        </w:tc>
        <w:tc>
          <w:tcPr>
            <w:tcW w:w="1418" w:type="dxa"/>
          </w:tcPr>
          <w:p w:rsidR="00FB7DFC" w:rsidRDefault="00D36EF2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2,38</w:t>
            </w:r>
          </w:p>
        </w:tc>
        <w:tc>
          <w:tcPr>
            <w:tcW w:w="1418" w:type="dxa"/>
          </w:tcPr>
          <w:p w:rsidR="00FB7DFC" w:rsidRDefault="00FB7DFC" w:rsidP="001502A0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2.36</w:t>
            </w:r>
          </w:p>
        </w:tc>
        <w:tc>
          <w:tcPr>
            <w:tcW w:w="5182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</w:t>
            </w:r>
          </w:p>
        </w:tc>
        <w:tc>
          <w:tcPr>
            <w:tcW w:w="1559" w:type="dxa"/>
          </w:tcPr>
          <w:p w:rsidR="00FB7DFC" w:rsidRPr="00DD7AB6" w:rsidRDefault="00D86F57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FB7DFC" w:rsidRPr="00DD7AB6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FB7DFC" w:rsidRPr="00DD7AB6" w:rsidRDefault="00D86F57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FB7DFC" w:rsidRPr="00DD7AB6">
              <w:rPr>
                <w:sz w:val="22"/>
                <w:szCs w:val="22"/>
              </w:rPr>
              <w:t>%</w:t>
            </w:r>
          </w:p>
        </w:tc>
        <w:tc>
          <w:tcPr>
            <w:tcW w:w="1985" w:type="dxa"/>
          </w:tcPr>
          <w:p w:rsidR="00FB7DFC" w:rsidRPr="00DD7AB6" w:rsidRDefault="00D615BF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128,57</w:t>
            </w:r>
          </w:p>
        </w:tc>
        <w:tc>
          <w:tcPr>
            <w:tcW w:w="1417" w:type="dxa"/>
          </w:tcPr>
          <w:p w:rsidR="00FB7DFC" w:rsidRPr="00DD7AB6" w:rsidRDefault="00D615BF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1,28</w:t>
            </w:r>
          </w:p>
        </w:tc>
        <w:tc>
          <w:tcPr>
            <w:tcW w:w="1418" w:type="dxa"/>
          </w:tcPr>
          <w:p w:rsidR="00FB7DFC" w:rsidRDefault="00D36EF2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2,29</w:t>
            </w:r>
          </w:p>
        </w:tc>
        <w:tc>
          <w:tcPr>
            <w:tcW w:w="1418" w:type="dxa"/>
          </w:tcPr>
          <w:p w:rsidR="00FB7DFC" w:rsidRDefault="00FB7DFC" w:rsidP="001502A0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2.37</w:t>
            </w:r>
          </w:p>
        </w:tc>
        <w:tc>
          <w:tcPr>
            <w:tcW w:w="5182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Создание муниципальных (опорных) центров дополнительного образования детей</w:t>
            </w:r>
          </w:p>
        </w:tc>
        <w:tc>
          <w:tcPr>
            <w:tcW w:w="1559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 ед.</w:t>
            </w:r>
          </w:p>
        </w:tc>
        <w:tc>
          <w:tcPr>
            <w:tcW w:w="1701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 ед.</w:t>
            </w:r>
          </w:p>
        </w:tc>
        <w:tc>
          <w:tcPr>
            <w:tcW w:w="1985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FB7DFC" w:rsidRPr="00DD7AB6" w:rsidRDefault="00FB7DFC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FB7DFC" w:rsidRDefault="00D36EF2" w:rsidP="0015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1,78</w:t>
            </w:r>
          </w:p>
        </w:tc>
        <w:tc>
          <w:tcPr>
            <w:tcW w:w="1418" w:type="dxa"/>
          </w:tcPr>
          <w:p w:rsidR="00FB7DFC" w:rsidRDefault="00FB7DFC" w:rsidP="001502A0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8267ED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2.38</w:t>
            </w:r>
          </w:p>
        </w:tc>
        <w:tc>
          <w:tcPr>
            <w:tcW w:w="5182" w:type="dxa"/>
          </w:tcPr>
          <w:p w:rsidR="00FB7DFC" w:rsidRPr="00DD7AB6" w:rsidRDefault="00FB7DFC" w:rsidP="008267ED">
            <w:pPr>
              <w:pStyle w:val="formattex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Обеспечение работы с Навигатором дополнительного образования детей;</w:t>
            </w:r>
          </w:p>
          <w:p w:rsidR="00FB7DFC" w:rsidRPr="00DD7AB6" w:rsidRDefault="00FB7DFC" w:rsidP="008267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B7DFC" w:rsidRPr="00DD7AB6" w:rsidRDefault="00FB7DFC" w:rsidP="008267E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B7DFC" w:rsidRPr="00DD7AB6" w:rsidRDefault="00FB7DFC" w:rsidP="008267ED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Обеспечено</w:t>
            </w:r>
          </w:p>
        </w:tc>
        <w:tc>
          <w:tcPr>
            <w:tcW w:w="1985" w:type="dxa"/>
          </w:tcPr>
          <w:p w:rsidR="00FB7DFC" w:rsidRPr="00DD7AB6" w:rsidRDefault="00FB7DFC" w:rsidP="008267ED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FB7DFC" w:rsidRPr="00DD7AB6" w:rsidRDefault="00F72865" w:rsidP="00826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FB7DFC" w:rsidRPr="00DD7AB6" w:rsidRDefault="00D36EF2" w:rsidP="00826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1,78</w:t>
            </w:r>
          </w:p>
        </w:tc>
        <w:tc>
          <w:tcPr>
            <w:tcW w:w="1418" w:type="dxa"/>
          </w:tcPr>
          <w:p w:rsidR="00FB7DFC" w:rsidRPr="00DD7AB6" w:rsidRDefault="00FB7DFC" w:rsidP="008267ED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8267ED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2.39</w:t>
            </w:r>
          </w:p>
        </w:tc>
        <w:tc>
          <w:tcPr>
            <w:tcW w:w="5182" w:type="dxa"/>
          </w:tcPr>
          <w:p w:rsidR="00FB7DFC" w:rsidRPr="00DD7AB6" w:rsidRDefault="00FB7DFC" w:rsidP="008267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Переподготовка (повышение квалификации) отдельных групп сотрудников муниципальных опорных центров, ведущих образовательных организаций по программам (курсам, модулям), разработанным в рамках реализации мероприятия по формированию современной системы сопровождения, развития и совершенствования профессионального мастерства педагогических и управленческих кадров сферы дополнительного образования детей</w:t>
            </w:r>
          </w:p>
        </w:tc>
        <w:tc>
          <w:tcPr>
            <w:tcW w:w="1559" w:type="dxa"/>
          </w:tcPr>
          <w:p w:rsidR="00FB7DFC" w:rsidRPr="00DD7AB6" w:rsidRDefault="00FB7DFC" w:rsidP="008267ED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FB7DFC" w:rsidRPr="00DD7AB6" w:rsidRDefault="00FB7DFC" w:rsidP="008267ED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100%</w:t>
            </w:r>
          </w:p>
        </w:tc>
        <w:tc>
          <w:tcPr>
            <w:tcW w:w="1985" w:type="dxa"/>
          </w:tcPr>
          <w:p w:rsidR="00FB7DFC" w:rsidRPr="00DD7AB6" w:rsidRDefault="00FB7DFC" w:rsidP="008267ED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FB7DFC" w:rsidRPr="00DD7AB6" w:rsidRDefault="00FB7DFC" w:rsidP="00826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FB7DFC" w:rsidRDefault="00D36EF2" w:rsidP="00826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1,78</w:t>
            </w:r>
          </w:p>
        </w:tc>
        <w:tc>
          <w:tcPr>
            <w:tcW w:w="1418" w:type="dxa"/>
          </w:tcPr>
          <w:p w:rsidR="00FB7DFC" w:rsidRDefault="00FB7DFC" w:rsidP="008267ED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8267ED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2.40</w:t>
            </w:r>
          </w:p>
        </w:tc>
        <w:tc>
          <w:tcPr>
            <w:tcW w:w="5182" w:type="dxa"/>
          </w:tcPr>
          <w:p w:rsidR="00FB7DFC" w:rsidRPr="00DD7AB6" w:rsidRDefault="00FB7DFC" w:rsidP="008267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  <w:lang w:eastAsia="en-US"/>
              </w:rPr>
              <w:t xml:space="preserve">Доля детей из числа обучающихся общеобразовательных организаций, принявших участие в открытых онлайн уроках, реализуемых с учетом опыта цикла открытых уроков </w:t>
            </w:r>
            <w:r w:rsidRPr="00DD7AB6">
              <w:rPr>
                <w:sz w:val="22"/>
                <w:szCs w:val="22"/>
                <w:lang w:eastAsia="en-US"/>
              </w:rPr>
              <w:lastRenderedPageBreak/>
              <w:t>«</w:t>
            </w:r>
            <w:proofErr w:type="spellStart"/>
            <w:r w:rsidRPr="00DD7AB6">
              <w:rPr>
                <w:sz w:val="22"/>
                <w:szCs w:val="22"/>
                <w:lang w:eastAsia="en-US"/>
              </w:rPr>
              <w:t>Проектория</w:t>
            </w:r>
            <w:proofErr w:type="spellEnd"/>
            <w:r w:rsidRPr="00DD7AB6">
              <w:rPr>
                <w:sz w:val="22"/>
                <w:szCs w:val="22"/>
                <w:lang w:eastAsia="en-US"/>
              </w:rPr>
              <w:t>», «Уроки настоящего» или иных аналогичных по возможностям, функциям и результатам проектов, направленных на раннюю профориентацию</w:t>
            </w:r>
          </w:p>
        </w:tc>
        <w:tc>
          <w:tcPr>
            <w:tcW w:w="1559" w:type="dxa"/>
          </w:tcPr>
          <w:p w:rsidR="00FB7DFC" w:rsidRPr="00DD7AB6" w:rsidRDefault="00F72865" w:rsidP="00826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="00FB7DFC" w:rsidRPr="00DD7AB6">
              <w:rPr>
                <w:sz w:val="22"/>
                <w:szCs w:val="22"/>
              </w:rPr>
              <w:t>5%</w:t>
            </w:r>
          </w:p>
        </w:tc>
        <w:tc>
          <w:tcPr>
            <w:tcW w:w="1701" w:type="dxa"/>
          </w:tcPr>
          <w:p w:rsidR="00FB7DFC" w:rsidRPr="00DD7AB6" w:rsidRDefault="00F72865" w:rsidP="00826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B7DFC" w:rsidRPr="00DD7AB6">
              <w:rPr>
                <w:sz w:val="22"/>
                <w:szCs w:val="22"/>
              </w:rPr>
              <w:t>5%</w:t>
            </w:r>
          </w:p>
        </w:tc>
        <w:tc>
          <w:tcPr>
            <w:tcW w:w="1985" w:type="dxa"/>
          </w:tcPr>
          <w:p w:rsidR="00FB7DFC" w:rsidRPr="00DD7AB6" w:rsidRDefault="00FB7DFC" w:rsidP="008267ED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</w:t>
            </w:r>
            <w:r w:rsidR="00D615BF">
              <w:rPr>
                <w:sz w:val="22"/>
                <w:szCs w:val="22"/>
              </w:rPr>
              <w:t>3</w:t>
            </w:r>
            <w:r w:rsidR="00F72865">
              <w:rPr>
                <w:sz w:val="22"/>
                <w:szCs w:val="22"/>
              </w:rPr>
              <w:t>6,66</w:t>
            </w:r>
          </w:p>
        </w:tc>
        <w:tc>
          <w:tcPr>
            <w:tcW w:w="1417" w:type="dxa"/>
          </w:tcPr>
          <w:p w:rsidR="00FB7DFC" w:rsidRPr="00DD7AB6" w:rsidRDefault="00D615BF" w:rsidP="00826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1,36</w:t>
            </w:r>
          </w:p>
        </w:tc>
        <w:tc>
          <w:tcPr>
            <w:tcW w:w="1418" w:type="dxa"/>
          </w:tcPr>
          <w:p w:rsidR="00FB7DFC" w:rsidRDefault="001D6F9C" w:rsidP="00826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2,43</w:t>
            </w:r>
          </w:p>
        </w:tc>
        <w:tc>
          <w:tcPr>
            <w:tcW w:w="1418" w:type="dxa"/>
          </w:tcPr>
          <w:p w:rsidR="00FB7DFC" w:rsidRDefault="00FB7DFC" w:rsidP="008267ED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8267ED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2.41</w:t>
            </w:r>
          </w:p>
        </w:tc>
        <w:tc>
          <w:tcPr>
            <w:tcW w:w="5182" w:type="dxa"/>
          </w:tcPr>
          <w:p w:rsidR="00FB7DFC" w:rsidRPr="00DD7AB6" w:rsidRDefault="00FB7DFC" w:rsidP="008267ED">
            <w:pPr>
              <w:pStyle w:val="formattext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DD7AB6">
              <w:rPr>
                <w:sz w:val="22"/>
                <w:szCs w:val="22"/>
                <w:lang w:eastAsia="en-US"/>
              </w:rPr>
              <w:t>Число детей, получивших рекомендации по построению индивидуального плана в соответствии с выбранными профессиональными компетенциями (профессиональными областями деятельности) с учетом реализации проекта «Билет в будущее»</w:t>
            </w:r>
          </w:p>
        </w:tc>
        <w:tc>
          <w:tcPr>
            <w:tcW w:w="1559" w:type="dxa"/>
          </w:tcPr>
          <w:p w:rsidR="00FB7DFC" w:rsidRPr="00DD7AB6" w:rsidRDefault="00404425" w:rsidP="00826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FB7DFC" w:rsidRPr="00DD7AB6" w:rsidRDefault="00404425" w:rsidP="00826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</w:tcPr>
          <w:p w:rsidR="00FB7DFC" w:rsidRPr="00DD7AB6" w:rsidRDefault="00404425" w:rsidP="00826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417" w:type="dxa"/>
          </w:tcPr>
          <w:p w:rsidR="00FB7DFC" w:rsidRPr="00DD7AB6" w:rsidRDefault="00D615BF" w:rsidP="00826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418" w:type="dxa"/>
          </w:tcPr>
          <w:p w:rsidR="00FB7DFC" w:rsidRDefault="001D6F9C" w:rsidP="00826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4,46</w:t>
            </w:r>
          </w:p>
        </w:tc>
        <w:tc>
          <w:tcPr>
            <w:tcW w:w="1418" w:type="dxa"/>
          </w:tcPr>
          <w:p w:rsidR="00FB7DFC" w:rsidRDefault="00FB7DFC" w:rsidP="008267ED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8267ED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2.42</w:t>
            </w:r>
          </w:p>
        </w:tc>
        <w:tc>
          <w:tcPr>
            <w:tcW w:w="5182" w:type="dxa"/>
          </w:tcPr>
          <w:p w:rsidR="00FB7DFC" w:rsidRPr="00DD7AB6" w:rsidRDefault="00FB7DFC" w:rsidP="008267ED">
            <w:pPr>
              <w:pStyle w:val="formattext"/>
              <w:spacing w:before="0" w:beforeAutospacing="0" w:after="0" w:afterAutospacing="0"/>
              <w:jc w:val="both"/>
              <w:rPr>
                <w:rFonts w:eastAsia="Arial Unicode MS"/>
                <w:bCs/>
                <w:sz w:val="22"/>
                <w:szCs w:val="22"/>
                <w:lang w:eastAsia="en-US"/>
              </w:rPr>
            </w:pPr>
            <w:r w:rsidRPr="00DD7AB6">
              <w:rPr>
                <w:sz w:val="22"/>
                <w:szCs w:val="22"/>
                <w:lang w:eastAsia="en-US"/>
              </w:rPr>
              <w:t xml:space="preserve">Доля детей </w:t>
            </w:r>
            <w:r w:rsidRPr="00DD7AB6">
              <w:rPr>
                <w:rFonts w:eastAsia="Arial Unicode MS"/>
                <w:bCs/>
                <w:sz w:val="22"/>
                <w:szCs w:val="22"/>
                <w:lang w:eastAsia="en-US"/>
              </w:rPr>
              <w:t>с ограниченными возможностями здоровья, обучающихся по дополнительным общеобразовательным программам, в том числе с использованием дистанционных технологий</w:t>
            </w:r>
          </w:p>
        </w:tc>
        <w:tc>
          <w:tcPr>
            <w:tcW w:w="1559" w:type="dxa"/>
          </w:tcPr>
          <w:p w:rsidR="00FB7DFC" w:rsidRPr="00DD7AB6" w:rsidRDefault="00FB7DFC" w:rsidP="008267ED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5</w:t>
            </w:r>
            <w:r w:rsidR="00404425">
              <w:rPr>
                <w:sz w:val="22"/>
                <w:szCs w:val="22"/>
              </w:rPr>
              <w:t>8</w:t>
            </w:r>
            <w:r w:rsidRPr="00DD7AB6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FB7DFC" w:rsidRPr="00DD7AB6" w:rsidRDefault="00404425" w:rsidP="00826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FB7DFC" w:rsidRPr="00DD7AB6">
              <w:rPr>
                <w:sz w:val="22"/>
                <w:szCs w:val="22"/>
              </w:rPr>
              <w:t>%</w:t>
            </w:r>
          </w:p>
        </w:tc>
        <w:tc>
          <w:tcPr>
            <w:tcW w:w="1985" w:type="dxa"/>
          </w:tcPr>
          <w:p w:rsidR="00FB7DFC" w:rsidRPr="00DD7AB6" w:rsidRDefault="00404425" w:rsidP="00826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20,69</w:t>
            </w:r>
          </w:p>
        </w:tc>
        <w:tc>
          <w:tcPr>
            <w:tcW w:w="1417" w:type="dxa"/>
          </w:tcPr>
          <w:p w:rsidR="00FB7DFC" w:rsidRPr="00DD7AB6" w:rsidRDefault="00D615BF" w:rsidP="00826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0,21</w:t>
            </w:r>
          </w:p>
        </w:tc>
        <w:tc>
          <w:tcPr>
            <w:tcW w:w="1418" w:type="dxa"/>
          </w:tcPr>
          <w:p w:rsidR="00FB7DFC" w:rsidRDefault="001D6F9C" w:rsidP="00826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0,38</w:t>
            </w:r>
          </w:p>
        </w:tc>
        <w:tc>
          <w:tcPr>
            <w:tcW w:w="1418" w:type="dxa"/>
          </w:tcPr>
          <w:p w:rsidR="00FB7DFC" w:rsidRDefault="00FB7DFC" w:rsidP="008267ED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8267ED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2.43</w:t>
            </w:r>
          </w:p>
        </w:tc>
        <w:tc>
          <w:tcPr>
            <w:tcW w:w="5182" w:type="dxa"/>
          </w:tcPr>
          <w:p w:rsidR="00FB7DFC" w:rsidRPr="00DD7AB6" w:rsidRDefault="00FB7DFC" w:rsidP="008267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Численность обучающихся, вовлеченных в деятельность общественных объединений на базе образовательных организаций общего образования</w:t>
            </w:r>
          </w:p>
        </w:tc>
        <w:tc>
          <w:tcPr>
            <w:tcW w:w="1559" w:type="dxa"/>
          </w:tcPr>
          <w:p w:rsidR="00FB7DFC" w:rsidRPr="00DD7AB6" w:rsidRDefault="00404425" w:rsidP="00826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</w:t>
            </w:r>
          </w:p>
        </w:tc>
        <w:tc>
          <w:tcPr>
            <w:tcW w:w="1701" w:type="dxa"/>
          </w:tcPr>
          <w:p w:rsidR="00FB7DFC" w:rsidRPr="00DD7AB6" w:rsidRDefault="00404425" w:rsidP="00826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</w:t>
            </w:r>
          </w:p>
        </w:tc>
        <w:tc>
          <w:tcPr>
            <w:tcW w:w="1985" w:type="dxa"/>
          </w:tcPr>
          <w:p w:rsidR="00FB7DFC" w:rsidRPr="00DD7AB6" w:rsidRDefault="00FB7DFC" w:rsidP="008267ED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10</w:t>
            </w:r>
            <w:r w:rsidR="00404425">
              <w:rPr>
                <w:sz w:val="22"/>
                <w:szCs w:val="22"/>
              </w:rPr>
              <w:t>2,31</w:t>
            </w:r>
          </w:p>
        </w:tc>
        <w:tc>
          <w:tcPr>
            <w:tcW w:w="1417" w:type="dxa"/>
          </w:tcPr>
          <w:p w:rsidR="00FB7DFC" w:rsidRPr="00DD7AB6" w:rsidRDefault="00D615BF" w:rsidP="00826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1,02</w:t>
            </w:r>
          </w:p>
        </w:tc>
        <w:tc>
          <w:tcPr>
            <w:tcW w:w="1418" w:type="dxa"/>
          </w:tcPr>
          <w:p w:rsidR="00FB7DFC" w:rsidRDefault="001D6F9C" w:rsidP="00826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1,82</w:t>
            </w:r>
          </w:p>
        </w:tc>
        <w:tc>
          <w:tcPr>
            <w:tcW w:w="1418" w:type="dxa"/>
          </w:tcPr>
          <w:p w:rsidR="00FB7DFC" w:rsidRDefault="00FB7DFC" w:rsidP="008267ED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8267ED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2.44</w:t>
            </w:r>
          </w:p>
        </w:tc>
        <w:tc>
          <w:tcPr>
            <w:tcW w:w="5182" w:type="dxa"/>
          </w:tcPr>
          <w:p w:rsidR="00FB7DFC" w:rsidRPr="00DD7AB6" w:rsidRDefault="00FB7DFC" w:rsidP="008267ED">
            <w:pPr>
              <w:autoSpaceDE w:val="0"/>
              <w:autoSpaceDN w:val="0"/>
              <w:adjustRightInd w:val="0"/>
              <w:rPr>
                <w:bCs/>
                <w:kern w:val="24"/>
                <w:sz w:val="22"/>
                <w:szCs w:val="22"/>
              </w:rPr>
            </w:pPr>
            <w:r w:rsidRPr="00DD7AB6">
              <w:rPr>
                <w:bCs/>
                <w:kern w:val="24"/>
                <w:sz w:val="22"/>
                <w:szCs w:val="22"/>
              </w:rPr>
              <w:t>Доля молодежи, задействованной в мероприятиях по вовлечению в творческую деятельность, от общего числа молодежи в Пряжинском национальном муниципальном районе</w:t>
            </w:r>
          </w:p>
        </w:tc>
        <w:tc>
          <w:tcPr>
            <w:tcW w:w="1559" w:type="dxa"/>
          </w:tcPr>
          <w:p w:rsidR="00FB7DFC" w:rsidRPr="00DD7AB6" w:rsidRDefault="00FB7DFC" w:rsidP="008267ED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3</w:t>
            </w:r>
            <w:r w:rsidR="00404425">
              <w:rPr>
                <w:sz w:val="22"/>
                <w:szCs w:val="22"/>
              </w:rPr>
              <w:t>9</w:t>
            </w:r>
            <w:r w:rsidRPr="00DD7AB6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FB7DFC" w:rsidRPr="00DD7AB6" w:rsidRDefault="00404425" w:rsidP="00826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35,4</w:t>
            </w:r>
            <w:r w:rsidR="00FB7DFC" w:rsidRPr="00DD7AB6">
              <w:rPr>
                <w:sz w:val="22"/>
                <w:szCs w:val="22"/>
              </w:rPr>
              <w:t>%</w:t>
            </w:r>
          </w:p>
        </w:tc>
        <w:tc>
          <w:tcPr>
            <w:tcW w:w="1985" w:type="dxa"/>
          </w:tcPr>
          <w:p w:rsidR="00FB7DFC" w:rsidRPr="00DD7AB6" w:rsidRDefault="00404425" w:rsidP="00826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90,77</w:t>
            </w:r>
          </w:p>
        </w:tc>
        <w:tc>
          <w:tcPr>
            <w:tcW w:w="1417" w:type="dxa"/>
          </w:tcPr>
          <w:p w:rsidR="00FB7DFC" w:rsidRPr="00DD7AB6" w:rsidRDefault="00D615BF" w:rsidP="00826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0,91</w:t>
            </w:r>
          </w:p>
        </w:tc>
        <w:tc>
          <w:tcPr>
            <w:tcW w:w="1418" w:type="dxa"/>
          </w:tcPr>
          <w:p w:rsidR="00FB7DFC" w:rsidRDefault="001D6F9C" w:rsidP="00826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1,63</w:t>
            </w:r>
          </w:p>
        </w:tc>
        <w:tc>
          <w:tcPr>
            <w:tcW w:w="1418" w:type="dxa"/>
          </w:tcPr>
          <w:p w:rsidR="00FB7DFC" w:rsidRDefault="00FB7DFC" w:rsidP="008267ED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11052" w:type="dxa"/>
            <w:gridSpan w:val="5"/>
          </w:tcPr>
          <w:p w:rsidR="00FB7DFC" w:rsidRPr="00DD7AB6" w:rsidRDefault="00FB7DFC" w:rsidP="008267ED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Подпрограмма 4 «Развитие системы качества образования»</w:t>
            </w:r>
          </w:p>
        </w:tc>
        <w:tc>
          <w:tcPr>
            <w:tcW w:w="1417" w:type="dxa"/>
          </w:tcPr>
          <w:p w:rsidR="00FB7DFC" w:rsidRPr="00DD7AB6" w:rsidRDefault="00FB7DFC" w:rsidP="008267E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B7DFC" w:rsidRPr="00DD7AB6" w:rsidRDefault="00FB7DFC" w:rsidP="008267E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B7DFC" w:rsidRPr="00DD7AB6" w:rsidRDefault="00FB7DFC" w:rsidP="008267ED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8267ED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2.45</w:t>
            </w:r>
          </w:p>
        </w:tc>
        <w:tc>
          <w:tcPr>
            <w:tcW w:w="5182" w:type="dxa"/>
          </w:tcPr>
          <w:p w:rsidR="00FB7DFC" w:rsidRPr="00DD7AB6" w:rsidRDefault="00FB7DFC" w:rsidP="008267ED">
            <w:pPr>
              <w:autoSpaceDE w:val="0"/>
              <w:autoSpaceDN w:val="0"/>
              <w:adjustRightInd w:val="0"/>
              <w:rPr>
                <w:bCs/>
                <w:kern w:val="24"/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Доля педагогических работников и руководителей образовательных организаций в Пряжинском национальном муниципальном районе, прошедших повышение квалификации в области оценки качества образования и педагогических измерений, от общего числа педагогических работников и руководителей образовательных организаций в Пряжинском национальном муниципальном районе</w:t>
            </w:r>
          </w:p>
        </w:tc>
        <w:tc>
          <w:tcPr>
            <w:tcW w:w="1559" w:type="dxa"/>
          </w:tcPr>
          <w:p w:rsidR="00FB7DFC" w:rsidRPr="00DD7AB6" w:rsidRDefault="00404425" w:rsidP="00826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B7DFC" w:rsidRPr="00DD7AB6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FB7DFC" w:rsidRPr="00DD7AB6" w:rsidRDefault="00404425" w:rsidP="00826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="00FB7DFC" w:rsidRPr="00DD7AB6">
              <w:rPr>
                <w:sz w:val="22"/>
                <w:szCs w:val="22"/>
              </w:rPr>
              <w:t>%</w:t>
            </w:r>
          </w:p>
        </w:tc>
        <w:tc>
          <w:tcPr>
            <w:tcW w:w="1985" w:type="dxa"/>
          </w:tcPr>
          <w:p w:rsidR="00FB7DFC" w:rsidRPr="00DD7AB6" w:rsidRDefault="00404425" w:rsidP="00826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</w:t>
            </w:r>
          </w:p>
        </w:tc>
        <w:tc>
          <w:tcPr>
            <w:tcW w:w="1417" w:type="dxa"/>
          </w:tcPr>
          <w:p w:rsidR="00FB7DFC" w:rsidRPr="00DD7AB6" w:rsidRDefault="00D615BF" w:rsidP="00826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1418" w:type="dxa"/>
          </w:tcPr>
          <w:p w:rsidR="00FB7DFC" w:rsidRDefault="001D6F9C" w:rsidP="00826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6,42</w:t>
            </w:r>
          </w:p>
        </w:tc>
        <w:tc>
          <w:tcPr>
            <w:tcW w:w="1418" w:type="dxa"/>
          </w:tcPr>
          <w:p w:rsidR="00FB7DFC" w:rsidRDefault="00FB7DFC" w:rsidP="008267ED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8267ED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2.46</w:t>
            </w:r>
          </w:p>
        </w:tc>
        <w:tc>
          <w:tcPr>
            <w:tcW w:w="5182" w:type="dxa"/>
          </w:tcPr>
          <w:p w:rsidR="00FB7DFC" w:rsidRPr="00DD7AB6" w:rsidRDefault="00FB7DFC" w:rsidP="008267ED">
            <w:pPr>
              <w:autoSpaceDE w:val="0"/>
              <w:autoSpaceDN w:val="0"/>
              <w:adjustRightInd w:val="0"/>
              <w:rPr>
                <w:bCs/>
                <w:kern w:val="24"/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Доля образовательных организаций, вовлеченных в совершенствование системы оценки качества в Пряжинском национальном муниципальном районе</w:t>
            </w:r>
          </w:p>
        </w:tc>
        <w:tc>
          <w:tcPr>
            <w:tcW w:w="1559" w:type="dxa"/>
          </w:tcPr>
          <w:p w:rsidR="00FB7DFC" w:rsidRPr="00DD7AB6" w:rsidRDefault="00404425" w:rsidP="00826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B7DFC" w:rsidRPr="00DD7AB6">
              <w:rPr>
                <w:sz w:val="22"/>
                <w:szCs w:val="22"/>
              </w:rPr>
              <w:t>0%</w:t>
            </w:r>
          </w:p>
        </w:tc>
        <w:tc>
          <w:tcPr>
            <w:tcW w:w="1701" w:type="dxa"/>
          </w:tcPr>
          <w:p w:rsidR="00FB7DFC" w:rsidRPr="00DD7AB6" w:rsidRDefault="00404425" w:rsidP="00826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="00FB7DFC" w:rsidRPr="00DD7AB6">
              <w:rPr>
                <w:sz w:val="22"/>
                <w:szCs w:val="22"/>
              </w:rPr>
              <w:t>%</w:t>
            </w:r>
          </w:p>
        </w:tc>
        <w:tc>
          <w:tcPr>
            <w:tcW w:w="1985" w:type="dxa"/>
          </w:tcPr>
          <w:p w:rsidR="00FB7DFC" w:rsidRPr="00DD7AB6" w:rsidRDefault="00FB7DFC" w:rsidP="008267ED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</w:t>
            </w:r>
            <w:r w:rsidR="00AB3634">
              <w:rPr>
                <w:sz w:val="22"/>
                <w:szCs w:val="22"/>
              </w:rPr>
              <w:t>32</w:t>
            </w:r>
          </w:p>
        </w:tc>
        <w:tc>
          <w:tcPr>
            <w:tcW w:w="1417" w:type="dxa"/>
          </w:tcPr>
          <w:p w:rsidR="00FB7DFC" w:rsidRPr="00DD7AB6" w:rsidRDefault="00D615BF" w:rsidP="00826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1,32</w:t>
            </w:r>
          </w:p>
        </w:tc>
        <w:tc>
          <w:tcPr>
            <w:tcW w:w="1418" w:type="dxa"/>
          </w:tcPr>
          <w:p w:rsidR="00FB7DFC" w:rsidRDefault="001D6F9C" w:rsidP="00826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2,38</w:t>
            </w:r>
          </w:p>
        </w:tc>
        <w:tc>
          <w:tcPr>
            <w:tcW w:w="1418" w:type="dxa"/>
          </w:tcPr>
          <w:p w:rsidR="00FB7DFC" w:rsidRDefault="00FB7DFC" w:rsidP="008267ED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11052" w:type="dxa"/>
            <w:gridSpan w:val="5"/>
          </w:tcPr>
          <w:p w:rsidR="00FB7DFC" w:rsidRPr="00DD7AB6" w:rsidRDefault="00FB7DFC" w:rsidP="008267ED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Подпрограмма 5 «Развитие воспитательной системы района»</w:t>
            </w:r>
          </w:p>
        </w:tc>
        <w:tc>
          <w:tcPr>
            <w:tcW w:w="1417" w:type="dxa"/>
          </w:tcPr>
          <w:p w:rsidR="00FB7DFC" w:rsidRPr="00DD7AB6" w:rsidRDefault="00FB7DFC" w:rsidP="008267E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B7DFC" w:rsidRPr="00DD7AB6" w:rsidRDefault="00FB7DFC" w:rsidP="008267E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B7DFC" w:rsidRPr="00DD7AB6" w:rsidRDefault="00FB7DFC" w:rsidP="008267ED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247774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2.47</w:t>
            </w:r>
          </w:p>
        </w:tc>
        <w:tc>
          <w:tcPr>
            <w:tcW w:w="5182" w:type="dxa"/>
          </w:tcPr>
          <w:p w:rsidR="00FB7DFC" w:rsidRPr="00DD7AB6" w:rsidRDefault="00FB7DFC" w:rsidP="00247774">
            <w:pPr>
              <w:autoSpaceDE w:val="0"/>
              <w:autoSpaceDN w:val="0"/>
              <w:adjustRightInd w:val="0"/>
              <w:rPr>
                <w:bCs/>
                <w:kern w:val="24"/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Доля образовательных учреждений, представляющих эффективные практики государственно-общественной системы воспитания на мероприятиях различного уровня</w:t>
            </w:r>
          </w:p>
        </w:tc>
        <w:tc>
          <w:tcPr>
            <w:tcW w:w="1559" w:type="dxa"/>
          </w:tcPr>
          <w:p w:rsidR="00FB7DFC" w:rsidRPr="00DD7AB6" w:rsidRDefault="00AB3634" w:rsidP="002477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FB7DFC" w:rsidRPr="00DD7AB6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FB7DFC" w:rsidRPr="00DD7AB6" w:rsidRDefault="00AB3634" w:rsidP="002477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FB7DFC" w:rsidRPr="00DD7AB6">
              <w:rPr>
                <w:sz w:val="22"/>
                <w:szCs w:val="22"/>
              </w:rPr>
              <w:t>%</w:t>
            </w:r>
          </w:p>
        </w:tc>
        <w:tc>
          <w:tcPr>
            <w:tcW w:w="1985" w:type="dxa"/>
          </w:tcPr>
          <w:p w:rsidR="00FB7DFC" w:rsidRPr="00DD7AB6" w:rsidRDefault="00FB7DFC" w:rsidP="00247774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FB7DFC" w:rsidRPr="00DD7AB6" w:rsidRDefault="00FB7DFC" w:rsidP="002477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FB7DFC" w:rsidRDefault="001D6F9C" w:rsidP="002477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1,78</w:t>
            </w:r>
          </w:p>
        </w:tc>
        <w:tc>
          <w:tcPr>
            <w:tcW w:w="1418" w:type="dxa"/>
          </w:tcPr>
          <w:p w:rsidR="00FB7DFC" w:rsidRDefault="00FB7DFC" w:rsidP="00247774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247774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lastRenderedPageBreak/>
              <w:t>2.48</w:t>
            </w:r>
          </w:p>
        </w:tc>
        <w:tc>
          <w:tcPr>
            <w:tcW w:w="5182" w:type="dxa"/>
          </w:tcPr>
          <w:p w:rsidR="00FB7DFC" w:rsidRPr="00DD7AB6" w:rsidRDefault="00FB7DFC" w:rsidP="00247774">
            <w:pPr>
              <w:autoSpaceDE w:val="0"/>
              <w:autoSpaceDN w:val="0"/>
              <w:adjustRightInd w:val="0"/>
              <w:rPr>
                <w:bCs/>
                <w:kern w:val="24"/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Доля обучающихся, включенных в работу органов самоуправления разного уровня</w:t>
            </w:r>
          </w:p>
        </w:tc>
        <w:tc>
          <w:tcPr>
            <w:tcW w:w="1559" w:type="dxa"/>
          </w:tcPr>
          <w:p w:rsidR="00FB7DFC" w:rsidRPr="00DD7AB6" w:rsidRDefault="00AB3634" w:rsidP="002477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B7DFC" w:rsidRPr="00DD7AB6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FB7DFC" w:rsidRPr="00DD7AB6" w:rsidRDefault="00AB3634" w:rsidP="002477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B7DFC" w:rsidRPr="00DD7AB6">
              <w:rPr>
                <w:sz w:val="22"/>
                <w:szCs w:val="22"/>
              </w:rPr>
              <w:t>%</w:t>
            </w:r>
          </w:p>
        </w:tc>
        <w:tc>
          <w:tcPr>
            <w:tcW w:w="1985" w:type="dxa"/>
          </w:tcPr>
          <w:p w:rsidR="00FB7DFC" w:rsidRPr="00DD7AB6" w:rsidRDefault="00FB7DFC" w:rsidP="00247774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FB7DFC" w:rsidRPr="00DD7AB6" w:rsidRDefault="00FB7DFC" w:rsidP="002477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FB7DFC" w:rsidRDefault="001D6F9C" w:rsidP="002477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1,78</w:t>
            </w:r>
          </w:p>
        </w:tc>
        <w:tc>
          <w:tcPr>
            <w:tcW w:w="1418" w:type="dxa"/>
          </w:tcPr>
          <w:p w:rsidR="00FB7DFC" w:rsidRDefault="00FB7DFC" w:rsidP="00247774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247774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2.49</w:t>
            </w:r>
          </w:p>
        </w:tc>
        <w:tc>
          <w:tcPr>
            <w:tcW w:w="5182" w:type="dxa"/>
          </w:tcPr>
          <w:p w:rsidR="00FB7DFC" w:rsidRPr="00DD7AB6" w:rsidRDefault="00FB7DFC" w:rsidP="00247774">
            <w:pPr>
              <w:autoSpaceDE w:val="0"/>
              <w:autoSpaceDN w:val="0"/>
              <w:adjustRightInd w:val="0"/>
              <w:rPr>
                <w:bCs/>
                <w:kern w:val="24"/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Доля образовательных организаций, использующих ресурсы семейного воспитания в образовательном процессе</w:t>
            </w:r>
          </w:p>
        </w:tc>
        <w:tc>
          <w:tcPr>
            <w:tcW w:w="1559" w:type="dxa"/>
          </w:tcPr>
          <w:p w:rsidR="00FB7DFC" w:rsidRPr="00DD7AB6" w:rsidRDefault="00FB7DFC" w:rsidP="00247774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10%</w:t>
            </w:r>
          </w:p>
        </w:tc>
        <w:tc>
          <w:tcPr>
            <w:tcW w:w="1701" w:type="dxa"/>
          </w:tcPr>
          <w:p w:rsidR="00FB7DFC" w:rsidRPr="00DD7AB6" w:rsidRDefault="00AB3634" w:rsidP="002477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="00FB7DFC" w:rsidRPr="00DD7AB6">
              <w:rPr>
                <w:sz w:val="22"/>
                <w:szCs w:val="22"/>
              </w:rPr>
              <w:t>%</w:t>
            </w:r>
          </w:p>
        </w:tc>
        <w:tc>
          <w:tcPr>
            <w:tcW w:w="1985" w:type="dxa"/>
          </w:tcPr>
          <w:p w:rsidR="00FB7DFC" w:rsidRPr="00DD7AB6" w:rsidRDefault="00AB3634" w:rsidP="002477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</w:t>
            </w:r>
          </w:p>
        </w:tc>
        <w:tc>
          <w:tcPr>
            <w:tcW w:w="1417" w:type="dxa"/>
          </w:tcPr>
          <w:p w:rsidR="00FB7DFC" w:rsidRPr="00DD7AB6" w:rsidRDefault="00D615BF" w:rsidP="002477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  <w:tc>
          <w:tcPr>
            <w:tcW w:w="1418" w:type="dxa"/>
          </w:tcPr>
          <w:p w:rsidR="00FB7DFC" w:rsidRDefault="001D6F9C" w:rsidP="002477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11,79</w:t>
            </w:r>
          </w:p>
        </w:tc>
        <w:tc>
          <w:tcPr>
            <w:tcW w:w="1418" w:type="dxa"/>
          </w:tcPr>
          <w:p w:rsidR="00FB7DFC" w:rsidRDefault="00FB7DFC" w:rsidP="00247774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247774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2.50</w:t>
            </w:r>
          </w:p>
        </w:tc>
        <w:tc>
          <w:tcPr>
            <w:tcW w:w="5182" w:type="dxa"/>
          </w:tcPr>
          <w:p w:rsidR="00FB7DFC" w:rsidRPr="00DD7AB6" w:rsidRDefault="00FB7DFC" w:rsidP="00247774">
            <w:pPr>
              <w:autoSpaceDE w:val="0"/>
              <w:autoSpaceDN w:val="0"/>
              <w:adjustRightInd w:val="0"/>
              <w:rPr>
                <w:bCs/>
                <w:kern w:val="24"/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Доля образовательных организаций, включенных в социальное партнерство в целях улучшения воспитательной работы</w:t>
            </w:r>
          </w:p>
        </w:tc>
        <w:tc>
          <w:tcPr>
            <w:tcW w:w="1559" w:type="dxa"/>
          </w:tcPr>
          <w:p w:rsidR="00FB7DFC" w:rsidRPr="00DD7AB6" w:rsidRDefault="00FB7DFC" w:rsidP="00247774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5</w:t>
            </w:r>
            <w:r w:rsidR="00AB3634">
              <w:rPr>
                <w:sz w:val="22"/>
                <w:szCs w:val="22"/>
              </w:rPr>
              <w:t>5</w:t>
            </w:r>
            <w:r w:rsidRPr="00DD7AB6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FB7DFC" w:rsidRPr="00DD7AB6" w:rsidRDefault="00AB3634" w:rsidP="002477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="00FB7DFC" w:rsidRPr="00DD7AB6">
              <w:rPr>
                <w:sz w:val="22"/>
                <w:szCs w:val="22"/>
              </w:rPr>
              <w:t>%</w:t>
            </w:r>
          </w:p>
        </w:tc>
        <w:tc>
          <w:tcPr>
            <w:tcW w:w="1985" w:type="dxa"/>
          </w:tcPr>
          <w:p w:rsidR="00FB7DFC" w:rsidRPr="00DD7AB6" w:rsidRDefault="00FB7DFC" w:rsidP="00247774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</w:t>
            </w:r>
            <w:r w:rsidR="00AB3634">
              <w:rPr>
                <w:sz w:val="22"/>
                <w:szCs w:val="22"/>
              </w:rPr>
              <w:t>20</w:t>
            </w:r>
          </w:p>
        </w:tc>
        <w:tc>
          <w:tcPr>
            <w:tcW w:w="1417" w:type="dxa"/>
          </w:tcPr>
          <w:p w:rsidR="00FB7DFC" w:rsidRPr="00DD7AB6" w:rsidRDefault="00D615BF" w:rsidP="002477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418" w:type="dxa"/>
          </w:tcPr>
          <w:p w:rsidR="00FB7DFC" w:rsidRDefault="001D6F9C" w:rsidP="002477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2,14</w:t>
            </w:r>
          </w:p>
        </w:tc>
        <w:tc>
          <w:tcPr>
            <w:tcW w:w="1418" w:type="dxa"/>
          </w:tcPr>
          <w:p w:rsidR="00FB7DFC" w:rsidRDefault="00FB7DFC" w:rsidP="00247774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8267ED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2.51</w:t>
            </w:r>
          </w:p>
        </w:tc>
        <w:tc>
          <w:tcPr>
            <w:tcW w:w="5182" w:type="dxa"/>
          </w:tcPr>
          <w:p w:rsidR="00FB7DFC" w:rsidRPr="00DD7AB6" w:rsidRDefault="00FB7DFC" w:rsidP="008267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</w:t>
            </w:r>
          </w:p>
        </w:tc>
        <w:tc>
          <w:tcPr>
            <w:tcW w:w="1559" w:type="dxa"/>
          </w:tcPr>
          <w:p w:rsidR="00FB7DFC" w:rsidRPr="00DD7AB6" w:rsidRDefault="00FB7DFC" w:rsidP="008267ED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828</w:t>
            </w:r>
          </w:p>
        </w:tc>
        <w:tc>
          <w:tcPr>
            <w:tcW w:w="1701" w:type="dxa"/>
          </w:tcPr>
          <w:p w:rsidR="00FB7DFC" w:rsidRPr="00DD7AB6" w:rsidRDefault="00AB3634" w:rsidP="00826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426</w:t>
            </w:r>
          </w:p>
        </w:tc>
        <w:tc>
          <w:tcPr>
            <w:tcW w:w="1985" w:type="dxa"/>
          </w:tcPr>
          <w:p w:rsidR="00FB7DFC" w:rsidRPr="00DD7AB6" w:rsidRDefault="00AB3634" w:rsidP="00826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51,45</w:t>
            </w:r>
          </w:p>
        </w:tc>
        <w:tc>
          <w:tcPr>
            <w:tcW w:w="1417" w:type="dxa"/>
          </w:tcPr>
          <w:p w:rsidR="00FB7DFC" w:rsidRPr="00DD7AB6" w:rsidRDefault="00D615BF" w:rsidP="00826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0,51</w:t>
            </w:r>
          </w:p>
        </w:tc>
        <w:tc>
          <w:tcPr>
            <w:tcW w:w="1418" w:type="dxa"/>
          </w:tcPr>
          <w:p w:rsidR="00FB7DFC" w:rsidRDefault="001D6F9C" w:rsidP="00826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0,91</w:t>
            </w:r>
          </w:p>
        </w:tc>
        <w:tc>
          <w:tcPr>
            <w:tcW w:w="1418" w:type="dxa"/>
          </w:tcPr>
          <w:p w:rsidR="00FB7DFC" w:rsidRDefault="00FB7DFC" w:rsidP="008267ED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11052" w:type="dxa"/>
            <w:gridSpan w:val="5"/>
          </w:tcPr>
          <w:p w:rsidR="00FB7DFC" w:rsidRPr="00DD7AB6" w:rsidRDefault="00FB7DFC" w:rsidP="008267ED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Подпрограмма 6 «Развитие кадрового потенциала»</w:t>
            </w:r>
          </w:p>
        </w:tc>
        <w:tc>
          <w:tcPr>
            <w:tcW w:w="1417" w:type="dxa"/>
          </w:tcPr>
          <w:p w:rsidR="00FB7DFC" w:rsidRPr="00DD7AB6" w:rsidRDefault="00FB7DFC" w:rsidP="008267E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B7DFC" w:rsidRPr="00DD7AB6" w:rsidRDefault="00FB7DFC" w:rsidP="008267E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B7DFC" w:rsidRPr="00DD7AB6" w:rsidRDefault="00FB7DFC" w:rsidP="008267ED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247774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2.52</w:t>
            </w:r>
          </w:p>
        </w:tc>
        <w:tc>
          <w:tcPr>
            <w:tcW w:w="5182" w:type="dxa"/>
          </w:tcPr>
          <w:p w:rsidR="00FB7DFC" w:rsidRPr="00DD7AB6" w:rsidRDefault="00FB7DFC" w:rsidP="00247774">
            <w:pPr>
              <w:jc w:val="both"/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Доля педагогических работников, прошедших повышение квалификации на основе новой модели повышения квалификации, от общего числа педагогических работников</w:t>
            </w:r>
          </w:p>
        </w:tc>
        <w:tc>
          <w:tcPr>
            <w:tcW w:w="1559" w:type="dxa"/>
          </w:tcPr>
          <w:p w:rsidR="00FB7DFC" w:rsidRPr="00DD7AB6" w:rsidRDefault="00AB3634" w:rsidP="002477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75%</w:t>
            </w:r>
          </w:p>
        </w:tc>
        <w:tc>
          <w:tcPr>
            <w:tcW w:w="1701" w:type="dxa"/>
          </w:tcPr>
          <w:p w:rsidR="00FB7DFC" w:rsidRPr="00DD7AB6" w:rsidRDefault="00AB3634" w:rsidP="002477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  <w:r w:rsidR="00FB7DFC" w:rsidRPr="00DD7AB6">
              <w:rPr>
                <w:sz w:val="22"/>
                <w:szCs w:val="22"/>
              </w:rPr>
              <w:t>%</w:t>
            </w:r>
          </w:p>
        </w:tc>
        <w:tc>
          <w:tcPr>
            <w:tcW w:w="1985" w:type="dxa"/>
          </w:tcPr>
          <w:p w:rsidR="00FB7DFC" w:rsidRPr="00DD7AB6" w:rsidRDefault="00AB3634" w:rsidP="002477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113,33</w:t>
            </w:r>
          </w:p>
        </w:tc>
        <w:tc>
          <w:tcPr>
            <w:tcW w:w="1417" w:type="dxa"/>
          </w:tcPr>
          <w:p w:rsidR="00FB7DFC" w:rsidRPr="00DD7AB6" w:rsidRDefault="00D615BF" w:rsidP="002477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1,13</w:t>
            </w:r>
          </w:p>
        </w:tc>
        <w:tc>
          <w:tcPr>
            <w:tcW w:w="1418" w:type="dxa"/>
          </w:tcPr>
          <w:p w:rsidR="00FB7DFC" w:rsidRDefault="001D6F9C" w:rsidP="002477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2,02</w:t>
            </w:r>
          </w:p>
        </w:tc>
        <w:tc>
          <w:tcPr>
            <w:tcW w:w="1418" w:type="dxa"/>
          </w:tcPr>
          <w:p w:rsidR="00FB7DFC" w:rsidRDefault="00FB7DFC" w:rsidP="00247774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247774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2.53</w:t>
            </w:r>
          </w:p>
        </w:tc>
        <w:tc>
          <w:tcPr>
            <w:tcW w:w="5182" w:type="dxa"/>
          </w:tcPr>
          <w:p w:rsidR="00FB7DFC" w:rsidRPr="00DD7AB6" w:rsidRDefault="00FB7DFC" w:rsidP="00247774">
            <w:pPr>
              <w:jc w:val="both"/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  <w:tc>
          <w:tcPr>
            <w:tcW w:w="1559" w:type="dxa"/>
          </w:tcPr>
          <w:p w:rsidR="00FB7DFC" w:rsidRPr="00DD7AB6" w:rsidRDefault="00AB3634" w:rsidP="002477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FB7DFC" w:rsidRPr="00DD7AB6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FB7DFC" w:rsidRPr="00DD7AB6" w:rsidRDefault="00FB7DFC" w:rsidP="00247774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</w:t>
            </w:r>
            <w:r w:rsidR="00AB3634">
              <w:rPr>
                <w:sz w:val="22"/>
                <w:szCs w:val="22"/>
              </w:rPr>
              <w:t>2,5</w:t>
            </w:r>
            <w:r w:rsidRPr="00DD7AB6">
              <w:rPr>
                <w:sz w:val="22"/>
                <w:szCs w:val="22"/>
              </w:rPr>
              <w:t>%</w:t>
            </w:r>
          </w:p>
        </w:tc>
        <w:tc>
          <w:tcPr>
            <w:tcW w:w="1985" w:type="dxa"/>
          </w:tcPr>
          <w:p w:rsidR="00FB7DFC" w:rsidRPr="00DD7AB6" w:rsidRDefault="00AB3634" w:rsidP="002477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62,5</w:t>
            </w:r>
          </w:p>
        </w:tc>
        <w:tc>
          <w:tcPr>
            <w:tcW w:w="1417" w:type="dxa"/>
          </w:tcPr>
          <w:p w:rsidR="00FB7DFC" w:rsidRPr="00DD7AB6" w:rsidRDefault="00D615BF" w:rsidP="002477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0,63</w:t>
            </w:r>
          </w:p>
        </w:tc>
        <w:tc>
          <w:tcPr>
            <w:tcW w:w="1418" w:type="dxa"/>
          </w:tcPr>
          <w:p w:rsidR="00FB7DFC" w:rsidRDefault="001D6F9C" w:rsidP="002477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1,125</w:t>
            </w:r>
          </w:p>
        </w:tc>
        <w:tc>
          <w:tcPr>
            <w:tcW w:w="1418" w:type="dxa"/>
          </w:tcPr>
          <w:p w:rsidR="00FB7DFC" w:rsidRDefault="00FB7DFC" w:rsidP="00247774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247774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2.54</w:t>
            </w:r>
          </w:p>
        </w:tc>
        <w:tc>
          <w:tcPr>
            <w:tcW w:w="5182" w:type="dxa"/>
          </w:tcPr>
          <w:p w:rsidR="00FB7DFC" w:rsidRPr="00DD7AB6" w:rsidRDefault="00FB7DFC" w:rsidP="00247774">
            <w:pPr>
              <w:jc w:val="both"/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Доля педагогов, принявших участие в районных мероприятиях, стимулирующих профессиональное развитие</w:t>
            </w:r>
          </w:p>
        </w:tc>
        <w:tc>
          <w:tcPr>
            <w:tcW w:w="1559" w:type="dxa"/>
          </w:tcPr>
          <w:p w:rsidR="00FB7DFC" w:rsidRPr="00DD7AB6" w:rsidRDefault="00AB3634" w:rsidP="002477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FB7DFC" w:rsidRPr="00DD7AB6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FB7DFC" w:rsidRPr="00DD7AB6" w:rsidRDefault="00AB3634" w:rsidP="002477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FB7DFC" w:rsidRPr="00DD7AB6">
              <w:rPr>
                <w:sz w:val="22"/>
                <w:szCs w:val="22"/>
              </w:rPr>
              <w:t>%</w:t>
            </w:r>
          </w:p>
        </w:tc>
        <w:tc>
          <w:tcPr>
            <w:tcW w:w="1985" w:type="dxa"/>
          </w:tcPr>
          <w:p w:rsidR="00FB7DFC" w:rsidRPr="00DD7AB6" w:rsidRDefault="00FB7DFC" w:rsidP="00247774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</w:t>
            </w:r>
            <w:r w:rsidR="00AB3634">
              <w:rPr>
                <w:sz w:val="22"/>
                <w:szCs w:val="22"/>
              </w:rPr>
              <w:t>30</w:t>
            </w:r>
          </w:p>
        </w:tc>
        <w:tc>
          <w:tcPr>
            <w:tcW w:w="1417" w:type="dxa"/>
          </w:tcPr>
          <w:p w:rsidR="00FB7DFC" w:rsidRPr="00DD7AB6" w:rsidRDefault="00280EBD" w:rsidP="002477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1418" w:type="dxa"/>
          </w:tcPr>
          <w:p w:rsidR="00FB7DFC" w:rsidRDefault="001D6F9C" w:rsidP="002477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2,32</w:t>
            </w:r>
          </w:p>
        </w:tc>
        <w:tc>
          <w:tcPr>
            <w:tcW w:w="1418" w:type="dxa"/>
          </w:tcPr>
          <w:p w:rsidR="00FB7DFC" w:rsidRDefault="00FB7DFC" w:rsidP="00247774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247774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2.55</w:t>
            </w:r>
          </w:p>
        </w:tc>
        <w:tc>
          <w:tcPr>
            <w:tcW w:w="5182" w:type="dxa"/>
          </w:tcPr>
          <w:p w:rsidR="00FB7DFC" w:rsidRPr="00DD7AB6" w:rsidRDefault="00FB7DFC" w:rsidP="00247774">
            <w:pPr>
              <w:jc w:val="both"/>
              <w:rPr>
                <w:sz w:val="22"/>
                <w:szCs w:val="22"/>
              </w:rPr>
            </w:pPr>
            <w:r w:rsidRPr="00DD7AB6">
              <w:rPr>
                <w:bCs/>
                <w:kern w:val="24"/>
                <w:sz w:val="22"/>
                <w:szCs w:val="22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</w:t>
            </w:r>
          </w:p>
        </w:tc>
        <w:tc>
          <w:tcPr>
            <w:tcW w:w="1559" w:type="dxa"/>
          </w:tcPr>
          <w:p w:rsidR="00FB7DFC" w:rsidRPr="00DD7AB6" w:rsidRDefault="00AB3634" w:rsidP="002477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B7DFC" w:rsidRPr="00DD7AB6">
              <w:rPr>
                <w:sz w:val="22"/>
                <w:szCs w:val="22"/>
              </w:rPr>
              <w:t>0%</w:t>
            </w:r>
          </w:p>
        </w:tc>
        <w:tc>
          <w:tcPr>
            <w:tcW w:w="1701" w:type="dxa"/>
          </w:tcPr>
          <w:p w:rsidR="00FB7DFC" w:rsidRPr="00DD7AB6" w:rsidRDefault="00AB3634" w:rsidP="002477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B7DFC" w:rsidRPr="00DD7AB6">
              <w:rPr>
                <w:sz w:val="22"/>
                <w:szCs w:val="22"/>
              </w:rPr>
              <w:t>0%</w:t>
            </w:r>
          </w:p>
        </w:tc>
        <w:tc>
          <w:tcPr>
            <w:tcW w:w="1985" w:type="dxa"/>
          </w:tcPr>
          <w:p w:rsidR="00FB7DFC" w:rsidRPr="00DD7AB6" w:rsidRDefault="00FB7DFC" w:rsidP="00247774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FB7DFC" w:rsidRPr="00DD7AB6" w:rsidRDefault="00FB7DFC" w:rsidP="002477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FB7DFC" w:rsidRDefault="001D6F9C" w:rsidP="002477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1,78</w:t>
            </w:r>
          </w:p>
        </w:tc>
        <w:tc>
          <w:tcPr>
            <w:tcW w:w="1418" w:type="dxa"/>
          </w:tcPr>
          <w:p w:rsidR="00FB7DFC" w:rsidRDefault="00FB7DFC" w:rsidP="00247774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247774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2.56</w:t>
            </w:r>
          </w:p>
        </w:tc>
        <w:tc>
          <w:tcPr>
            <w:tcW w:w="5182" w:type="dxa"/>
          </w:tcPr>
          <w:p w:rsidR="00FB7DFC" w:rsidRPr="00DD7AB6" w:rsidRDefault="00FB7DFC" w:rsidP="00247774">
            <w:pPr>
              <w:jc w:val="both"/>
              <w:rPr>
                <w:bCs/>
                <w:kern w:val="24"/>
                <w:sz w:val="22"/>
                <w:szCs w:val="22"/>
              </w:rPr>
            </w:pPr>
            <w:r w:rsidRPr="00DD7AB6">
              <w:rPr>
                <w:bCs/>
                <w:kern w:val="24"/>
                <w:sz w:val="22"/>
                <w:szCs w:val="22"/>
              </w:rPr>
              <w:t>Доля педагогических работников, прошедших добровольную независимую оценку профессиональной квалификации</w:t>
            </w:r>
          </w:p>
        </w:tc>
        <w:tc>
          <w:tcPr>
            <w:tcW w:w="1559" w:type="dxa"/>
          </w:tcPr>
          <w:p w:rsidR="00FB7DFC" w:rsidRPr="00DD7AB6" w:rsidRDefault="00AB3634" w:rsidP="002477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FB7DFC" w:rsidRPr="00DD7AB6" w:rsidRDefault="00AB3634" w:rsidP="002477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  <w:r w:rsidR="00FB7DFC" w:rsidRPr="00DD7AB6">
              <w:rPr>
                <w:sz w:val="22"/>
                <w:szCs w:val="22"/>
              </w:rPr>
              <w:t>%</w:t>
            </w:r>
          </w:p>
        </w:tc>
        <w:tc>
          <w:tcPr>
            <w:tcW w:w="1985" w:type="dxa"/>
          </w:tcPr>
          <w:p w:rsidR="00FB7DFC" w:rsidRPr="00DD7AB6" w:rsidRDefault="00AB3634" w:rsidP="002477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17" w:type="dxa"/>
          </w:tcPr>
          <w:p w:rsidR="00FB7DFC" w:rsidRPr="00DD7AB6" w:rsidRDefault="00280EBD" w:rsidP="002477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0,15</w:t>
            </w:r>
          </w:p>
        </w:tc>
        <w:tc>
          <w:tcPr>
            <w:tcW w:w="1418" w:type="dxa"/>
          </w:tcPr>
          <w:p w:rsidR="00FB7DFC" w:rsidRDefault="001D6F9C" w:rsidP="002477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0,27</w:t>
            </w:r>
          </w:p>
        </w:tc>
        <w:tc>
          <w:tcPr>
            <w:tcW w:w="1418" w:type="dxa"/>
          </w:tcPr>
          <w:p w:rsidR="00FB7DFC" w:rsidRDefault="00FB7DFC" w:rsidP="00247774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8267ED">
            <w:pPr>
              <w:rPr>
                <w:b/>
                <w:sz w:val="22"/>
                <w:szCs w:val="22"/>
              </w:rPr>
            </w:pPr>
            <w:r w:rsidRPr="00DD7AB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182" w:type="dxa"/>
          </w:tcPr>
          <w:p w:rsidR="00FB7DFC" w:rsidRPr="00DD7AB6" w:rsidRDefault="00FB7DFC" w:rsidP="008267E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D7AB6">
              <w:rPr>
                <w:b/>
                <w:sz w:val="22"/>
                <w:szCs w:val="22"/>
              </w:rPr>
              <w:t>Муниципальная программа «</w:t>
            </w:r>
            <w:r w:rsidR="008551F0">
              <w:rPr>
                <w:b/>
                <w:sz w:val="22"/>
                <w:szCs w:val="22"/>
              </w:rPr>
              <w:t>М</w:t>
            </w:r>
            <w:r w:rsidRPr="00DD7AB6">
              <w:rPr>
                <w:b/>
                <w:sz w:val="22"/>
                <w:szCs w:val="22"/>
              </w:rPr>
              <w:t>олодежь Пряжинского национального муниципального района»</w:t>
            </w:r>
          </w:p>
        </w:tc>
        <w:tc>
          <w:tcPr>
            <w:tcW w:w="1559" w:type="dxa"/>
          </w:tcPr>
          <w:p w:rsidR="00FB7DFC" w:rsidRPr="00DD7AB6" w:rsidRDefault="00FB7DFC" w:rsidP="008267ED">
            <w:pPr>
              <w:rPr>
                <w:b/>
                <w:sz w:val="22"/>
                <w:szCs w:val="22"/>
              </w:rPr>
            </w:pPr>
            <w:r w:rsidRPr="00DD7AB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FB7DFC" w:rsidRPr="00DD7AB6" w:rsidRDefault="00FB7DFC" w:rsidP="008267ED">
            <w:pPr>
              <w:rPr>
                <w:b/>
                <w:sz w:val="22"/>
                <w:szCs w:val="22"/>
              </w:rPr>
            </w:pPr>
            <w:r w:rsidRPr="00DD7AB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FB7DFC" w:rsidRPr="00DD7AB6" w:rsidRDefault="00FB7DFC" w:rsidP="008267ED">
            <w:pPr>
              <w:rPr>
                <w:b/>
                <w:sz w:val="22"/>
                <w:szCs w:val="22"/>
              </w:rPr>
            </w:pPr>
            <w:r w:rsidRPr="00DD7AB6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FB7DFC" w:rsidRPr="00DD7AB6" w:rsidRDefault="008551F0" w:rsidP="008267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FB7DFC" w:rsidRDefault="008551F0" w:rsidP="008267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FB7DFC" w:rsidRDefault="00A5057E" w:rsidP="008267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102,04</w:t>
            </w: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BA1122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lastRenderedPageBreak/>
              <w:t>3.1</w:t>
            </w:r>
          </w:p>
        </w:tc>
        <w:tc>
          <w:tcPr>
            <w:tcW w:w="5182" w:type="dxa"/>
          </w:tcPr>
          <w:p w:rsidR="00FB7DFC" w:rsidRPr="00DD7AB6" w:rsidRDefault="00FB7DFC" w:rsidP="00BA1122">
            <w:pPr>
              <w:jc w:val="both"/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Увеличение количества граждан Пряжинского национального муниципального района в возрасте от 14 до 35 лет, участвующих в мероприятиях программы в общей численности молодежи Пряжинского национального муниципального района (25% - в 2021 году)</w:t>
            </w:r>
          </w:p>
        </w:tc>
        <w:tc>
          <w:tcPr>
            <w:tcW w:w="1559" w:type="dxa"/>
          </w:tcPr>
          <w:p w:rsidR="00FB7DFC" w:rsidRPr="00DD7AB6" w:rsidRDefault="00FB7DFC" w:rsidP="00BA1122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на 11%</w:t>
            </w:r>
          </w:p>
        </w:tc>
        <w:tc>
          <w:tcPr>
            <w:tcW w:w="1701" w:type="dxa"/>
          </w:tcPr>
          <w:p w:rsidR="00FB7DFC" w:rsidRPr="00DD7AB6" w:rsidRDefault="00FB7DFC" w:rsidP="00BA1122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 xml:space="preserve">на 11 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985" w:type="dxa"/>
          </w:tcPr>
          <w:p w:rsidR="00FB7DFC" w:rsidRPr="00DD7AB6" w:rsidRDefault="00FB7DFC" w:rsidP="00BA1122">
            <w:pPr>
              <w:rPr>
                <w:b/>
                <w:sz w:val="22"/>
                <w:szCs w:val="22"/>
              </w:rPr>
            </w:pPr>
            <w:r w:rsidRPr="00DD7AB6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FB7DFC" w:rsidRPr="00DD7AB6" w:rsidRDefault="00FB7DFC" w:rsidP="00BA11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FB7DFC" w:rsidRPr="001F5DE5" w:rsidRDefault="001F5DE5" w:rsidP="00BA1122">
            <w:pPr>
              <w:rPr>
                <w:sz w:val="22"/>
                <w:szCs w:val="22"/>
              </w:rPr>
            </w:pPr>
            <w:r w:rsidRPr="001F5DE5">
              <w:rPr>
                <w:sz w:val="22"/>
                <w:szCs w:val="22"/>
              </w:rPr>
              <w:t>33,33</w:t>
            </w:r>
          </w:p>
        </w:tc>
        <w:tc>
          <w:tcPr>
            <w:tcW w:w="1418" w:type="dxa"/>
          </w:tcPr>
          <w:p w:rsidR="00FB7DFC" w:rsidRPr="001F5DE5" w:rsidRDefault="00FB7DFC" w:rsidP="00BA1122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BA1122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3.2</w:t>
            </w:r>
          </w:p>
        </w:tc>
        <w:tc>
          <w:tcPr>
            <w:tcW w:w="5182" w:type="dxa"/>
          </w:tcPr>
          <w:p w:rsidR="00FB7DFC" w:rsidRPr="00DD7AB6" w:rsidRDefault="00FB7DFC" w:rsidP="00BA1122">
            <w:pPr>
              <w:tabs>
                <w:tab w:val="left" w:pos="726"/>
                <w:tab w:val="center" w:pos="4677"/>
              </w:tabs>
              <w:jc w:val="both"/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 xml:space="preserve">Увеличение количества граждан проживающих </w:t>
            </w:r>
            <w:r w:rsidRPr="00DD7AB6">
              <w:rPr>
                <w:bCs/>
                <w:sz w:val="22"/>
                <w:szCs w:val="22"/>
              </w:rPr>
              <w:t>на территории Пряжинского национального муниципального района, участвующих в мероприятиях программы по патриотическому направлению (20 % - в 2021 году)</w:t>
            </w:r>
          </w:p>
        </w:tc>
        <w:tc>
          <w:tcPr>
            <w:tcW w:w="1559" w:type="dxa"/>
          </w:tcPr>
          <w:p w:rsidR="00FB7DFC" w:rsidRPr="00DD7AB6" w:rsidRDefault="00FB7DFC" w:rsidP="00BA1122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на 13 %</w:t>
            </w:r>
          </w:p>
        </w:tc>
        <w:tc>
          <w:tcPr>
            <w:tcW w:w="1701" w:type="dxa"/>
          </w:tcPr>
          <w:p w:rsidR="00FB7DFC" w:rsidRPr="00DD7AB6" w:rsidRDefault="00FB7DFC" w:rsidP="00BA1122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на 13%</w:t>
            </w:r>
          </w:p>
        </w:tc>
        <w:tc>
          <w:tcPr>
            <w:tcW w:w="1985" w:type="dxa"/>
          </w:tcPr>
          <w:p w:rsidR="00FB7DFC" w:rsidRPr="00DD7AB6" w:rsidRDefault="00FB7DFC" w:rsidP="00BA1122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FB7DFC" w:rsidRPr="00DD7AB6" w:rsidRDefault="00FB7DFC" w:rsidP="00BA11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FB7DFC" w:rsidRDefault="001F5DE5" w:rsidP="00BA11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33,33</w:t>
            </w:r>
          </w:p>
        </w:tc>
        <w:tc>
          <w:tcPr>
            <w:tcW w:w="1418" w:type="dxa"/>
          </w:tcPr>
          <w:p w:rsidR="00FB7DFC" w:rsidRDefault="00FB7DFC" w:rsidP="00BA1122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8267ED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3.3</w:t>
            </w:r>
          </w:p>
        </w:tc>
        <w:tc>
          <w:tcPr>
            <w:tcW w:w="5182" w:type="dxa"/>
          </w:tcPr>
          <w:p w:rsidR="00FB7DFC" w:rsidRPr="00DD7AB6" w:rsidRDefault="00FB7DFC" w:rsidP="008267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Увеличение количества граждан Пряжинского национального муниципального района в возрасте от 14 до 35 лет, участвующей в деятельности общественных организаций от общей численности молодежи Пряжинского национального муниципального района (15% - в 2021 году)</w:t>
            </w:r>
          </w:p>
        </w:tc>
        <w:tc>
          <w:tcPr>
            <w:tcW w:w="1559" w:type="dxa"/>
          </w:tcPr>
          <w:p w:rsidR="00FB7DFC" w:rsidRPr="00DD7AB6" w:rsidRDefault="00FB7DFC" w:rsidP="008267ED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на 1.35 %</w:t>
            </w:r>
          </w:p>
        </w:tc>
        <w:tc>
          <w:tcPr>
            <w:tcW w:w="1701" w:type="dxa"/>
          </w:tcPr>
          <w:p w:rsidR="00FB7DFC" w:rsidRPr="00DD7AB6" w:rsidRDefault="00FB7DFC" w:rsidP="008267ED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 xml:space="preserve">на 1.35 </w:t>
            </w:r>
          </w:p>
        </w:tc>
        <w:tc>
          <w:tcPr>
            <w:tcW w:w="1985" w:type="dxa"/>
          </w:tcPr>
          <w:p w:rsidR="00FB7DFC" w:rsidRPr="00DD7AB6" w:rsidRDefault="00FB7DFC" w:rsidP="008267ED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FB7DFC" w:rsidRPr="00DD7AB6" w:rsidRDefault="00FB7DFC" w:rsidP="00826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FB7DFC" w:rsidRDefault="001F5DE5" w:rsidP="00826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33,33</w:t>
            </w:r>
          </w:p>
        </w:tc>
        <w:tc>
          <w:tcPr>
            <w:tcW w:w="1418" w:type="dxa"/>
          </w:tcPr>
          <w:p w:rsidR="00FB7DFC" w:rsidRDefault="00FB7DFC" w:rsidP="008267ED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8267ED">
            <w:pPr>
              <w:rPr>
                <w:b/>
                <w:sz w:val="22"/>
                <w:szCs w:val="22"/>
              </w:rPr>
            </w:pPr>
            <w:r w:rsidRPr="00DD7AB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182" w:type="dxa"/>
          </w:tcPr>
          <w:p w:rsidR="00FB7DFC" w:rsidRPr="00DD7AB6" w:rsidRDefault="00FB7DFC" w:rsidP="008267E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D7AB6">
              <w:rPr>
                <w:b/>
                <w:sz w:val="22"/>
                <w:szCs w:val="22"/>
              </w:rPr>
              <w:t>Муниципальная программа «Ветеран»</w:t>
            </w:r>
          </w:p>
        </w:tc>
        <w:tc>
          <w:tcPr>
            <w:tcW w:w="1559" w:type="dxa"/>
          </w:tcPr>
          <w:p w:rsidR="00FB7DFC" w:rsidRPr="00DD7AB6" w:rsidRDefault="00FB7DFC" w:rsidP="008267ED">
            <w:pPr>
              <w:rPr>
                <w:b/>
                <w:sz w:val="22"/>
                <w:szCs w:val="22"/>
              </w:rPr>
            </w:pPr>
            <w:r w:rsidRPr="00DD7AB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FB7DFC" w:rsidRPr="00DD7AB6" w:rsidRDefault="00FB7DFC" w:rsidP="008267ED">
            <w:pPr>
              <w:rPr>
                <w:b/>
                <w:sz w:val="22"/>
                <w:szCs w:val="22"/>
              </w:rPr>
            </w:pPr>
            <w:r w:rsidRPr="00DD7AB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FB7DFC" w:rsidRPr="00DD7AB6" w:rsidRDefault="00FB7DFC" w:rsidP="008267ED">
            <w:pPr>
              <w:rPr>
                <w:b/>
                <w:sz w:val="22"/>
                <w:szCs w:val="22"/>
              </w:rPr>
            </w:pPr>
            <w:r w:rsidRPr="00DD7AB6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FB7DFC" w:rsidRPr="00DD7AB6" w:rsidRDefault="008551F0" w:rsidP="008267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FB7DFC" w:rsidRDefault="008551F0" w:rsidP="008267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FB7DFC" w:rsidRDefault="00A5057E" w:rsidP="008267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102,04</w:t>
            </w: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8267ED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4.1</w:t>
            </w:r>
          </w:p>
        </w:tc>
        <w:tc>
          <w:tcPr>
            <w:tcW w:w="5182" w:type="dxa"/>
          </w:tcPr>
          <w:p w:rsidR="00FB7DFC" w:rsidRPr="00DD7AB6" w:rsidRDefault="00FB7DFC" w:rsidP="008267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Удовлетворенность пожилых жителей Пряжинского национального муниципального района программными мероприятиями</w:t>
            </w:r>
          </w:p>
        </w:tc>
        <w:tc>
          <w:tcPr>
            <w:tcW w:w="1559" w:type="dxa"/>
          </w:tcPr>
          <w:p w:rsidR="00FB7DFC" w:rsidRPr="00DD7AB6" w:rsidRDefault="00FB7DFC" w:rsidP="008267ED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FB7DFC" w:rsidRPr="00DD7AB6" w:rsidRDefault="00FB7DFC" w:rsidP="008267ED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100%</w:t>
            </w:r>
          </w:p>
        </w:tc>
        <w:tc>
          <w:tcPr>
            <w:tcW w:w="1985" w:type="dxa"/>
          </w:tcPr>
          <w:p w:rsidR="00FB7DFC" w:rsidRPr="00DD7AB6" w:rsidRDefault="00FB7DFC" w:rsidP="008267ED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FB7DFC" w:rsidRPr="00DD7AB6" w:rsidRDefault="00FB7DFC" w:rsidP="00826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FB7DFC" w:rsidRDefault="00A5057E" w:rsidP="00826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33,33</w:t>
            </w:r>
          </w:p>
        </w:tc>
        <w:tc>
          <w:tcPr>
            <w:tcW w:w="1418" w:type="dxa"/>
          </w:tcPr>
          <w:p w:rsidR="00FB7DFC" w:rsidRDefault="00FB7DFC" w:rsidP="008267ED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AA5DCD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4.2</w:t>
            </w:r>
          </w:p>
        </w:tc>
        <w:tc>
          <w:tcPr>
            <w:tcW w:w="5182" w:type="dxa"/>
          </w:tcPr>
          <w:p w:rsidR="00FB7DFC" w:rsidRPr="00DD7AB6" w:rsidRDefault="00FB7DFC" w:rsidP="00AA5D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DD7AB6">
              <w:rPr>
                <w:rFonts w:ascii="Times New Roman" w:hAnsi="Times New Roman" w:cs="Times New Roman"/>
                <w:sz w:val="22"/>
                <w:szCs w:val="22"/>
              </w:rPr>
              <w:t>Удовлетворенность пожилых жителей Пряжинского национального муниципального района по итогам реализации программных мероприятий</w:t>
            </w:r>
          </w:p>
        </w:tc>
        <w:tc>
          <w:tcPr>
            <w:tcW w:w="1559" w:type="dxa"/>
          </w:tcPr>
          <w:p w:rsidR="00FB7DFC" w:rsidRPr="00DD7AB6" w:rsidRDefault="00FB7DFC" w:rsidP="00AA5DCD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FB7DFC" w:rsidRPr="00DD7AB6" w:rsidRDefault="00FB7DFC" w:rsidP="00AA5DCD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100%</w:t>
            </w:r>
          </w:p>
        </w:tc>
        <w:tc>
          <w:tcPr>
            <w:tcW w:w="1985" w:type="dxa"/>
          </w:tcPr>
          <w:p w:rsidR="00FB7DFC" w:rsidRPr="00DD7AB6" w:rsidRDefault="00FB7DFC" w:rsidP="00AA5DCD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FB7DFC" w:rsidRPr="00DD7AB6" w:rsidRDefault="00FB7DFC" w:rsidP="00AA5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FB7DFC" w:rsidRDefault="00A5057E" w:rsidP="00AA5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33,33</w:t>
            </w:r>
          </w:p>
        </w:tc>
        <w:tc>
          <w:tcPr>
            <w:tcW w:w="1418" w:type="dxa"/>
          </w:tcPr>
          <w:p w:rsidR="00FB7DFC" w:rsidRDefault="00FB7DFC" w:rsidP="00AA5DCD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AA5DCD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4.3</w:t>
            </w:r>
          </w:p>
        </w:tc>
        <w:tc>
          <w:tcPr>
            <w:tcW w:w="5182" w:type="dxa"/>
          </w:tcPr>
          <w:p w:rsidR="00FB7DFC" w:rsidRPr="00DD7AB6" w:rsidRDefault="00FB7DFC" w:rsidP="00AA5D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D7AB6">
              <w:rPr>
                <w:rFonts w:ascii="Times New Roman" w:hAnsi="Times New Roman" w:cs="Times New Roman"/>
                <w:sz w:val="22"/>
                <w:szCs w:val="22"/>
              </w:rPr>
              <w:t>Удовлетворенность пожилых жителей Пряжинского национального муниципального района по итогам реализации программных мероприятий</w:t>
            </w:r>
          </w:p>
        </w:tc>
        <w:tc>
          <w:tcPr>
            <w:tcW w:w="1559" w:type="dxa"/>
          </w:tcPr>
          <w:p w:rsidR="00FB7DFC" w:rsidRPr="00DD7AB6" w:rsidRDefault="00FB7DFC" w:rsidP="00AA5DCD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FB7DFC" w:rsidRPr="00DD7AB6" w:rsidRDefault="00FB7DFC" w:rsidP="00AA5DCD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100%</w:t>
            </w:r>
          </w:p>
        </w:tc>
        <w:tc>
          <w:tcPr>
            <w:tcW w:w="1985" w:type="dxa"/>
          </w:tcPr>
          <w:p w:rsidR="00FB7DFC" w:rsidRPr="00DD7AB6" w:rsidRDefault="00FB7DFC" w:rsidP="00AA5DCD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FB7DFC" w:rsidRPr="00DD7AB6" w:rsidRDefault="00FB7DFC" w:rsidP="00AA5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FB7DFC" w:rsidRDefault="00A5057E" w:rsidP="00AA5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33,33</w:t>
            </w:r>
          </w:p>
        </w:tc>
        <w:tc>
          <w:tcPr>
            <w:tcW w:w="1418" w:type="dxa"/>
          </w:tcPr>
          <w:p w:rsidR="00FB7DFC" w:rsidRDefault="00FB7DFC" w:rsidP="00AA5DCD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8267ED">
            <w:pPr>
              <w:rPr>
                <w:b/>
                <w:sz w:val="22"/>
                <w:szCs w:val="22"/>
              </w:rPr>
            </w:pPr>
            <w:r w:rsidRPr="00DD7AB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182" w:type="dxa"/>
          </w:tcPr>
          <w:p w:rsidR="00FB7DFC" w:rsidRPr="00DD7AB6" w:rsidRDefault="00FB7DFC" w:rsidP="008267E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D7AB6">
              <w:rPr>
                <w:b/>
                <w:sz w:val="22"/>
                <w:szCs w:val="22"/>
              </w:rPr>
              <w:t>Муниципальная программа «Развитие культуры в Пряжинском национальном муниципальном районе»</w:t>
            </w:r>
          </w:p>
        </w:tc>
        <w:tc>
          <w:tcPr>
            <w:tcW w:w="1559" w:type="dxa"/>
          </w:tcPr>
          <w:p w:rsidR="00FB7DFC" w:rsidRPr="00DD7AB6" w:rsidRDefault="00FB7DFC" w:rsidP="008267ED">
            <w:pPr>
              <w:rPr>
                <w:b/>
                <w:sz w:val="22"/>
                <w:szCs w:val="22"/>
              </w:rPr>
            </w:pPr>
            <w:r w:rsidRPr="00DD7AB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FB7DFC" w:rsidRPr="00DD7AB6" w:rsidRDefault="00FB7DFC" w:rsidP="008267ED">
            <w:pPr>
              <w:rPr>
                <w:b/>
                <w:sz w:val="22"/>
                <w:szCs w:val="22"/>
              </w:rPr>
            </w:pPr>
            <w:r w:rsidRPr="00DD7AB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:rsidR="00FB7DFC" w:rsidRPr="00DD7AB6" w:rsidRDefault="00FB7DFC" w:rsidP="008267ED">
            <w:pPr>
              <w:rPr>
                <w:b/>
                <w:sz w:val="22"/>
                <w:szCs w:val="22"/>
              </w:rPr>
            </w:pPr>
            <w:r w:rsidRPr="00DD7AB6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FB7DFC" w:rsidRPr="00DD7AB6" w:rsidRDefault="001F5DE5" w:rsidP="008267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FB7DFC" w:rsidRDefault="001F5DE5" w:rsidP="008267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FB7DFC" w:rsidRDefault="00A5057E" w:rsidP="008267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</w:t>
            </w: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D970C8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5.1</w:t>
            </w:r>
          </w:p>
        </w:tc>
        <w:tc>
          <w:tcPr>
            <w:tcW w:w="5182" w:type="dxa"/>
          </w:tcPr>
          <w:p w:rsidR="00FB7DFC" w:rsidRPr="00DD7AB6" w:rsidRDefault="00FB7DFC" w:rsidP="00D970C8">
            <w:pPr>
              <w:pStyle w:val="ConsPlusNormal"/>
              <w:jc w:val="both"/>
              <w:rPr>
                <w:rFonts w:ascii="Times New Roman" w:hAnsi="Times New Roman" w:cs="Times New Roman"/>
                <w:dstrike/>
                <w:sz w:val="22"/>
                <w:szCs w:val="22"/>
              </w:rPr>
            </w:pPr>
            <w:r w:rsidRPr="00DD7AB6">
              <w:rPr>
                <w:rFonts w:ascii="Times New Roman" w:hAnsi="Times New Roman" w:cs="Times New Roman"/>
                <w:sz w:val="22"/>
                <w:szCs w:val="22"/>
              </w:rPr>
              <w:t>Уровень удовлетворенности населения качеством услуг, предоставляемых в сфере культуры.</w:t>
            </w:r>
          </w:p>
        </w:tc>
        <w:tc>
          <w:tcPr>
            <w:tcW w:w="1559" w:type="dxa"/>
          </w:tcPr>
          <w:p w:rsidR="00FB7DFC" w:rsidRPr="00DD7AB6" w:rsidRDefault="00FB7DFC" w:rsidP="00D970C8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95%</w:t>
            </w:r>
          </w:p>
        </w:tc>
        <w:tc>
          <w:tcPr>
            <w:tcW w:w="1701" w:type="dxa"/>
          </w:tcPr>
          <w:p w:rsidR="00FB7DFC" w:rsidRPr="00DD7AB6" w:rsidRDefault="00FB7DFC" w:rsidP="00D970C8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95%</w:t>
            </w:r>
          </w:p>
        </w:tc>
        <w:tc>
          <w:tcPr>
            <w:tcW w:w="1985" w:type="dxa"/>
          </w:tcPr>
          <w:p w:rsidR="00FB7DFC" w:rsidRPr="00DD7AB6" w:rsidRDefault="00FB7DFC" w:rsidP="00D970C8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FB7DFC" w:rsidRPr="00DD7AB6" w:rsidRDefault="00FB7DFC" w:rsidP="00D970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FB7DFC" w:rsidRDefault="00A5057E" w:rsidP="00D970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16,66</w:t>
            </w:r>
          </w:p>
        </w:tc>
        <w:tc>
          <w:tcPr>
            <w:tcW w:w="1418" w:type="dxa"/>
          </w:tcPr>
          <w:p w:rsidR="00FB7DFC" w:rsidRDefault="00FB7DFC" w:rsidP="00D970C8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D970C8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5.2</w:t>
            </w:r>
          </w:p>
        </w:tc>
        <w:tc>
          <w:tcPr>
            <w:tcW w:w="5182" w:type="dxa"/>
          </w:tcPr>
          <w:p w:rsidR="00FB7DFC" w:rsidRPr="00DD7AB6" w:rsidRDefault="00FB7DFC" w:rsidP="00D970C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DD7AB6">
              <w:rPr>
                <w:rFonts w:ascii="Times New Roman" w:hAnsi="Times New Roman" w:cs="Times New Roman"/>
                <w:sz w:val="22"/>
                <w:szCs w:val="22"/>
              </w:rPr>
              <w:t>Рост востребованности населением услуг, предоставляемых учреждениями культуры</w:t>
            </w:r>
          </w:p>
        </w:tc>
        <w:tc>
          <w:tcPr>
            <w:tcW w:w="1559" w:type="dxa"/>
          </w:tcPr>
          <w:p w:rsidR="00FB7DFC" w:rsidRPr="00DD7AB6" w:rsidRDefault="00FB7DFC" w:rsidP="00D970C8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11000 чел.</w:t>
            </w:r>
          </w:p>
        </w:tc>
        <w:tc>
          <w:tcPr>
            <w:tcW w:w="1701" w:type="dxa"/>
          </w:tcPr>
          <w:p w:rsidR="00FB7DFC" w:rsidRPr="00DD7AB6" w:rsidRDefault="00FB7DFC" w:rsidP="00D970C8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11000 чел.</w:t>
            </w:r>
          </w:p>
        </w:tc>
        <w:tc>
          <w:tcPr>
            <w:tcW w:w="1985" w:type="dxa"/>
          </w:tcPr>
          <w:p w:rsidR="00FB7DFC" w:rsidRPr="00DD7AB6" w:rsidRDefault="00FB7DFC" w:rsidP="00D970C8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FB7DFC" w:rsidRPr="00DD7AB6" w:rsidRDefault="00FB7DFC" w:rsidP="00D970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FB7DFC" w:rsidRDefault="00A5057E" w:rsidP="00D970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16,66</w:t>
            </w:r>
          </w:p>
        </w:tc>
        <w:tc>
          <w:tcPr>
            <w:tcW w:w="1418" w:type="dxa"/>
          </w:tcPr>
          <w:p w:rsidR="00FB7DFC" w:rsidRDefault="00FB7DFC" w:rsidP="00D970C8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42407B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5.3</w:t>
            </w:r>
          </w:p>
        </w:tc>
        <w:tc>
          <w:tcPr>
            <w:tcW w:w="5182" w:type="dxa"/>
          </w:tcPr>
          <w:p w:rsidR="00FB7DFC" w:rsidRPr="00DD7AB6" w:rsidRDefault="00FB7DFC" w:rsidP="0042407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D7AB6">
              <w:rPr>
                <w:rFonts w:ascii="Times New Roman" w:hAnsi="Times New Roman" w:cs="Times New Roman"/>
                <w:sz w:val="22"/>
                <w:szCs w:val="22"/>
              </w:rPr>
              <w:t>Уровень удовлетворенности населения качеством услуг, предоставляемых в сфере культуры.</w:t>
            </w:r>
          </w:p>
        </w:tc>
        <w:tc>
          <w:tcPr>
            <w:tcW w:w="1559" w:type="dxa"/>
          </w:tcPr>
          <w:p w:rsidR="00FB7DFC" w:rsidRPr="00DD7AB6" w:rsidRDefault="00FB7DFC" w:rsidP="0042407B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75%</w:t>
            </w:r>
          </w:p>
        </w:tc>
        <w:tc>
          <w:tcPr>
            <w:tcW w:w="1701" w:type="dxa"/>
          </w:tcPr>
          <w:p w:rsidR="00FB7DFC" w:rsidRPr="00DD7AB6" w:rsidRDefault="00FB7DFC" w:rsidP="0042407B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75%</w:t>
            </w:r>
          </w:p>
        </w:tc>
        <w:tc>
          <w:tcPr>
            <w:tcW w:w="1985" w:type="dxa"/>
          </w:tcPr>
          <w:p w:rsidR="00FB7DFC" w:rsidRPr="00DD7AB6" w:rsidRDefault="00FB7DFC" w:rsidP="0042407B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FB7DFC" w:rsidRPr="00DD7AB6" w:rsidRDefault="00FB7DFC" w:rsidP="004240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FB7DFC" w:rsidRDefault="00A5057E" w:rsidP="004240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16,66</w:t>
            </w:r>
          </w:p>
        </w:tc>
        <w:tc>
          <w:tcPr>
            <w:tcW w:w="1418" w:type="dxa"/>
          </w:tcPr>
          <w:p w:rsidR="00FB7DFC" w:rsidRDefault="00FB7DFC" w:rsidP="0042407B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42407B">
            <w:pPr>
              <w:rPr>
                <w:sz w:val="22"/>
                <w:szCs w:val="22"/>
              </w:rPr>
            </w:pPr>
          </w:p>
        </w:tc>
        <w:tc>
          <w:tcPr>
            <w:tcW w:w="5182" w:type="dxa"/>
          </w:tcPr>
          <w:p w:rsidR="00FB7DFC" w:rsidRPr="00DD7AB6" w:rsidRDefault="00FB7DFC" w:rsidP="0042407B">
            <w:pPr>
              <w:suppressAutoHyphens/>
              <w:ind w:left="21"/>
              <w:jc w:val="both"/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Рост востребованности населением услуг республиканских учреждений культуры и искусства</w:t>
            </w:r>
          </w:p>
          <w:p w:rsidR="00FB7DFC" w:rsidRPr="00DD7AB6" w:rsidRDefault="00FB7DFC" w:rsidP="0042407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D7A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 рост охвата населения услугами учреждения </w:t>
            </w:r>
            <w:proofErr w:type="gramStart"/>
            <w:r w:rsidRPr="00DD7AB6">
              <w:rPr>
                <w:rFonts w:ascii="Times New Roman" w:hAnsi="Times New Roman" w:cs="Times New Roman"/>
                <w:sz w:val="22"/>
                <w:szCs w:val="22"/>
              </w:rPr>
              <w:t>-  не</w:t>
            </w:r>
            <w:proofErr w:type="gramEnd"/>
            <w:r w:rsidRPr="00DD7AB6">
              <w:rPr>
                <w:rFonts w:ascii="Times New Roman" w:hAnsi="Times New Roman" w:cs="Times New Roman"/>
                <w:sz w:val="22"/>
                <w:szCs w:val="22"/>
              </w:rPr>
              <w:t xml:space="preserve"> менее 75 % от общего количества населения</w:t>
            </w:r>
          </w:p>
        </w:tc>
        <w:tc>
          <w:tcPr>
            <w:tcW w:w="1559" w:type="dxa"/>
          </w:tcPr>
          <w:p w:rsidR="00FB7DFC" w:rsidRPr="00DD7AB6" w:rsidRDefault="00FB7DFC" w:rsidP="0042407B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lastRenderedPageBreak/>
              <w:t>75%</w:t>
            </w:r>
          </w:p>
        </w:tc>
        <w:tc>
          <w:tcPr>
            <w:tcW w:w="1701" w:type="dxa"/>
          </w:tcPr>
          <w:p w:rsidR="00FB7DFC" w:rsidRPr="00DD7AB6" w:rsidRDefault="00FB7DFC" w:rsidP="0042407B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75%</w:t>
            </w:r>
          </w:p>
        </w:tc>
        <w:tc>
          <w:tcPr>
            <w:tcW w:w="1985" w:type="dxa"/>
          </w:tcPr>
          <w:p w:rsidR="00FB7DFC" w:rsidRPr="00DD7AB6" w:rsidRDefault="00FB7DFC" w:rsidP="0042407B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FB7DFC" w:rsidRPr="00DD7AB6" w:rsidRDefault="00FB7DFC" w:rsidP="004240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FB7DFC" w:rsidRDefault="00A5057E" w:rsidP="004240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16,66</w:t>
            </w:r>
          </w:p>
        </w:tc>
        <w:tc>
          <w:tcPr>
            <w:tcW w:w="1418" w:type="dxa"/>
          </w:tcPr>
          <w:p w:rsidR="00FB7DFC" w:rsidRDefault="00FB7DFC" w:rsidP="0042407B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B54DA1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5.4</w:t>
            </w:r>
          </w:p>
        </w:tc>
        <w:tc>
          <w:tcPr>
            <w:tcW w:w="5182" w:type="dxa"/>
          </w:tcPr>
          <w:p w:rsidR="00FB7DFC" w:rsidRPr="00DD7AB6" w:rsidRDefault="00FB7DFC" w:rsidP="00B54DA1">
            <w:pPr>
              <w:pStyle w:val="a4"/>
              <w:ind w:firstLine="0"/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 xml:space="preserve">Доступность библиотечного обслуживания </w:t>
            </w:r>
          </w:p>
          <w:p w:rsidR="00FB7DFC" w:rsidRPr="00DD7AB6" w:rsidRDefault="00FB7DFC" w:rsidP="00B54DA1">
            <w:pPr>
              <w:pStyle w:val="a4"/>
              <w:ind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B7DFC" w:rsidRPr="00DD7AB6" w:rsidRDefault="00FB7DFC" w:rsidP="00B54DA1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FB7DFC" w:rsidRPr="00DD7AB6" w:rsidRDefault="00FB7DFC" w:rsidP="00B54DA1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100%</w:t>
            </w:r>
          </w:p>
        </w:tc>
        <w:tc>
          <w:tcPr>
            <w:tcW w:w="1985" w:type="dxa"/>
          </w:tcPr>
          <w:p w:rsidR="00FB7DFC" w:rsidRPr="00DD7AB6" w:rsidRDefault="00FB7DFC" w:rsidP="00B54DA1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FB7DFC" w:rsidRPr="00DD7AB6" w:rsidRDefault="00FB7DFC" w:rsidP="00B54D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FB7DFC" w:rsidRDefault="00A5057E" w:rsidP="00B54D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16,66</w:t>
            </w:r>
          </w:p>
        </w:tc>
        <w:tc>
          <w:tcPr>
            <w:tcW w:w="1418" w:type="dxa"/>
          </w:tcPr>
          <w:p w:rsidR="00FB7DFC" w:rsidRDefault="00FB7DFC" w:rsidP="00B54DA1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B54DA1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5.5</w:t>
            </w:r>
          </w:p>
        </w:tc>
        <w:tc>
          <w:tcPr>
            <w:tcW w:w="5182" w:type="dxa"/>
          </w:tcPr>
          <w:p w:rsidR="00FB7DFC" w:rsidRPr="00DD7AB6" w:rsidRDefault="00FB7DFC" w:rsidP="00B54DA1">
            <w:pPr>
              <w:pStyle w:val="a4"/>
              <w:ind w:firstLine="0"/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Увеличение количества посетителей мероприятий, проводимых МБУ «Межпоселенческая библиотека Пряжинского национального муниципального района»</w:t>
            </w:r>
          </w:p>
          <w:p w:rsidR="00FB7DFC" w:rsidRPr="00DD7AB6" w:rsidRDefault="00FB7DFC" w:rsidP="00B54DA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D7AB6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</w:p>
        </w:tc>
        <w:tc>
          <w:tcPr>
            <w:tcW w:w="1559" w:type="dxa"/>
          </w:tcPr>
          <w:p w:rsidR="00FB7DFC" w:rsidRPr="00DD7AB6" w:rsidRDefault="00FB7DFC" w:rsidP="00B54DA1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75%</w:t>
            </w:r>
          </w:p>
        </w:tc>
        <w:tc>
          <w:tcPr>
            <w:tcW w:w="1701" w:type="dxa"/>
          </w:tcPr>
          <w:p w:rsidR="00FB7DFC" w:rsidRPr="00DD7AB6" w:rsidRDefault="00FB7DFC" w:rsidP="00B54DA1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75%</w:t>
            </w:r>
          </w:p>
        </w:tc>
        <w:tc>
          <w:tcPr>
            <w:tcW w:w="1985" w:type="dxa"/>
          </w:tcPr>
          <w:p w:rsidR="00FB7DFC" w:rsidRPr="00DD7AB6" w:rsidRDefault="00FB7DFC" w:rsidP="00B54DA1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FB7DFC" w:rsidRPr="00DD7AB6" w:rsidRDefault="00FB7DFC" w:rsidP="00B54D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FB7DFC" w:rsidRDefault="00A5057E" w:rsidP="00B54D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16,66</w:t>
            </w:r>
          </w:p>
        </w:tc>
        <w:tc>
          <w:tcPr>
            <w:tcW w:w="1418" w:type="dxa"/>
          </w:tcPr>
          <w:p w:rsidR="00FB7DFC" w:rsidRDefault="00FB7DFC" w:rsidP="00B54DA1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A51A77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5.6</w:t>
            </w:r>
          </w:p>
        </w:tc>
        <w:tc>
          <w:tcPr>
            <w:tcW w:w="5182" w:type="dxa"/>
          </w:tcPr>
          <w:p w:rsidR="00FB7DFC" w:rsidRPr="00DD7AB6" w:rsidRDefault="00FB7DFC" w:rsidP="00A51A77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Удовлетворенность жителей и гостей Пряжинского района программными мероприятиями</w:t>
            </w:r>
          </w:p>
        </w:tc>
        <w:tc>
          <w:tcPr>
            <w:tcW w:w="1559" w:type="dxa"/>
          </w:tcPr>
          <w:p w:rsidR="00FB7DFC" w:rsidRPr="00DD7AB6" w:rsidRDefault="00FB7DFC" w:rsidP="00A51A77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FB7DFC" w:rsidRPr="00DD7AB6" w:rsidRDefault="00FB7DFC" w:rsidP="00A51A77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100%</w:t>
            </w:r>
          </w:p>
        </w:tc>
        <w:tc>
          <w:tcPr>
            <w:tcW w:w="1985" w:type="dxa"/>
          </w:tcPr>
          <w:p w:rsidR="00FB7DFC" w:rsidRPr="00DD7AB6" w:rsidRDefault="00FB7DFC" w:rsidP="00A51A77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FB7DFC" w:rsidRPr="00DD7AB6" w:rsidRDefault="00FB7DFC" w:rsidP="00A51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FB7DFC" w:rsidRDefault="00A5057E" w:rsidP="00A51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16,66</w:t>
            </w:r>
          </w:p>
        </w:tc>
        <w:tc>
          <w:tcPr>
            <w:tcW w:w="1418" w:type="dxa"/>
          </w:tcPr>
          <w:p w:rsidR="00FB7DFC" w:rsidRDefault="00FB7DFC" w:rsidP="00A51A77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A51A77">
            <w:pPr>
              <w:rPr>
                <w:b/>
                <w:sz w:val="22"/>
                <w:szCs w:val="22"/>
              </w:rPr>
            </w:pPr>
            <w:r w:rsidRPr="00DD7AB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182" w:type="dxa"/>
          </w:tcPr>
          <w:p w:rsidR="00FB7DFC" w:rsidRPr="00DD7AB6" w:rsidRDefault="00FB7DFC" w:rsidP="00A51A77">
            <w:pPr>
              <w:rPr>
                <w:b/>
                <w:sz w:val="22"/>
                <w:szCs w:val="22"/>
              </w:rPr>
            </w:pPr>
            <w:r w:rsidRPr="00DD7AB6">
              <w:rPr>
                <w:b/>
                <w:sz w:val="22"/>
                <w:szCs w:val="22"/>
              </w:rPr>
              <w:t>Муниципальная программа «Развитие физической культуры и спорта в Пряжинском национальном муниципальном районе»</w:t>
            </w:r>
          </w:p>
        </w:tc>
        <w:tc>
          <w:tcPr>
            <w:tcW w:w="1559" w:type="dxa"/>
          </w:tcPr>
          <w:p w:rsidR="00FB7DFC" w:rsidRPr="00DD7AB6" w:rsidRDefault="00FB7DFC" w:rsidP="00A51A77">
            <w:pPr>
              <w:rPr>
                <w:b/>
                <w:sz w:val="22"/>
                <w:szCs w:val="22"/>
              </w:rPr>
            </w:pPr>
            <w:r w:rsidRPr="00DD7AB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FB7DFC" w:rsidRPr="00DD7AB6" w:rsidRDefault="00FB7DFC" w:rsidP="00A51A77">
            <w:pPr>
              <w:rPr>
                <w:b/>
                <w:sz w:val="22"/>
                <w:szCs w:val="22"/>
              </w:rPr>
            </w:pPr>
            <w:r w:rsidRPr="00DD7AB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FB7DFC" w:rsidRPr="00DD7AB6" w:rsidRDefault="00FB7DFC" w:rsidP="00A51A77">
            <w:pPr>
              <w:rPr>
                <w:b/>
                <w:sz w:val="22"/>
                <w:szCs w:val="22"/>
              </w:rPr>
            </w:pPr>
            <w:r w:rsidRPr="00DD7AB6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FB7DFC" w:rsidRPr="00DD7AB6" w:rsidRDefault="001F5DE5" w:rsidP="00A51A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FB7DFC" w:rsidRDefault="001F5DE5" w:rsidP="00A51A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FB7DFC" w:rsidRDefault="00A5057E" w:rsidP="00A51A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102,04</w:t>
            </w: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A51A77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6.1</w:t>
            </w:r>
          </w:p>
        </w:tc>
        <w:tc>
          <w:tcPr>
            <w:tcW w:w="5182" w:type="dxa"/>
          </w:tcPr>
          <w:p w:rsidR="00FB7DFC" w:rsidRPr="00DD7AB6" w:rsidRDefault="00FB7DFC" w:rsidP="00A51A77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Увеличение численности жителей Пряжинского национального района, регулярно занимающихся физической культурой и спортом, до 40 процентов</w:t>
            </w:r>
          </w:p>
        </w:tc>
        <w:tc>
          <w:tcPr>
            <w:tcW w:w="1559" w:type="dxa"/>
          </w:tcPr>
          <w:p w:rsidR="00FB7DFC" w:rsidRPr="00DD7AB6" w:rsidRDefault="00FB7DFC" w:rsidP="00A51A77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35%</w:t>
            </w:r>
          </w:p>
        </w:tc>
        <w:tc>
          <w:tcPr>
            <w:tcW w:w="1701" w:type="dxa"/>
          </w:tcPr>
          <w:p w:rsidR="00FB7DFC" w:rsidRPr="00DD7AB6" w:rsidRDefault="00FB7DFC" w:rsidP="00A51A77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35%</w:t>
            </w:r>
          </w:p>
        </w:tc>
        <w:tc>
          <w:tcPr>
            <w:tcW w:w="1985" w:type="dxa"/>
          </w:tcPr>
          <w:p w:rsidR="00FB7DFC" w:rsidRPr="00DD7AB6" w:rsidRDefault="00FB7DFC" w:rsidP="00A51A77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FB7DFC" w:rsidRPr="00DD7AB6" w:rsidRDefault="00FB7DFC" w:rsidP="00A51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FB7DFC" w:rsidRDefault="00A5057E" w:rsidP="00A51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33,33</w:t>
            </w:r>
          </w:p>
        </w:tc>
        <w:tc>
          <w:tcPr>
            <w:tcW w:w="1418" w:type="dxa"/>
          </w:tcPr>
          <w:p w:rsidR="00FB7DFC" w:rsidRDefault="00FB7DFC" w:rsidP="00A51A77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A51A77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6.2</w:t>
            </w:r>
          </w:p>
        </w:tc>
        <w:tc>
          <w:tcPr>
            <w:tcW w:w="5182" w:type="dxa"/>
          </w:tcPr>
          <w:p w:rsidR="00FB7DFC" w:rsidRPr="00DD7AB6" w:rsidRDefault="00FB7DFC" w:rsidP="00A51A77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увеличение численности детей и молодежи, регулярно занимающихся физкультурой и спортом до 87 процентов</w:t>
            </w:r>
          </w:p>
        </w:tc>
        <w:tc>
          <w:tcPr>
            <w:tcW w:w="1559" w:type="dxa"/>
          </w:tcPr>
          <w:p w:rsidR="00FB7DFC" w:rsidRPr="00DD7AB6" w:rsidRDefault="00FB7DFC" w:rsidP="00A51A77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80%</w:t>
            </w:r>
          </w:p>
        </w:tc>
        <w:tc>
          <w:tcPr>
            <w:tcW w:w="1701" w:type="dxa"/>
          </w:tcPr>
          <w:p w:rsidR="00FB7DFC" w:rsidRPr="00DD7AB6" w:rsidRDefault="00FB7DFC" w:rsidP="00A51A77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80%</w:t>
            </w:r>
          </w:p>
        </w:tc>
        <w:tc>
          <w:tcPr>
            <w:tcW w:w="1985" w:type="dxa"/>
          </w:tcPr>
          <w:p w:rsidR="00FB7DFC" w:rsidRPr="00DD7AB6" w:rsidRDefault="00FB7DFC" w:rsidP="00A51A77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FB7DFC" w:rsidRPr="00DD7AB6" w:rsidRDefault="00FB7DFC" w:rsidP="00A51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FB7DFC" w:rsidRDefault="00A5057E" w:rsidP="00A51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33,33</w:t>
            </w:r>
          </w:p>
        </w:tc>
        <w:tc>
          <w:tcPr>
            <w:tcW w:w="1418" w:type="dxa"/>
          </w:tcPr>
          <w:p w:rsidR="00FB7DFC" w:rsidRDefault="00FB7DFC" w:rsidP="00A51A77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A51A77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6.3</w:t>
            </w:r>
          </w:p>
        </w:tc>
        <w:tc>
          <w:tcPr>
            <w:tcW w:w="5182" w:type="dxa"/>
          </w:tcPr>
          <w:p w:rsidR="00FB7DFC" w:rsidRPr="00DD7AB6" w:rsidRDefault="00FB7DFC" w:rsidP="00A51A77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рост доли населения Пряжинского района систематически занимающихся адаптивной физической культурой и спортом, от общей численности жителей, имеющих показания к занятиям адаптивной физической культурой и спортом</w:t>
            </w:r>
          </w:p>
        </w:tc>
        <w:tc>
          <w:tcPr>
            <w:tcW w:w="1559" w:type="dxa"/>
          </w:tcPr>
          <w:p w:rsidR="00FB7DFC" w:rsidRPr="00DD7AB6" w:rsidRDefault="00FB7DFC" w:rsidP="00A51A77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1%</w:t>
            </w:r>
          </w:p>
        </w:tc>
        <w:tc>
          <w:tcPr>
            <w:tcW w:w="1701" w:type="dxa"/>
          </w:tcPr>
          <w:p w:rsidR="00FB7DFC" w:rsidRPr="00DD7AB6" w:rsidRDefault="00FB7DFC" w:rsidP="00A51A77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1%</w:t>
            </w:r>
          </w:p>
        </w:tc>
        <w:tc>
          <w:tcPr>
            <w:tcW w:w="1985" w:type="dxa"/>
          </w:tcPr>
          <w:p w:rsidR="00FB7DFC" w:rsidRPr="00DD7AB6" w:rsidRDefault="00FB7DFC" w:rsidP="00A51A77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FB7DFC" w:rsidRPr="00DD7AB6" w:rsidRDefault="00FB7DFC" w:rsidP="00A51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FB7DFC" w:rsidRDefault="00A5057E" w:rsidP="00A51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33,33</w:t>
            </w:r>
          </w:p>
        </w:tc>
        <w:tc>
          <w:tcPr>
            <w:tcW w:w="1418" w:type="dxa"/>
          </w:tcPr>
          <w:p w:rsidR="00FB7DFC" w:rsidRDefault="00FB7DFC" w:rsidP="00A51A77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A51A77">
            <w:pPr>
              <w:rPr>
                <w:b/>
                <w:sz w:val="22"/>
                <w:szCs w:val="22"/>
              </w:rPr>
            </w:pPr>
            <w:r w:rsidRPr="00DD7AB6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182" w:type="dxa"/>
          </w:tcPr>
          <w:p w:rsidR="00FB7DFC" w:rsidRPr="00DD7AB6" w:rsidRDefault="00FB7DFC" w:rsidP="00A51A77">
            <w:pPr>
              <w:rPr>
                <w:b/>
                <w:sz w:val="22"/>
                <w:szCs w:val="22"/>
              </w:rPr>
            </w:pPr>
            <w:r w:rsidRPr="00DD7AB6">
              <w:rPr>
                <w:b/>
                <w:sz w:val="22"/>
                <w:szCs w:val="22"/>
              </w:rPr>
              <w:t>Муниципальная программа «Адресная социальная помощь»</w:t>
            </w:r>
          </w:p>
        </w:tc>
        <w:tc>
          <w:tcPr>
            <w:tcW w:w="1559" w:type="dxa"/>
          </w:tcPr>
          <w:p w:rsidR="00FB7DFC" w:rsidRPr="00DD7AB6" w:rsidRDefault="00FB7DFC" w:rsidP="00A51A77">
            <w:pPr>
              <w:rPr>
                <w:b/>
                <w:sz w:val="22"/>
                <w:szCs w:val="22"/>
              </w:rPr>
            </w:pPr>
            <w:r w:rsidRPr="00DD7AB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FB7DFC" w:rsidRPr="00DD7AB6" w:rsidRDefault="00FB7DFC" w:rsidP="00A51A77">
            <w:pPr>
              <w:rPr>
                <w:b/>
                <w:sz w:val="22"/>
                <w:szCs w:val="22"/>
              </w:rPr>
            </w:pPr>
            <w:r w:rsidRPr="00DD7AB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FB7DFC" w:rsidRPr="00DD7AB6" w:rsidRDefault="00FB7DFC" w:rsidP="00A51A77">
            <w:pPr>
              <w:rPr>
                <w:b/>
                <w:sz w:val="22"/>
                <w:szCs w:val="22"/>
              </w:rPr>
            </w:pPr>
            <w:r w:rsidRPr="00DD7AB6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FB7DFC" w:rsidRPr="00DD7AB6" w:rsidRDefault="00FB7DFC" w:rsidP="00A51A77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FB7DFC" w:rsidRDefault="00FB7DFC" w:rsidP="00A51A77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FB7DFC" w:rsidRDefault="00C06C41" w:rsidP="00A51A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11,0</w:t>
            </w: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930EDA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7.1</w:t>
            </w:r>
          </w:p>
        </w:tc>
        <w:tc>
          <w:tcPr>
            <w:tcW w:w="5182" w:type="dxa"/>
          </w:tcPr>
          <w:p w:rsidR="00FB7DFC" w:rsidRPr="00DD7AB6" w:rsidRDefault="00FB7DFC" w:rsidP="00930EDA">
            <w:pPr>
              <w:pStyle w:val="11"/>
              <w:spacing w:before="0" w:after="0"/>
              <w:jc w:val="both"/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Количество граждан, получивших социальную помощь</w:t>
            </w:r>
          </w:p>
        </w:tc>
        <w:tc>
          <w:tcPr>
            <w:tcW w:w="1559" w:type="dxa"/>
          </w:tcPr>
          <w:p w:rsidR="00FB7DFC" w:rsidRPr="00DD7AB6" w:rsidRDefault="00210824" w:rsidP="00930E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FB7DFC" w:rsidRPr="00DD7AB6" w:rsidRDefault="00210824" w:rsidP="00930E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985" w:type="dxa"/>
          </w:tcPr>
          <w:p w:rsidR="00FB7DFC" w:rsidRPr="00DD7AB6" w:rsidRDefault="00210824" w:rsidP="00930E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</w:tcPr>
          <w:p w:rsidR="00FB7DFC" w:rsidRPr="00DD7AB6" w:rsidRDefault="00C06C41" w:rsidP="00930E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0,11</w:t>
            </w:r>
          </w:p>
        </w:tc>
        <w:tc>
          <w:tcPr>
            <w:tcW w:w="1418" w:type="dxa"/>
          </w:tcPr>
          <w:p w:rsidR="00FB7DFC" w:rsidRDefault="00FB7DFC" w:rsidP="00930ED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B7DFC" w:rsidRDefault="00FB7DFC" w:rsidP="00930EDA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930EDA">
            <w:pPr>
              <w:rPr>
                <w:b/>
                <w:sz w:val="22"/>
                <w:szCs w:val="22"/>
              </w:rPr>
            </w:pPr>
            <w:r w:rsidRPr="00DD7AB6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182" w:type="dxa"/>
          </w:tcPr>
          <w:p w:rsidR="00FB7DFC" w:rsidRPr="00DD7AB6" w:rsidRDefault="00FB7DFC" w:rsidP="00930EDA">
            <w:pPr>
              <w:rPr>
                <w:b/>
                <w:sz w:val="22"/>
                <w:szCs w:val="22"/>
              </w:rPr>
            </w:pPr>
            <w:r w:rsidRPr="00DD7AB6">
              <w:rPr>
                <w:b/>
                <w:sz w:val="22"/>
                <w:szCs w:val="22"/>
              </w:rPr>
              <w:t>Муниципальная программа «Развитие малого и среднего предпринимательства в Пряжинском национальном муниципальном районе на 201-2024 годы»</w:t>
            </w:r>
          </w:p>
        </w:tc>
        <w:tc>
          <w:tcPr>
            <w:tcW w:w="1559" w:type="dxa"/>
          </w:tcPr>
          <w:p w:rsidR="00FB7DFC" w:rsidRPr="00DD7AB6" w:rsidRDefault="00FB7DFC" w:rsidP="00930EDA">
            <w:pPr>
              <w:rPr>
                <w:b/>
                <w:sz w:val="22"/>
                <w:szCs w:val="22"/>
              </w:rPr>
            </w:pPr>
            <w:r w:rsidRPr="00DD7AB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FB7DFC" w:rsidRPr="00DD7AB6" w:rsidRDefault="00FB7DFC" w:rsidP="00930EDA">
            <w:pPr>
              <w:rPr>
                <w:b/>
                <w:sz w:val="22"/>
                <w:szCs w:val="22"/>
              </w:rPr>
            </w:pPr>
            <w:r w:rsidRPr="00DD7AB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FB7DFC" w:rsidRPr="00DD7AB6" w:rsidRDefault="00FB7DFC" w:rsidP="00930EDA">
            <w:pPr>
              <w:rPr>
                <w:b/>
                <w:sz w:val="22"/>
                <w:szCs w:val="22"/>
              </w:rPr>
            </w:pPr>
            <w:r w:rsidRPr="00DD7AB6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FB7DFC" w:rsidRPr="00DD7AB6" w:rsidRDefault="001F5DE5" w:rsidP="00930E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FB7DFC" w:rsidRDefault="001F5DE5" w:rsidP="00930E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FB7DFC" w:rsidRDefault="00096E8F" w:rsidP="00930E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173,62</w:t>
            </w: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6E66AC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8.1</w:t>
            </w:r>
          </w:p>
        </w:tc>
        <w:tc>
          <w:tcPr>
            <w:tcW w:w="5182" w:type="dxa"/>
          </w:tcPr>
          <w:p w:rsidR="00FB7DFC" w:rsidRPr="00DD7AB6" w:rsidRDefault="00FB7DFC" w:rsidP="006E66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D7AB6">
              <w:rPr>
                <w:rFonts w:ascii="Times New Roman" w:hAnsi="Times New Roman" w:cs="Times New Roman"/>
                <w:sz w:val="22"/>
                <w:szCs w:val="22"/>
              </w:rPr>
              <w:t>Предоставление финансовой поддержки субъектам малого и среднего предпринимательства</w:t>
            </w:r>
          </w:p>
        </w:tc>
        <w:tc>
          <w:tcPr>
            <w:tcW w:w="1559" w:type="dxa"/>
          </w:tcPr>
          <w:p w:rsidR="00FB7DFC" w:rsidRPr="00DD7AB6" w:rsidRDefault="00FB7DFC" w:rsidP="006E66AC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FB7DFC" w:rsidRPr="00DD7AB6" w:rsidRDefault="00FB7DFC" w:rsidP="006E66AC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23</w:t>
            </w:r>
          </w:p>
        </w:tc>
        <w:tc>
          <w:tcPr>
            <w:tcW w:w="1985" w:type="dxa"/>
          </w:tcPr>
          <w:p w:rsidR="00FB7DFC" w:rsidRPr="00DD7AB6" w:rsidRDefault="00FB7DFC" w:rsidP="006E66AC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287,5</w:t>
            </w:r>
          </w:p>
        </w:tc>
        <w:tc>
          <w:tcPr>
            <w:tcW w:w="1417" w:type="dxa"/>
          </w:tcPr>
          <w:p w:rsidR="00FB7DFC" w:rsidRPr="00DD7AB6" w:rsidRDefault="00FB7DFC" w:rsidP="006E66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2.86</w:t>
            </w:r>
          </w:p>
        </w:tc>
        <w:tc>
          <w:tcPr>
            <w:tcW w:w="1418" w:type="dxa"/>
          </w:tcPr>
          <w:p w:rsidR="00FB7DFC" w:rsidRDefault="00096E8F" w:rsidP="006E66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95,33</w:t>
            </w:r>
          </w:p>
        </w:tc>
        <w:tc>
          <w:tcPr>
            <w:tcW w:w="1418" w:type="dxa"/>
          </w:tcPr>
          <w:p w:rsidR="00FB7DFC" w:rsidRDefault="00FB7DFC" w:rsidP="006E66AC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6E66AC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8.2</w:t>
            </w:r>
          </w:p>
        </w:tc>
        <w:tc>
          <w:tcPr>
            <w:tcW w:w="5182" w:type="dxa"/>
          </w:tcPr>
          <w:p w:rsidR="00FB7DFC" w:rsidRPr="00DD7AB6" w:rsidRDefault="00FB7DFC" w:rsidP="006E66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D7AB6">
              <w:rPr>
                <w:rFonts w:ascii="Times New Roman" w:hAnsi="Times New Roman" w:cs="Times New Roman"/>
                <w:sz w:val="22"/>
                <w:szCs w:val="22"/>
              </w:rPr>
              <w:t>Предоставление имущественной поддержки субъектам малого и среднего предпринимательства</w:t>
            </w:r>
          </w:p>
        </w:tc>
        <w:tc>
          <w:tcPr>
            <w:tcW w:w="1559" w:type="dxa"/>
          </w:tcPr>
          <w:p w:rsidR="00FB7DFC" w:rsidRPr="00DD7AB6" w:rsidRDefault="00FB7DFC" w:rsidP="006E66AC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FB7DFC" w:rsidRPr="00DD7AB6" w:rsidRDefault="00FB7DFC" w:rsidP="006E66AC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11</w:t>
            </w:r>
          </w:p>
        </w:tc>
        <w:tc>
          <w:tcPr>
            <w:tcW w:w="1985" w:type="dxa"/>
          </w:tcPr>
          <w:p w:rsidR="00FB7DFC" w:rsidRPr="00DD7AB6" w:rsidRDefault="00FB7DFC" w:rsidP="006E66AC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91,7</w:t>
            </w:r>
          </w:p>
        </w:tc>
        <w:tc>
          <w:tcPr>
            <w:tcW w:w="1417" w:type="dxa"/>
          </w:tcPr>
          <w:p w:rsidR="00FB7DFC" w:rsidRPr="00DD7AB6" w:rsidRDefault="00FB7DFC" w:rsidP="006E66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0,92</w:t>
            </w:r>
          </w:p>
        </w:tc>
        <w:tc>
          <w:tcPr>
            <w:tcW w:w="1418" w:type="dxa"/>
          </w:tcPr>
          <w:p w:rsidR="00FB7DFC" w:rsidRDefault="00096E8F" w:rsidP="006E66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30,66</w:t>
            </w:r>
          </w:p>
        </w:tc>
        <w:tc>
          <w:tcPr>
            <w:tcW w:w="1418" w:type="dxa"/>
          </w:tcPr>
          <w:p w:rsidR="00FB7DFC" w:rsidRDefault="00FB7DFC" w:rsidP="006E66AC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6E66AC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lastRenderedPageBreak/>
              <w:t>8.3</w:t>
            </w:r>
          </w:p>
        </w:tc>
        <w:tc>
          <w:tcPr>
            <w:tcW w:w="5182" w:type="dxa"/>
          </w:tcPr>
          <w:p w:rsidR="00FB7DFC" w:rsidRPr="00DD7AB6" w:rsidRDefault="00FB7DFC" w:rsidP="006E66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D7AB6">
              <w:rPr>
                <w:rFonts w:ascii="Times New Roman" w:hAnsi="Times New Roman" w:cs="Times New Roman"/>
                <w:sz w:val="22"/>
                <w:szCs w:val="22"/>
              </w:rPr>
              <w:t>Предоставление консультационной поддержки субъектам малого и среднего предпринимательства</w:t>
            </w:r>
          </w:p>
        </w:tc>
        <w:tc>
          <w:tcPr>
            <w:tcW w:w="1559" w:type="dxa"/>
          </w:tcPr>
          <w:p w:rsidR="00FB7DFC" w:rsidRPr="00DD7AB6" w:rsidRDefault="00FB7DFC" w:rsidP="006E66AC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40</w:t>
            </w:r>
          </w:p>
        </w:tc>
        <w:tc>
          <w:tcPr>
            <w:tcW w:w="1701" w:type="dxa"/>
          </w:tcPr>
          <w:p w:rsidR="00FB7DFC" w:rsidRPr="00DD7AB6" w:rsidRDefault="00FB7DFC" w:rsidP="006E66AC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53</w:t>
            </w:r>
          </w:p>
        </w:tc>
        <w:tc>
          <w:tcPr>
            <w:tcW w:w="1985" w:type="dxa"/>
          </w:tcPr>
          <w:p w:rsidR="00FB7DFC" w:rsidRPr="00DD7AB6" w:rsidRDefault="00FB7DFC" w:rsidP="006E66AC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132,5</w:t>
            </w:r>
          </w:p>
        </w:tc>
        <w:tc>
          <w:tcPr>
            <w:tcW w:w="1417" w:type="dxa"/>
          </w:tcPr>
          <w:p w:rsidR="00FB7DFC" w:rsidRPr="00DD7AB6" w:rsidRDefault="00FB7DFC" w:rsidP="006E66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1,325</w:t>
            </w:r>
          </w:p>
        </w:tc>
        <w:tc>
          <w:tcPr>
            <w:tcW w:w="1418" w:type="dxa"/>
          </w:tcPr>
          <w:p w:rsidR="00FB7DFC" w:rsidRDefault="00096E8F" w:rsidP="006E66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44,16</w:t>
            </w:r>
          </w:p>
        </w:tc>
        <w:tc>
          <w:tcPr>
            <w:tcW w:w="1418" w:type="dxa"/>
          </w:tcPr>
          <w:p w:rsidR="00FB7DFC" w:rsidRDefault="00FB7DFC" w:rsidP="006E66AC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6E66AC">
            <w:pPr>
              <w:rPr>
                <w:b/>
                <w:sz w:val="22"/>
                <w:szCs w:val="22"/>
              </w:rPr>
            </w:pPr>
            <w:r w:rsidRPr="00DD7AB6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182" w:type="dxa"/>
          </w:tcPr>
          <w:p w:rsidR="00FB7DFC" w:rsidRPr="00DD7AB6" w:rsidRDefault="00FB7DFC" w:rsidP="006E66AC">
            <w:pPr>
              <w:rPr>
                <w:b/>
                <w:sz w:val="22"/>
                <w:szCs w:val="22"/>
              </w:rPr>
            </w:pPr>
            <w:r w:rsidRPr="00DD7AB6">
              <w:rPr>
                <w:b/>
                <w:sz w:val="22"/>
                <w:szCs w:val="22"/>
              </w:rPr>
              <w:t>Муниципальная программа «Развитие внутреннего и въездного туризма на территории Пряжинского национального муниципального района»</w:t>
            </w:r>
          </w:p>
        </w:tc>
        <w:tc>
          <w:tcPr>
            <w:tcW w:w="1559" w:type="dxa"/>
          </w:tcPr>
          <w:p w:rsidR="00FB7DFC" w:rsidRPr="00DD7AB6" w:rsidRDefault="00FB7DFC" w:rsidP="00FB16C7">
            <w:pPr>
              <w:rPr>
                <w:b/>
                <w:sz w:val="22"/>
                <w:szCs w:val="22"/>
              </w:rPr>
            </w:pPr>
            <w:r w:rsidRPr="00DD7AB6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701" w:type="dxa"/>
          </w:tcPr>
          <w:p w:rsidR="00FB7DFC" w:rsidRPr="00DD7AB6" w:rsidRDefault="00FB7DFC" w:rsidP="00FB16C7">
            <w:pPr>
              <w:rPr>
                <w:b/>
                <w:sz w:val="22"/>
                <w:szCs w:val="22"/>
              </w:rPr>
            </w:pPr>
            <w:r w:rsidRPr="00DD7AB6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985" w:type="dxa"/>
          </w:tcPr>
          <w:p w:rsidR="00FB7DFC" w:rsidRPr="00DD7AB6" w:rsidRDefault="00FB7DFC" w:rsidP="00FB16C7">
            <w:pPr>
              <w:rPr>
                <w:b/>
                <w:sz w:val="22"/>
                <w:szCs w:val="22"/>
              </w:rPr>
            </w:pPr>
            <w:r w:rsidRPr="00DD7AB6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FB7DFC" w:rsidRPr="00DD7AB6" w:rsidRDefault="008551F0" w:rsidP="00FB16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FB7DFC" w:rsidRDefault="008551F0" w:rsidP="00FB16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FB7DFC" w:rsidRDefault="00096E8F" w:rsidP="00FB16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66,14</w:t>
            </w: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FE5F15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9.1</w:t>
            </w:r>
          </w:p>
        </w:tc>
        <w:tc>
          <w:tcPr>
            <w:tcW w:w="5182" w:type="dxa"/>
          </w:tcPr>
          <w:p w:rsidR="00FB7DFC" w:rsidRPr="00DD7AB6" w:rsidRDefault="00FB7DFC" w:rsidP="00FE5F15">
            <w:pPr>
              <w:jc w:val="both"/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Увеличение числа привлекаемых к участию в Программе собственников личных подворий</w:t>
            </w:r>
          </w:p>
        </w:tc>
        <w:tc>
          <w:tcPr>
            <w:tcW w:w="1559" w:type="dxa"/>
          </w:tcPr>
          <w:p w:rsidR="00FB7DFC" w:rsidRPr="00DD7AB6" w:rsidRDefault="00FB7DFC" w:rsidP="00FB16C7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FB7DFC" w:rsidRPr="00DD7AB6" w:rsidRDefault="00FB7DFC" w:rsidP="00FB16C7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FB7DFC" w:rsidRPr="00DD7AB6" w:rsidRDefault="00FB7DFC" w:rsidP="00FB16C7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FB7DFC" w:rsidRPr="00DD7AB6" w:rsidRDefault="00FB7DFC" w:rsidP="00FB16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FB7DFC" w:rsidRDefault="00096E8F" w:rsidP="00FB16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6,66</w:t>
            </w:r>
          </w:p>
        </w:tc>
        <w:tc>
          <w:tcPr>
            <w:tcW w:w="1418" w:type="dxa"/>
          </w:tcPr>
          <w:p w:rsidR="00FB7DFC" w:rsidRDefault="00FB7DFC" w:rsidP="00FB16C7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FE5F15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9.2</w:t>
            </w:r>
          </w:p>
        </w:tc>
        <w:tc>
          <w:tcPr>
            <w:tcW w:w="5182" w:type="dxa"/>
          </w:tcPr>
          <w:p w:rsidR="00FB7DFC" w:rsidRPr="00DD7AB6" w:rsidRDefault="00FB7DFC" w:rsidP="00FE5F15">
            <w:pPr>
              <w:jc w:val="both"/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Создание новых рабочих мест в сфере обслуживания туристов и гостей района</w:t>
            </w:r>
          </w:p>
        </w:tc>
        <w:tc>
          <w:tcPr>
            <w:tcW w:w="1559" w:type="dxa"/>
          </w:tcPr>
          <w:p w:rsidR="00FB7DFC" w:rsidRPr="00DD7AB6" w:rsidRDefault="00FB7DFC" w:rsidP="00FB16C7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FB7DFC" w:rsidRPr="00DD7AB6" w:rsidRDefault="00FB7DFC" w:rsidP="00FB16C7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</w:tcPr>
          <w:p w:rsidR="00FB7DFC" w:rsidRPr="00DD7AB6" w:rsidRDefault="00FB7DFC" w:rsidP="00FB16C7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FB7DFC" w:rsidRPr="00DD7AB6" w:rsidRDefault="00FB7DFC" w:rsidP="00FB16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FB7DFC" w:rsidRDefault="00096E8F" w:rsidP="00FB16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6,66</w:t>
            </w:r>
          </w:p>
        </w:tc>
        <w:tc>
          <w:tcPr>
            <w:tcW w:w="1418" w:type="dxa"/>
          </w:tcPr>
          <w:p w:rsidR="00FB7DFC" w:rsidRDefault="00FB7DFC" w:rsidP="00FB16C7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FE5F15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9.3</w:t>
            </w:r>
          </w:p>
        </w:tc>
        <w:tc>
          <w:tcPr>
            <w:tcW w:w="5182" w:type="dxa"/>
          </w:tcPr>
          <w:p w:rsidR="00FB7DFC" w:rsidRPr="00DD7AB6" w:rsidRDefault="00FB7DFC" w:rsidP="00FE5F15">
            <w:pPr>
              <w:jc w:val="both"/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Увеличение количества туристов</w:t>
            </w:r>
          </w:p>
        </w:tc>
        <w:tc>
          <w:tcPr>
            <w:tcW w:w="1559" w:type="dxa"/>
          </w:tcPr>
          <w:p w:rsidR="00FB7DFC" w:rsidRPr="00DD7AB6" w:rsidRDefault="00FB7DFC" w:rsidP="00FB16C7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в 2,5 раза</w:t>
            </w:r>
          </w:p>
        </w:tc>
        <w:tc>
          <w:tcPr>
            <w:tcW w:w="1701" w:type="dxa"/>
          </w:tcPr>
          <w:p w:rsidR="00FB7DFC" w:rsidRPr="00DD7AB6" w:rsidRDefault="00FB7DFC" w:rsidP="00FB16C7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в 1.5 раза</w:t>
            </w:r>
          </w:p>
        </w:tc>
        <w:tc>
          <w:tcPr>
            <w:tcW w:w="1985" w:type="dxa"/>
          </w:tcPr>
          <w:p w:rsidR="00FB7DFC" w:rsidRPr="00DD7AB6" w:rsidRDefault="00FB7DFC" w:rsidP="00FB16C7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60</w:t>
            </w:r>
          </w:p>
        </w:tc>
        <w:tc>
          <w:tcPr>
            <w:tcW w:w="1417" w:type="dxa"/>
          </w:tcPr>
          <w:p w:rsidR="00FB7DFC" w:rsidRPr="00DD7AB6" w:rsidRDefault="00FB7DFC" w:rsidP="00FB16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418" w:type="dxa"/>
          </w:tcPr>
          <w:p w:rsidR="00FB7DFC" w:rsidRDefault="00096E8F" w:rsidP="00FB16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FB7DFC" w:rsidRDefault="00FB7DFC" w:rsidP="00FB16C7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FE5F15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9.4</w:t>
            </w:r>
          </w:p>
        </w:tc>
        <w:tc>
          <w:tcPr>
            <w:tcW w:w="5182" w:type="dxa"/>
          </w:tcPr>
          <w:p w:rsidR="00FB7DFC" w:rsidRPr="00DD7AB6" w:rsidRDefault="00FB7DFC" w:rsidP="00FE5F15">
            <w:pPr>
              <w:jc w:val="both"/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Увеличение доходов за предоставление услуг туристам</w:t>
            </w:r>
          </w:p>
        </w:tc>
        <w:tc>
          <w:tcPr>
            <w:tcW w:w="1559" w:type="dxa"/>
          </w:tcPr>
          <w:p w:rsidR="00FB7DFC" w:rsidRPr="00DD7AB6" w:rsidRDefault="00FB7DFC" w:rsidP="00FB16C7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650</w:t>
            </w:r>
          </w:p>
        </w:tc>
        <w:tc>
          <w:tcPr>
            <w:tcW w:w="1701" w:type="dxa"/>
          </w:tcPr>
          <w:p w:rsidR="00FB7DFC" w:rsidRPr="00DD7AB6" w:rsidRDefault="00FB7DFC" w:rsidP="00FB16C7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650</w:t>
            </w:r>
          </w:p>
        </w:tc>
        <w:tc>
          <w:tcPr>
            <w:tcW w:w="1985" w:type="dxa"/>
          </w:tcPr>
          <w:p w:rsidR="00FB7DFC" w:rsidRPr="00DD7AB6" w:rsidRDefault="00FB7DFC" w:rsidP="00FB16C7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FB7DFC" w:rsidRPr="00DD7AB6" w:rsidRDefault="00FB7DFC" w:rsidP="00FB16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FB7DFC" w:rsidRDefault="00096E8F" w:rsidP="00FB16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6,66</w:t>
            </w:r>
          </w:p>
        </w:tc>
        <w:tc>
          <w:tcPr>
            <w:tcW w:w="1418" w:type="dxa"/>
          </w:tcPr>
          <w:p w:rsidR="00FB7DFC" w:rsidRDefault="00FB7DFC" w:rsidP="00FB16C7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FE5F15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9.5</w:t>
            </w:r>
          </w:p>
        </w:tc>
        <w:tc>
          <w:tcPr>
            <w:tcW w:w="5182" w:type="dxa"/>
          </w:tcPr>
          <w:p w:rsidR="00FB7DFC" w:rsidRPr="00DD7AB6" w:rsidRDefault="00FB7DFC" w:rsidP="00FE5F15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 xml:space="preserve">Создание </w:t>
            </w:r>
            <w:r w:rsidR="00765B56">
              <w:rPr>
                <w:sz w:val="22"/>
                <w:szCs w:val="22"/>
              </w:rPr>
              <w:t>и</w:t>
            </w:r>
            <w:r w:rsidRPr="00DD7AB6">
              <w:rPr>
                <w:sz w:val="22"/>
                <w:szCs w:val="22"/>
              </w:rPr>
              <w:t>нформационно – туристских центров</w:t>
            </w:r>
          </w:p>
          <w:p w:rsidR="00FB7DFC" w:rsidRPr="00DD7AB6" w:rsidRDefault="00FB7DFC" w:rsidP="00FE5F15">
            <w:pPr>
              <w:rPr>
                <w:sz w:val="22"/>
                <w:szCs w:val="22"/>
                <w:highlight w:val="yellow"/>
              </w:rPr>
            </w:pPr>
            <w:r w:rsidRPr="00DD7AB6">
              <w:rPr>
                <w:sz w:val="22"/>
                <w:szCs w:val="22"/>
              </w:rPr>
              <w:t>(развитие этнодеревни Киндасово)</w:t>
            </w:r>
          </w:p>
        </w:tc>
        <w:tc>
          <w:tcPr>
            <w:tcW w:w="1559" w:type="dxa"/>
          </w:tcPr>
          <w:p w:rsidR="00FB7DFC" w:rsidRPr="00DD7AB6" w:rsidRDefault="00FB7DFC" w:rsidP="00FB16C7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FB7DFC" w:rsidRPr="00DD7AB6" w:rsidRDefault="00FB7DFC" w:rsidP="00FB16C7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FB7DFC" w:rsidRPr="00DD7AB6" w:rsidRDefault="00FB7DFC" w:rsidP="00FB16C7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FB7DFC" w:rsidRPr="00DD7AB6" w:rsidRDefault="00FB7DFC" w:rsidP="00FB16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FB7DFC" w:rsidRDefault="00096E8F" w:rsidP="00FB16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6,66</w:t>
            </w:r>
          </w:p>
        </w:tc>
        <w:tc>
          <w:tcPr>
            <w:tcW w:w="1418" w:type="dxa"/>
          </w:tcPr>
          <w:p w:rsidR="00FB7DFC" w:rsidRDefault="00FB7DFC" w:rsidP="00FB16C7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FE5F15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9.6</w:t>
            </w:r>
          </w:p>
        </w:tc>
        <w:tc>
          <w:tcPr>
            <w:tcW w:w="5182" w:type="dxa"/>
          </w:tcPr>
          <w:p w:rsidR="00FB7DFC" w:rsidRPr="00DD7AB6" w:rsidRDefault="00FB7DFC" w:rsidP="00FE5F15">
            <w:pPr>
              <w:jc w:val="both"/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Количество субъектов малого предпринимательства, занимающихся туризмом и получивших финансовую поддержку</w:t>
            </w:r>
          </w:p>
        </w:tc>
        <w:tc>
          <w:tcPr>
            <w:tcW w:w="1559" w:type="dxa"/>
          </w:tcPr>
          <w:p w:rsidR="00FB7DFC" w:rsidRPr="00DD7AB6" w:rsidRDefault="00FB7DFC" w:rsidP="00FB16C7">
            <w:pPr>
              <w:rPr>
                <w:sz w:val="22"/>
                <w:szCs w:val="22"/>
              </w:rPr>
            </w:pPr>
          </w:p>
          <w:p w:rsidR="00FB7DFC" w:rsidRPr="00DD7AB6" w:rsidRDefault="00FB7DFC" w:rsidP="00FB16C7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FB7DFC" w:rsidRPr="00DD7AB6" w:rsidRDefault="00FB7DFC" w:rsidP="00FB16C7">
            <w:pPr>
              <w:rPr>
                <w:sz w:val="22"/>
                <w:szCs w:val="22"/>
              </w:rPr>
            </w:pPr>
          </w:p>
          <w:p w:rsidR="00FB7DFC" w:rsidRPr="00DD7AB6" w:rsidRDefault="00FB7DFC" w:rsidP="00FB16C7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FB7DFC" w:rsidRPr="00DD7AB6" w:rsidRDefault="00FB7DFC" w:rsidP="00FB16C7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</w:tcPr>
          <w:p w:rsidR="00FB7DFC" w:rsidRPr="00DD7AB6" w:rsidRDefault="00FB7DFC" w:rsidP="00FB16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FB7DFC" w:rsidRDefault="00096E8F" w:rsidP="00FB16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13,33</w:t>
            </w:r>
          </w:p>
        </w:tc>
        <w:tc>
          <w:tcPr>
            <w:tcW w:w="1418" w:type="dxa"/>
          </w:tcPr>
          <w:p w:rsidR="00FB7DFC" w:rsidRDefault="00FB7DFC" w:rsidP="00FB16C7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FE5F15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9.7</w:t>
            </w:r>
          </w:p>
        </w:tc>
        <w:tc>
          <w:tcPr>
            <w:tcW w:w="5182" w:type="dxa"/>
          </w:tcPr>
          <w:p w:rsidR="00FB7DFC" w:rsidRPr="00DD7AB6" w:rsidRDefault="00FB7DFC" w:rsidP="00FE5F15">
            <w:pPr>
              <w:jc w:val="both"/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Количество семинаров по обучению кадров в сфере туристского обслуживания и гостиничного дела</w:t>
            </w:r>
          </w:p>
        </w:tc>
        <w:tc>
          <w:tcPr>
            <w:tcW w:w="1559" w:type="dxa"/>
          </w:tcPr>
          <w:p w:rsidR="00FB7DFC" w:rsidRPr="00DD7AB6" w:rsidRDefault="00FB7DFC" w:rsidP="00FB16C7">
            <w:pPr>
              <w:rPr>
                <w:sz w:val="22"/>
                <w:szCs w:val="22"/>
              </w:rPr>
            </w:pPr>
          </w:p>
          <w:p w:rsidR="00FB7DFC" w:rsidRPr="00DD7AB6" w:rsidRDefault="00FB7DFC" w:rsidP="00FB16C7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FB7DFC" w:rsidRPr="00DD7AB6" w:rsidRDefault="00FB7DFC" w:rsidP="00FB16C7">
            <w:pPr>
              <w:rPr>
                <w:sz w:val="22"/>
                <w:szCs w:val="22"/>
              </w:rPr>
            </w:pPr>
          </w:p>
          <w:p w:rsidR="00FB7DFC" w:rsidRPr="00DD7AB6" w:rsidRDefault="00FB7DFC" w:rsidP="00FB16C7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FB7DFC" w:rsidRPr="00DD7AB6" w:rsidRDefault="00FB7DFC" w:rsidP="00FB16C7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FB7DFC" w:rsidRPr="00DD7AB6" w:rsidRDefault="00FB7DFC" w:rsidP="00FB16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FB7DFC" w:rsidRDefault="00096E8F" w:rsidP="00FB16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6,66</w:t>
            </w:r>
          </w:p>
        </w:tc>
        <w:tc>
          <w:tcPr>
            <w:tcW w:w="1418" w:type="dxa"/>
          </w:tcPr>
          <w:p w:rsidR="00FB7DFC" w:rsidRDefault="00FB7DFC" w:rsidP="00FB16C7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FE5F15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9.8</w:t>
            </w:r>
          </w:p>
        </w:tc>
        <w:tc>
          <w:tcPr>
            <w:tcW w:w="5182" w:type="dxa"/>
          </w:tcPr>
          <w:p w:rsidR="00FB7DFC" w:rsidRPr="00DD7AB6" w:rsidRDefault="00FB7DFC" w:rsidP="00FE5F15">
            <w:pPr>
              <w:jc w:val="both"/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Увеличение объема производства и реализации сувенирной продукции</w:t>
            </w:r>
          </w:p>
        </w:tc>
        <w:tc>
          <w:tcPr>
            <w:tcW w:w="1559" w:type="dxa"/>
          </w:tcPr>
          <w:p w:rsidR="00FB7DFC" w:rsidRPr="00DD7AB6" w:rsidRDefault="00FB7DFC" w:rsidP="00FB16C7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315</w:t>
            </w:r>
          </w:p>
        </w:tc>
        <w:tc>
          <w:tcPr>
            <w:tcW w:w="1701" w:type="dxa"/>
          </w:tcPr>
          <w:p w:rsidR="00FB7DFC" w:rsidRPr="00DD7AB6" w:rsidRDefault="00FB7DFC" w:rsidP="00FB16C7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315</w:t>
            </w:r>
          </w:p>
        </w:tc>
        <w:tc>
          <w:tcPr>
            <w:tcW w:w="1985" w:type="dxa"/>
          </w:tcPr>
          <w:p w:rsidR="00FB7DFC" w:rsidRPr="00DD7AB6" w:rsidRDefault="00FB7DFC" w:rsidP="00FB16C7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FB7DFC" w:rsidRPr="00DD7AB6" w:rsidRDefault="00FB7DFC" w:rsidP="00FB16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FB7DFC" w:rsidRDefault="00096E8F" w:rsidP="00FB16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6,66</w:t>
            </w:r>
          </w:p>
        </w:tc>
        <w:tc>
          <w:tcPr>
            <w:tcW w:w="1418" w:type="dxa"/>
          </w:tcPr>
          <w:p w:rsidR="00FB7DFC" w:rsidRDefault="00FB7DFC" w:rsidP="00FB16C7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FE5F15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9.9</w:t>
            </w:r>
          </w:p>
        </w:tc>
        <w:tc>
          <w:tcPr>
            <w:tcW w:w="5182" w:type="dxa"/>
          </w:tcPr>
          <w:p w:rsidR="00FB7DFC" w:rsidRPr="00DD7AB6" w:rsidRDefault="00FB7DFC" w:rsidP="00FE5F15">
            <w:pPr>
              <w:jc w:val="both"/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Количество проведенных мастер-классов по народно-художественному промыслу и ремеслам, оказание информационно-консультационной поддержки в этой сфере</w:t>
            </w:r>
          </w:p>
        </w:tc>
        <w:tc>
          <w:tcPr>
            <w:tcW w:w="1559" w:type="dxa"/>
          </w:tcPr>
          <w:p w:rsidR="00FB7DFC" w:rsidRPr="00DD7AB6" w:rsidRDefault="00FB7DFC" w:rsidP="00FB16C7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</w:tcPr>
          <w:p w:rsidR="00FB7DFC" w:rsidRPr="00DD7AB6" w:rsidRDefault="00FB7DFC" w:rsidP="00FB16C7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17</w:t>
            </w:r>
          </w:p>
        </w:tc>
        <w:tc>
          <w:tcPr>
            <w:tcW w:w="1985" w:type="dxa"/>
          </w:tcPr>
          <w:p w:rsidR="00FB7DFC" w:rsidRPr="00DD7AB6" w:rsidRDefault="00FB7DFC" w:rsidP="00FB16C7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113</w:t>
            </w:r>
          </w:p>
        </w:tc>
        <w:tc>
          <w:tcPr>
            <w:tcW w:w="1417" w:type="dxa"/>
          </w:tcPr>
          <w:p w:rsidR="00FB7DFC" w:rsidRPr="00DD7AB6" w:rsidRDefault="00FB7DFC" w:rsidP="00FB16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1,13</w:t>
            </w:r>
          </w:p>
        </w:tc>
        <w:tc>
          <w:tcPr>
            <w:tcW w:w="1418" w:type="dxa"/>
          </w:tcPr>
          <w:p w:rsidR="00FB7DFC" w:rsidRDefault="00096E8F" w:rsidP="00FB16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7,53</w:t>
            </w:r>
          </w:p>
        </w:tc>
        <w:tc>
          <w:tcPr>
            <w:tcW w:w="1418" w:type="dxa"/>
          </w:tcPr>
          <w:p w:rsidR="00FB7DFC" w:rsidRDefault="00FB7DFC" w:rsidP="00FB16C7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282AB6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9.10</w:t>
            </w:r>
          </w:p>
        </w:tc>
        <w:tc>
          <w:tcPr>
            <w:tcW w:w="5182" w:type="dxa"/>
          </w:tcPr>
          <w:p w:rsidR="00FB7DFC" w:rsidRPr="00DD7AB6" w:rsidRDefault="00FB7DFC" w:rsidP="00282AB6">
            <w:pPr>
              <w:jc w:val="both"/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Участие в реализации проектов</w:t>
            </w:r>
          </w:p>
        </w:tc>
        <w:tc>
          <w:tcPr>
            <w:tcW w:w="1559" w:type="dxa"/>
          </w:tcPr>
          <w:p w:rsidR="00FB7DFC" w:rsidRPr="00DD7AB6" w:rsidRDefault="00FB7DFC" w:rsidP="00FB16C7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FB7DFC" w:rsidRPr="00DD7AB6" w:rsidRDefault="00FB7DFC" w:rsidP="00FB16C7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:rsidR="00FB7DFC" w:rsidRPr="00DD7AB6" w:rsidRDefault="00FB7DFC" w:rsidP="00FB16C7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FB7DFC" w:rsidRPr="00DD7AB6" w:rsidRDefault="00FB7DFC" w:rsidP="00FB16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B7DFC" w:rsidRDefault="00096E8F" w:rsidP="00FB16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B7DFC" w:rsidRDefault="00FB7DFC" w:rsidP="00FB16C7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282AB6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9.11</w:t>
            </w:r>
          </w:p>
        </w:tc>
        <w:tc>
          <w:tcPr>
            <w:tcW w:w="5182" w:type="dxa"/>
          </w:tcPr>
          <w:p w:rsidR="00FB7DFC" w:rsidRPr="00DD7AB6" w:rsidRDefault="00FB7DFC" w:rsidP="00282AB6">
            <w:pPr>
              <w:jc w:val="both"/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Рост числа постоянных жителей, проживающих в д. Киндасово (круглый год)</w:t>
            </w:r>
          </w:p>
        </w:tc>
        <w:tc>
          <w:tcPr>
            <w:tcW w:w="1559" w:type="dxa"/>
          </w:tcPr>
          <w:p w:rsidR="00FB7DFC" w:rsidRPr="00DD7AB6" w:rsidRDefault="00FB7DFC" w:rsidP="00FB16C7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FB7DFC" w:rsidRPr="00DD7AB6" w:rsidRDefault="00FB7DFC" w:rsidP="00FB16C7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:rsidR="00FB7DFC" w:rsidRPr="00DD7AB6" w:rsidRDefault="00FB7DFC" w:rsidP="00FB16C7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FB7DFC" w:rsidRPr="00DD7AB6" w:rsidRDefault="00FB7DFC" w:rsidP="00FB16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B7DFC" w:rsidRDefault="00096E8F" w:rsidP="00FB16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B7DFC" w:rsidRDefault="00FB7DFC" w:rsidP="00FB16C7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282AB6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9.12</w:t>
            </w:r>
          </w:p>
        </w:tc>
        <w:tc>
          <w:tcPr>
            <w:tcW w:w="5182" w:type="dxa"/>
          </w:tcPr>
          <w:p w:rsidR="00FB7DFC" w:rsidRPr="00DD7AB6" w:rsidRDefault="00FB7DFC" w:rsidP="00282AB6">
            <w:pPr>
              <w:jc w:val="both"/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Число созданных рабочих мест на территории деревни Киндасово</w:t>
            </w:r>
          </w:p>
        </w:tc>
        <w:tc>
          <w:tcPr>
            <w:tcW w:w="1559" w:type="dxa"/>
          </w:tcPr>
          <w:p w:rsidR="00FB7DFC" w:rsidRPr="00DD7AB6" w:rsidRDefault="00FB7DFC" w:rsidP="00FB16C7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FB7DFC" w:rsidRPr="00DD7AB6" w:rsidRDefault="00FB7DFC" w:rsidP="00FB16C7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:rsidR="00FB7DFC" w:rsidRPr="00DD7AB6" w:rsidRDefault="00FB7DFC" w:rsidP="00FB16C7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FB7DFC" w:rsidRPr="00DD7AB6" w:rsidRDefault="00FB7DFC" w:rsidP="00FB16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B7DFC" w:rsidRDefault="00096E8F" w:rsidP="00FB16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B7DFC" w:rsidRDefault="00FB7DFC" w:rsidP="00FB16C7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282AB6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9.13</w:t>
            </w:r>
          </w:p>
        </w:tc>
        <w:tc>
          <w:tcPr>
            <w:tcW w:w="5182" w:type="dxa"/>
          </w:tcPr>
          <w:p w:rsidR="00FB7DFC" w:rsidRPr="00DD7AB6" w:rsidRDefault="00FB7DFC" w:rsidP="00282AB6">
            <w:pPr>
              <w:jc w:val="both"/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Число организованных туристов, посетивших деревню Киндасово</w:t>
            </w:r>
          </w:p>
        </w:tc>
        <w:tc>
          <w:tcPr>
            <w:tcW w:w="1559" w:type="dxa"/>
          </w:tcPr>
          <w:p w:rsidR="00FB7DFC" w:rsidRPr="00DD7AB6" w:rsidRDefault="00FB7DFC" w:rsidP="00FB16C7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FB7DFC" w:rsidRPr="00DD7AB6" w:rsidRDefault="00FB7DFC" w:rsidP="00FB16C7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:rsidR="00FB7DFC" w:rsidRPr="00DD7AB6" w:rsidRDefault="00FB7DFC" w:rsidP="00FB16C7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FB7DFC" w:rsidRPr="00DD7AB6" w:rsidRDefault="00FB7DFC" w:rsidP="00FB16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B7DFC" w:rsidRDefault="00096E8F" w:rsidP="00FB16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B7DFC" w:rsidRDefault="00FB7DFC" w:rsidP="00FB16C7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282AB6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9.14</w:t>
            </w:r>
          </w:p>
        </w:tc>
        <w:tc>
          <w:tcPr>
            <w:tcW w:w="5182" w:type="dxa"/>
          </w:tcPr>
          <w:p w:rsidR="00FB7DFC" w:rsidRPr="00DD7AB6" w:rsidRDefault="00FB7DFC" w:rsidP="00282AB6">
            <w:pPr>
              <w:jc w:val="both"/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Число местных жителей, вовлеченных в процесс предоставления туристических услуг</w:t>
            </w:r>
          </w:p>
        </w:tc>
        <w:tc>
          <w:tcPr>
            <w:tcW w:w="1559" w:type="dxa"/>
          </w:tcPr>
          <w:p w:rsidR="00FB7DFC" w:rsidRPr="00DD7AB6" w:rsidRDefault="00FB7DFC" w:rsidP="00FB16C7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FB7DFC" w:rsidRPr="00DD7AB6" w:rsidRDefault="00FB7DFC" w:rsidP="00FB16C7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:rsidR="00FB7DFC" w:rsidRPr="00DD7AB6" w:rsidRDefault="00FB7DFC" w:rsidP="00FB16C7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FB7DFC" w:rsidRPr="00DD7AB6" w:rsidRDefault="00FB7DFC" w:rsidP="00FB16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B7DFC" w:rsidRDefault="00096E8F" w:rsidP="00FB16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B7DFC" w:rsidRDefault="00FB7DFC" w:rsidP="00FB16C7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282AB6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9.15</w:t>
            </w:r>
          </w:p>
        </w:tc>
        <w:tc>
          <w:tcPr>
            <w:tcW w:w="5182" w:type="dxa"/>
          </w:tcPr>
          <w:p w:rsidR="00FB7DFC" w:rsidRPr="00DD7AB6" w:rsidRDefault="00FB7DFC" w:rsidP="00282AB6">
            <w:pPr>
              <w:jc w:val="both"/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Количество туристических услуг, оказываемых на территории деревни Киндасово</w:t>
            </w:r>
          </w:p>
        </w:tc>
        <w:tc>
          <w:tcPr>
            <w:tcW w:w="1559" w:type="dxa"/>
          </w:tcPr>
          <w:p w:rsidR="00FB7DFC" w:rsidRPr="00DD7AB6" w:rsidRDefault="00FB7DFC" w:rsidP="00FB16C7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FB7DFC" w:rsidRPr="00DD7AB6" w:rsidRDefault="00FB7DFC" w:rsidP="00FB16C7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:rsidR="00FB7DFC" w:rsidRPr="00DD7AB6" w:rsidRDefault="00FB7DFC" w:rsidP="00FB16C7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FB7DFC" w:rsidRPr="00DD7AB6" w:rsidRDefault="00FB7DFC" w:rsidP="00FB16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B7DFC" w:rsidRDefault="00096E8F" w:rsidP="00FB16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B7DFC" w:rsidRDefault="00FB7DFC" w:rsidP="00FB16C7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6E66AC">
            <w:pPr>
              <w:rPr>
                <w:b/>
                <w:sz w:val="22"/>
                <w:szCs w:val="22"/>
              </w:rPr>
            </w:pPr>
            <w:r w:rsidRPr="00DD7AB6">
              <w:rPr>
                <w:b/>
                <w:sz w:val="22"/>
                <w:szCs w:val="22"/>
              </w:rPr>
              <w:lastRenderedPageBreak/>
              <w:t>10</w:t>
            </w:r>
          </w:p>
        </w:tc>
        <w:tc>
          <w:tcPr>
            <w:tcW w:w="5182" w:type="dxa"/>
          </w:tcPr>
          <w:p w:rsidR="00FB7DFC" w:rsidRPr="00DD7AB6" w:rsidRDefault="00FB7DFC" w:rsidP="006E66AC">
            <w:pPr>
              <w:rPr>
                <w:b/>
                <w:sz w:val="22"/>
                <w:szCs w:val="22"/>
              </w:rPr>
            </w:pPr>
            <w:r w:rsidRPr="00DD7AB6">
              <w:rPr>
                <w:b/>
                <w:sz w:val="22"/>
                <w:szCs w:val="22"/>
              </w:rPr>
              <w:t>Муниципальная программа «Повышение безопасности дорожного движения на 2021-2030 годы»</w:t>
            </w:r>
          </w:p>
        </w:tc>
        <w:tc>
          <w:tcPr>
            <w:tcW w:w="1559" w:type="dxa"/>
          </w:tcPr>
          <w:p w:rsidR="00FB7DFC" w:rsidRPr="00DD7AB6" w:rsidRDefault="00FB7DFC" w:rsidP="006E66AC">
            <w:pPr>
              <w:rPr>
                <w:b/>
                <w:sz w:val="22"/>
                <w:szCs w:val="22"/>
              </w:rPr>
            </w:pPr>
            <w:r w:rsidRPr="00DD7AB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FB7DFC" w:rsidRPr="00DD7AB6" w:rsidRDefault="00FB7DFC" w:rsidP="006E66AC">
            <w:pPr>
              <w:rPr>
                <w:b/>
                <w:sz w:val="22"/>
                <w:szCs w:val="22"/>
              </w:rPr>
            </w:pPr>
            <w:r w:rsidRPr="00DD7AB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FB7DFC" w:rsidRPr="00DD7AB6" w:rsidRDefault="00FB7DFC" w:rsidP="006E66AC">
            <w:pPr>
              <w:rPr>
                <w:b/>
                <w:sz w:val="22"/>
                <w:szCs w:val="22"/>
              </w:rPr>
            </w:pPr>
            <w:r w:rsidRPr="00DD7AB6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FB7DFC" w:rsidRPr="00DD7AB6" w:rsidRDefault="008551F0" w:rsidP="006E66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FB7DFC" w:rsidRDefault="008551F0" w:rsidP="006E66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FB7DFC" w:rsidRDefault="00096E8F" w:rsidP="006E66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102,04</w:t>
            </w: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6E66AC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10.1</w:t>
            </w:r>
          </w:p>
        </w:tc>
        <w:tc>
          <w:tcPr>
            <w:tcW w:w="5182" w:type="dxa"/>
          </w:tcPr>
          <w:p w:rsidR="00FB7DFC" w:rsidRPr="00DD7AB6" w:rsidRDefault="00FB7DFC" w:rsidP="006E66AC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Сокращение количества дорожно-транспортных происшествий с пострадавшими детьми.</w:t>
            </w:r>
          </w:p>
        </w:tc>
        <w:tc>
          <w:tcPr>
            <w:tcW w:w="1559" w:type="dxa"/>
          </w:tcPr>
          <w:p w:rsidR="00FB7DFC" w:rsidRPr="00DD7AB6" w:rsidRDefault="00FB7DFC" w:rsidP="006E66AC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До 2</w:t>
            </w:r>
          </w:p>
        </w:tc>
        <w:tc>
          <w:tcPr>
            <w:tcW w:w="1701" w:type="dxa"/>
          </w:tcPr>
          <w:p w:rsidR="00FB7DFC" w:rsidRPr="00DD7AB6" w:rsidRDefault="00FB7DFC" w:rsidP="006E66A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FB7DFC" w:rsidRPr="00DD7AB6" w:rsidRDefault="00FB7DFC" w:rsidP="006E66A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B7DFC" w:rsidRPr="00DD7AB6" w:rsidRDefault="008551F0" w:rsidP="006E66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FB7DFC" w:rsidRPr="00DD7AB6" w:rsidRDefault="00096E8F" w:rsidP="006E66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418" w:type="dxa"/>
          </w:tcPr>
          <w:p w:rsidR="00FB7DFC" w:rsidRPr="00DD7AB6" w:rsidRDefault="00FB7DFC" w:rsidP="006E66AC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6E66AC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10.2</w:t>
            </w:r>
          </w:p>
        </w:tc>
        <w:tc>
          <w:tcPr>
            <w:tcW w:w="5182" w:type="dxa"/>
          </w:tcPr>
          <w:p w:rsidR="00FB7DFC" w:rsidRPr="00DD7AB6" w:rsidRDefault="00FB7DFC" w:rsidP="006E66AC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Количество проведенных комиссионных мероприятий, направленных на профилактику БДД</w:t>
            </w:r>
          </w:p>
        </w:tc>
        <w:tc>
          <w:tcPr>
            <w:tcW w:w="1559" w:type="dxa"/>
          </w:tcPr>
          <w:p w:rsidR="00FB7DFC" w:rsidRPr="00DD7AB6" w:rsidRDefault="00FB7DFC" w:rsidP="006E66AC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FB7DFC" w:rsidRPr="00DD7AB6" w:rsidRDefault="00FB7DFC" w:rsidP="006E66AC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:rsidR="00FB7DFC" w:rsidRPr="00DD7AB6" w:rsidRDefault="00FB7DFC" w:rsidP="006E66AC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FB7DFC" w:rsidRPr="00DD7AB6" w:rsidRDefault="00FB7DFC" w:rsidP="006E66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FB7DFC" w:rsidRDefault="00096E8F" w:rsidP="006E66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418" w:type="dxa"/>
          </w:tcPr>
          <w:p w:rsidR="00FB7DFC" w:rsidRDefault="00FB7DFC" w:rsidP="006E66AC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6E66AC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10.3</w:t>
            </w:r>
          </w:p>
        </w:tc>
        <w:tc>
          <w:tcPr>
            <w:tcW w:w="5182" w:type="dxa"/>
          </w:tcPr>
          <w:p w:rsidR="00FB7DFC" w:rsidRPr="00DD7AB6" w:rsidRDefault="00FB7DFC" w:rsidP="006E66AC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Увеличение количества детей, охваченных информированием и обучением правилам дорожного движения</w:t>
            </w:r>
            <w:r w:rsidRPr="00DD7AB6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</w:tcPr>
          <w:p w:rsidR="00FB7DFC" w:rsidRPr="00DD7AB6" w:rsidRDefault="00FB7DFC" w:rsidP="006E66AC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70%</w:t>
            </w:r>
          </w:p>
        </w:tc>
        <w:tc>
          <w:tcPr>
            <w:tcW w:w="1701" w:type="dxa"/>
          </w:tcPr>
          <w:p w:rsidR="00FB7DFC" w:rsidRPr="00DD7AB6" w:rsidRDefault="00FB7DFC" w:rsidP="006E66AC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70%</w:t>
            </w:r>
          </w:p>
        </w:tc>
        <w:tc>
          <w:tcPr>
            <w:tcW w:w="1985" w:type="dxa"/>
          </w:tcPr>
          <w:p w:rsidR="00FB7DFC" w:rsidRPr="00DD7AB6" w:rsidRDefault="00FB7DFC" w:rsidP="006E66AC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FB7DFC" w:rsidRPr="00DD7AB6" w:rsidRDefault="00FB7DFC" w:rsidP="006E66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FB7DFC" w:rsidRDefault="00096E8F" w:rsidP="006E66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418" w:type="dxa"/>
          </w:tcPr>
          <w:p w:rsidR="00FB7DFC" w:rsidRDefault="00FB7DFC" w:rsidP="006E66AC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6E66AC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10.4</w:t>
            </w:r>
          </w:p>
        </w:tc>
        <w:tc>
          <w:tcPr>
            <w:tcW w:w="5182" w:type="dxa"/>
          </w:tcPr>
          <w:p w:rsidR="00FB7DFC" w:rsidRPr="00DD7AB6" w:rsidRDefault="00FB7DFC" w:rsidP="006E66AC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Количество информационных публикаций в СМИ по вопросам безопасности дорожного движения</w:t>
            </w:r>
          </w:p>
        </w:tc>
        <w:tc>
          <w:tcPr>
            <w:tcW w:w="1559" w:type="dxa"/>
          </w:tcPr>
          <w:p w:rsidR="00FB7DFC" w:rsidRPr="00DD7AB6" w:rsidRDefault="00FB7DFC" w:rsidP="006E66AC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FB7DFC" w:rsidRPr="00DD7AB6" w:rsidRDefault="00FB7DFC" w:rsidP="006E66AC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FB7DFC" w:rsidRPr="00DD7AB6" w:rsidRDefault="00FB7DFC" w:rsidP="006E66AC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FB7DFC" w:rsidRPr="00DD7AB6" w:rsidRDefault="00FB7DFC" w:rsidP="006E66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FB7DFC" w:rsidRDefault="00096E8F" w:rsidP="006E66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418" w:type="dxa"/>
          </w:tcPr>
          <w:p w:rsidR="00FB7DFC" w:rsidRDefault="00FB7DFC" w:rsidP="006E66AC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585895" w:rsidRDefault="00FB7DFC" w:rsidP="006E66AC">
            <w:pPr>
              <w:rPr>
                <w:b/>
                <w:sz w:val="22"/>
                <w:szCs w:val="22"/>
              </w:rPr>
            </w:pPr>
            <w:r w:rsidRPr="00585895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182" w:type="dxa"/>
          </w:tcPr>
          <w:p w:rsidR="00FB7DFC" w:rsidRPr="009942D0" w:rsidRDefault="00FB7DFC" w:rsidP="006E66AC">
            <w:pPr>
              <w:rPr>
                <w:b/>
                <w:sz w:val="22"/>
                <w:szCs w:val="22"/>
              </w:rPr>
            </w:pPr>
            <w:r w:rsidRPr="009942D0">
              <w:rPr>
                <w:b/>
                <w:sz w:val="22"/>
                <w:szCs w:val="22"/>
              </w:rPr>
              <w:t>Сохранение и развитие этносоциального и этнокультурного потенциала карельского народа в Пряжинском национальном муниципальном районе» на 2021-2025 годы</w:t>
            </w:r>
          </w:p>
        </w:tc>
        <w:tc>
          <w:tcPr>
            <w:tcW w:w="1559" w:type="dxa"/>
          </w:tcPr>
          <w:p w:rsidR="00FB7DFC" w:rsidRPr="00DD7AB6" w:rsidRDefault="00FB7DFC" w:rsidP="006E66AC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FB7DFC" w:rsidRPr="00DD7AB6" w:rsidRDefault="00FB7DFC" w:rsidP="006E66AC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FB7DFC" w:rsidRPr="00DD7AB6" w:rsidRDefault="00FB7DFC" w:rsidP="006E66AC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FB7DFC" w:rsidRPr="00DD7AB6" w:rsidRDefault="008551F0" w:rsidP="006E66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FB7DFC" w:rsidRDefault="008551F0" w:rsidP="006E66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FB7DFC" w:rsidRPr="008551F0" w:rsidRDefault="00096E8F" w:rsidP="006E66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102,04</w:t>
            </w: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6E66AC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11.1</w:t>
            </w:r>
          </w:p>
        </w:tc>
        <w:tc>
          <w:tcPr>
            <w:tcW w:w="5182" w:type="dxa"/>
          </w:tcPr>
          <w:p w:rsidR="00FB7DFC" w:rsidRPr="00DD7AB6" w:rsidRDefault="00FB7DFC" w:rsidP="006E66AC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доля граждан, удовлетворенных степенью сохранения и развития этносоциального и этнокультурного потенциала карельского народа</w:t>
            </w:r>
          </w:p>
        </w:tc>
        <w:tc>
          <w:tcPr>
            <w:tcW w:w="1559" w:type="dxa"/>
          </w:tcPr>
          <w:p w:rsidR="00FB7DFC" w:rsidRPr="00DD7AB6" w:rsidRDefault="00FB7DFC" w:rsidP="006E66AC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55</w:t>
            </w:r>
          </w:p>
        </w:tc>
        <w:tc>
          <w:tcPr>
            <w:tcW w:w="1701" w:type="dxa"/>
          </w:tcPr>
          <w:p w:rsidR="00FB7DFC" w:rsidRPr="00DD7AB6" w:rsidRDefault="00FB7DFC" w:rsidP="006E66AC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55</w:t>
            </w:r>
          </w:p>
        </w:tc>
        <w:tc>
          <w:tcPr>
            <w:tcW w:w="1985" w:type="dxa"/>
          </w:tcPr>
          <w:p w:rsidR="00FB7DFC" w:rsidRPr="00DD7AB6" w:rsidRDefault="00FB7DFC" w:rsidP="006E66AC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FB7DFC" w:rsidRPr="00DD7AB6" w:rsidRDefault="00FB7DFC" w:rsidP="006E66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FB7DFC" w:rsidRDefault="00096E8F" w:rsidP="006E66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3,33</w:t>
            </w:r>
          </w:p>
        </w:tc>
        <w:tc>
          <w:tcPr>
            <w:tcW w:w="1418" w:type="dxa"/>
          </w:tcPr>
          <w:p w:rsidR="00FB7DFC" w:rsidRDefault="00FB7DFC" w:rsidP="006E66AC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6E66AC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11.2</w:t>
            </w:r>
          </w:p>
        </w:tc>
        <w:tc>
          <w:tcPr>
            <w:tcW w:w="5182" w:type="dxa"/>
          </w:tcPr>
          <w:p w:rsidR="00FB7DFC" w:rsidRPr="00DD7AB6" w:rsidRDefault="00FB7DFC" w:rsidP="006E66AC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отношение численности граждан из числа коренного населения   района, задействованного в мероприятиях этносоциальной направленности, к общей численности коренного населения</w:t>
            </w:r>
          </w:p>
        </w:tc>
        <w:tc>
          <w:tcPr>
            <w:tcW w:w="1559" w:type="dxa"/>
          </w:tcPr>
          <w:p w:rsidR="00FB7DFC" w:rsidRPr="00DD7AB6" w:rsidRDefault="00FB7DFC" w:rsidP="006E66AC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55</w:t>
            </w:r>
          </w:p>
        </w:tc>
        <w:tc>
          <w:tcPr>
            <w:tcW w:w="1701" w:type="dxa"/>
          </w:tcPr>
          <w:p w:rsidR="00FB7DFC" w:rsidRPr="00DD7AB6" w:rsidRDefault="00FB7DFC" w:rsidP="006E66AC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55</w:t>
            </w:r>
          </w:p>
        </w:tc>
        <w:tc>
          <w:tcPr>
            <w:tcW w:w="1985" w:type="dxa"/>
          </w:tcPr>
          <w:p w:rsidR="00FB7DFC" w:rsidRPr="00DD7AB6" w:rsidRDefault="00FB7DFC" w:rsidP="006E66AC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FB7DFC" w:rsidRPr="00DD7AB6" w:rsidRDefault="00FB7DFC" w:rsidP="006E66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FB7DFC" w:rsidRDefault="00096E8F" w:rsidP="006E66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3,33</w:t>
            </w:r>
          </w:p>
        </w:tc>
        <w:tc>
          <w:tcPr>
            <w:tcW w:w="1418" w:type="dxa"/>
          </w:tcPr>
          <w:p w:rsidR="00FB7DFC" w:rsidRDefault="00FB7DFC" w:rsidP="006E66AC">
            <w:pPr>
              <w:rPr>
                <w:sz w:val="22"/>
                <w:szCs w:val="22"/>
              </w:rPr>
            </w:pPr>
          </w:p>
        </w:tc>
      </w:tr>
      <w:tr w:rsidR="00FB7DFC" w:rsidRPr="00DD7AB6" w:rsidTr="00FB7DFC">
        <w:tc>
          <w:tcPr>
            <w:tcW w:w="625" w:type="dxa"/>
          </w:tcPr>
          <w:p w:rsidR="00FB7DFC" w:rsidRPr="00DD7AB6" w:rsidRDefault="00FB7DFC" w:rsidP="006E66AC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11.3</w:t>
            </w:r>
          </w:p>
        </w:tc>
        <w:tc>
          <w:tcPr>
            <w:tcW w:w="5182" w:type="dxa"/>
          </w:tcPr>
          <w:p w:rsidR="00FB7DFC" w:rsidRPr="00DD7AB6" w:rsidRDefault="00FB7DFC" w:rsidP="006E66AC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отношение численности граждан из числа коренного населения   района, задействованного в мероприятиях этнокультурной направленности, к общей численности коренного населения</w:t>
            </w:r>
          </w:p>
        </w:tc>
        <w:tc>
          <w:tcPr>
            <w:tcW w:w="1559" w:type="dxa"/>
          </w:tcPr>
          <w:p w:rsidR="00FB7DFC" w:rsidRPr="00DD7AB6" w:rsidRDefault="00FB7DFC" w:rsidP="006E66AC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55</w:t>
            </w:r>
          </w:p>
        </w:tc>
        <w:tc>
          <w:tcPr>
            <w:tcW w:w="1701" w:type="dxa"/>
          </w:tcPr>
          <w:p w:rsidR="00FB7DFC" w:rsidRPr="00DD7AB6" w:rsidRDefault="00FB7DFC" w:rsidP="006E66AC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55</w:t>
            </w:r>
          </w:p>
        </w:tc>
        <w:tc>
          <w:tcPr>
            <w:tcW w:w="1985" w:type="dxa"/>
          </w:tcPr>
          <w:p w:rsidR="00FB7DFC" w:rsidRPr="00DD7AB6" w:rsidRDefault="00FB7DFC" w:rsidP="006E66AC">
            <w:pPr>
              <w:rPr>
                <w:sz w:val="22"/>
                <w:szCs w:val="22"/>
              </w:rPr>
            </w:pPr>
            <w:r w:rsidRPr="00DD7AB6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FB7DFC" w:rsidRPr="00DD7AB6" w:rsidRDefault="00FB7DFC" w:rsidP="006E66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FB7DFC" w:rsidRDefault="00096E8F" w:rsidP="006E66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3,33</w:t>
            </w:r>
          </w:p>
        </w:tc>
        <w:tc>
          <w:tcPr>
            <w:tcW w:w="1418" w:type="dxa"/>
          </w:tcPr>
          <w:p w:rsidR="00FB7DFC" w:rsidRDefault="00FB7DFC" w:rsidP="006E66AC">
            <w:pPr>
              <w:rPr>
                <w:sz w:val="22"/>
                <w:szCs w:val="22"/>
              </w:rPr>
            </w:pPr>
          </w:p>
        </w:tc>
      </w:tr>
    </w:tbl>
    <w:p w:rsidR="00CA0720" w:rsidRPr="00DD7AB6" w:rsidRDefault="00CA0720" w:rsidP="00C27A32">
      <w:pPr>
        <w:rPr>
          <w:sz w:val="26"/>
          <w:szCs w:val="26"/>
        </w:rPr>
      </w:pPr>
    </w:p>
    <w:p w:rsidR="001F1A42" w:rsidRPr="00585895" w:rsidRDefault="00585895" w:rsidP="00585895">
      <w:pPr>
        <w:pStyle w:val="a8"/>
        <w:ind w:left="1440"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  <w:proofErr w:type="gramStart"/>
      <w:r>
        <w:rPr>
          <w:sz w:val="26"/>
          <w:szCs w:val="26"/>
        </w:rPr>
        <w:t>*  -</w:t>
      </w:r>
      <w:proofErr w:type="gramEnd"/>
      <w:r>
        <w:rPr>
          <w:sz w:val="26"/>
          <w:szCs w:val="26"/>
        </w:rPr>
        <w:t xml:space="preserve"> отношение индекса результативности по показателю в год </w:t>
      </w:r>
      <w:r w:rsidR="00FB7DFC">
        <w:rPr>
          <w:sz w:val="26"/>
          <w:szCs w:val="26"/>
        </w:rPr>
        <w:t>и</w:t>
      </w:r>
      <w:r>
        <w:rPr>
          <w:sz w:val="26"/>
          <w:szCs w:val="26"/>
        </w:rPr>
        <w:t xml:space="preserve"> количеств</w:t>
      </w:r>
      <w:r w:rsidR="00FB7DFC">
        <w:rPr>
          <w:sz w:val="26"/>
          <w:szCs w:val="26"/>
        </w:rPr>
        <w:t>а</w:t>
      </w:r>
      <w:r>
        <w:rPr>
          <w:sz w:val="26"/>
          <w:szCs w:val="26"/>
        </w:rPr>
        <w:t xml:space="preserve"> показателей муниципальн</w:t>
      </w:r>
      <w:r w:rsidR="00FB7DFC">
        <w:rPr>
          <w:sz w:val="26"/>
          <w:szCs w:val="26"/>
        </w:rPr>
        <w:t>ых</w:t>
      </w:r>
      <w:r>
        <w:rPr>
          <w:sz w:val="26"/>
          <w:szCs w:val="26"/>
        </w:rPr>
        <w:t xml:space="preserve"> программ (98)</w:t>
      </w:r>
    </w:p>
    <w:p w:rsidR="001F1A42" w:rsidRDefault="001F1A42" w:rsidP="004D20D7">
      <w:pPr>
        <w:jc w:val="both"/>
        <w:rPr>
          <w:sz w:val="26"/>
          <w:szCs w:val="26"/>
        </w:rPr>
      </w:pPr>
    </w:p>
    <w:p w:rsidR="004A77DC" w:rsidRDefault="004A77DC" w:rsidP="004D20D7">
      <w:pPr>
        <w:jc w:val="both"/>
        <w:rPr>
          <w:sz w:val="26"/>
          <w:szCs w:val="26"/>
        </w:rPr>
      </w:pPr>
    </w:p>
    <w:p w:rsidR="004A77DC" w:rsidRDefault="004A77DC" w:rsidP="004D20D7">
      <w:pPr>
        <w:jc w:val="both"/>
        <w:rPr>
          <w:sz w:val="26"/>
          <w:szCs w:val="26"/>
        </w:rPr>
      </w:pPr>
    </w:p>
    <w:p w:rsidR="004A77DC" w:rsidRDefault="004A77DC" w:rsidP="004D20D7">
      <w:pPr>
        <w:jc w:val="both"/>
        <w:rPr>
          <w:sz w:val="26"/>
          <w:szCs w:val="26"/>
        </w:rPr>
      </w:pPr>
    </w:p>
    <w:p w:rsidR="00E619D8" w:rsidRDefault="00E619D8" w:rsidP="004D20D7">
      <w:pPr>
        <w:jc w:val="both"/>
        <w:rPr>
          <w:sz w:val="26"/>
          <w:szCs w:val="26"/>
        </w:rPr>
      </w:pPr>
    </w:p>
    <w:p w:rsidR="004A77DC" w:rsidRDefault="004A77DC" w:rsidP="004D20D7">
      <w:pPr>
        <w:jc w:val="both"/>
        <w:rPr>
          <w:sz w:val="26"/>
          <w:szCs w:val="26"/>
        </w:rPr>
      </w:pPr>
    </w:p>
    <w:p w:rsidR="004A77DC" w:rsidRDefault="004A77DC" w:rsidP="004D20D7">
      <w:pPr>
        <w:jc w:val="both"/>
        <w:rPr>
          <w:sz w:val="26"/>
          <w:szCs w:val="26"/>
        </w:rPr>
      </w:pPr>
    </w:p>
    <w:p w:rsidR="001F1A42" w:rsidRDefault="00FB7DFC" w:rsidP="008551F0">
      <w:pPr>
        <w:jc w:val="center"/>
        <w:rPr>
          <w:b/>
          <w:sz w:val="26"/>
          <w:szCs w:val="26"/>
        </w:rPr>
      </w:pPr>
      <w:r w:rsidRPr="00FB7DFC">
        <w:rPr>
          <w:b/>
          <w:sz w:val="26"/>
          <w:szCs w:val="26"/>
        </w:rPr>
        <w:lastRenderedPageBreak/>
        <w:t>Эффективность реализации муниципальных программ</w:t>
      </w:r>
    </w:p>
    <w:p w:rsidR="00FB7DFC" w:rsidRDefault="00FB7DFC" w:rsidP="008551F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(соотношение интегральной оценки результативности </w:t>
      </w:r>
      <w:r w:rsidR="008551F0">
        <w:rPr>
          <w:b/>
          <w:sz w:val="26"/>
          <w:szCs w:val="26"/>
        </w:rPr>
        <w:t xml:space="preserve">муниципальной программы </w:t>
      </w:r>
      <w:r>
        <w:rPr>
          <w:b/>
          <w:sz w:val="26"/>
          <w:szCs w:val="26"/>
        </w:rPr>
        <w:t xml:space="preserve">и уровня </w:t>
      </w:r>
      <w:r w:rsidR="008551F0">
        <w:rPr>
          <w:b/>
          <w:sz w:val="26"/>
          <w:szCs w:val="26"/>
        </w:rPr>
        <w:t>финансирования)</w:t>
      </w:r>
    </w:p>
    <w:p w:rsidR="008551F0" w:rsidRDefault="008551F0" w:rsidP="008551F0">
      <w:pPr>
        <w:jc w:val="center"/>
        <w:rPr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7"/>
        <w:gridCol w:w="5489"/>
        <w:gridCol w:w="2093"/>
        <w:gridCol w:w="1926"/>
        <w:gridCol w:w="1981"/>
        <w:gridCol w:w="1981"/>
      </w:tblGrid>
      <w:tr w:rsidR="00353F1D" w:rsidRPr="00C128C3" w:rsidTr="00353F1D">
        <w:tc>
          <w:tcPr>
            <w:tcW w:w="697" w:type="dxa"/>
          </w:tcPr>
          <w:p w:rsidR="00353F1D" w:rsidRPr="00C128C3" w:rsidRDefault="00353F1D" w:rsidP="008551F0">
            <w:pPr>
              <w:jc w:val="center"/>
              <w:rPr>
                <w:sz w:val="22"/>
                <w:szCs w:val="22"/>
              </w:rPr>
            </w:pPr>
            <w:r w:rsidRPr="00C128C3">
              <w:rPr>
                <w:sz w:val="22"/>
                <w:szCs w:val="22"/>
              </w:rPr>
              <w:t>№ п/п</w:t>
            </w:r>
          </w:p>
        </w:tc>
        <w:tc>
          <w:tcPr>
            <w:tcW w:w="5489" w:type="dxa"/>
          </w:tcPr>
          <w:p w:rsidR="00353F1D" w:rsidRPr="00C128C3" w:rsidRDefault="00353F1D" w:rsidP="008551F0">
            <w:pPr>
              <w:jc w:val="center"/>
              <w:rPr>
                <w:sz w:val="22"/>
                <w:szCs w:val="22"/>
              </w:rPr>
            </w:pPr>
            <w:r w:rsidRPr="00C128C3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2093" w:type="dxa"/>
          </w:tcPr>
          <w:p w:rsidR="00353F1D" w:rsidRPr="00C128C3" w:rsidRDefault="00353F1D" w:rsidP="008551F0">
            <w:pPr>
              <w:jc w:val="center"/>
              <w:rPr>
                <w:sz w:val="22"/>
                <w:szCs w:val="22"/>
              </w:rPr>
            </w:pPr>
            <w:r w:rsidRPr="00C128C3">
              <w:rPr>
                <w:sz w:val="22"/>
                <w:szCs w:val="22"/>
              </w:rPr>
              <w:t>Интегральная оценка результативности, %</w:t>
            </w:r>
          </w:p>
        </w:tc>
        <w:tc>
          <w:tcPr>
            <w:tcW w:w="1926" w:type="dxa"/>
          </w:tcPr>
          <w:p w:rsidR="00353F1D" w:rsidRPr="00C128C3" w:rsidRDefault="00353F1D" w:rsidP="008551F0">
            <w:pPr>
              <w:jc w:val="center"/>
              <w:rPr>
                <w:sz w:val="22"/>
                <w:szCs w:val="22"/>
              </w:rPr>
            </w:pPr>
            <w:r w:rsidRPr="00C128C3">
              <w:rPr>
                <w:sz w:val="22"/>
                <w:szCs w:val="22"/>
              </w:rPr>
              <w:t>Уровень финансирования муниципальной программы, %</w:t>
            </w:r>
          </w:p>
        </w:tc>
        <w:tc>
          <w:tcPr>
            <w:tcW w:w="1981" w:type="dxa"/>
          </w:tcPr>
          <w:p w:rsidR="00353F1D" w:rsidRPr="00C128C3" w:rsidRDefault="00353F1D" w:rsidP="008551F0">
            <w:pPr>
              <w:jc w:val="center"/>
              <w:rPr>
                <w:sz w:val="22"/>
                <w:szCs w:val="22"/>
              </w:rPr>
            </w:pPr>
            <w:r w:rsidRPr="00C128C3">
              <w:rPr>
                <w:sz w:val="22"/>
                <w:szCs w:val="22"/>
              </w:rPr>
              <w:t>Эффективность реализации программы, %</w:t>
            </w:r>
          </w:p>
        </w:tc>
        <w:tc>
          <w:tcPr>
            <w:tcW w:w="1981" w:type="dxa"/>
          </w:tcPr>
          <w:p w:rsidR="00353F1D" w:rsidRPr="00C128C3" w:rsidRDefault="00353F1D" w:rsidP="008551F0">
            <w:pPr>
              <w:jc w:val="center"/>
              <w:rPr>
                <w:sz w:val="22"/>
                <w:szCs w:val="22"/>
              </w:rPr>
            </w:pPr>
            <w:r w:rsidRPr="00C128C3">
              <w:rPr>
                <w:sz w:val="22"/>
                <w:szCs w:val="22"/>
              </w:rPr>
              <w:t>Оценка эффективности реализации программы</w:t>
            </w:r>
          </w:p>
        </w:tc>
      </w:tr>
      <w:tr w:rsidR="00353F1D" w:rsidRPr="00C128C3" w:rsidTr="00353F1D">
        <w:tc>
          <w:tcPr>
            <w:tcW w:w="697" w:type="dxa"/>
          </w:tcPr>
          <w:p w:rsidR="00353F1D" w:rsidRPr="00C128C3" w:rsidRDefault="00353F1D" w:rsidP="008551F0">
            <w:pPr>
              <w:jc w:val="center"/>
              <w:rPr>
                <w:sz w:val="22"/>
                <w:szCs w:val="22"/>
              </w:rPr>
            </w:pPr>
            <w:r w:rsidRPr="00C128C3">
              <w:rPr>
                <w:sz w:val="22"/>
                <w:szCs w:val="22"/>
              </w:rPr>
              <w:t>1</w:t>
            </w:r>
          </w:p>
        </w:tc>
        <w:tc>
          <w:tcPr>
            <w:tcW w:w="5489" w:type="dxa"/>
          </w:tcPr>
          <w:p w:rsidR="00353F1D" w:rsidRPr="00C128C3" w:rsidRDefault="00353F1D" w:rsidP="00C9407C">
            <w:pPr>
              <w:jc w:val="both"/>
              <w:rPr>
                <w:sz w:val="22"/>
                <w:szCs w:val="22"/>
              </w:rPr>
            </w:pPr>
            <w:r w:rsidRPr="00C128C3">
              <w:rPr>
                <w:bCs/>
                <w:sz w:val="22"/>
                <w:szCs w:val="22"/>
              </w:rPr>
              <w:t>Муниципальная программа «Обеспечение жильем молодых семей в Пряжинском национальном муниципальном районе»</w:t>
            </w:r>
          </w:p>
        </w:tc>
        <w:tc>
          <w:tcPr>
            <w:tcW w:w="2093" w:type="dxa"/>
          </w:tcPr>
          <w:p w:rsidR="00353F1D" w:rsidRPr="00C128C3" w:rsidRDefault="00353F1D" w:rsidP="008551F0">
            <w:pPr>
              <w:jc w:val="center"/>
              <w:rPr>
                <w:sz w:val="22"/>
                <w:szCs w:val="22"/>
              </w:rPr>
            </w:pPr>
            <w:r w:rsidRPr="00C128C3">
              <w:rPr>
                <w:sz w:val="22"/>
                <w:szCs w:val="22"/>
              </w:rPr>
              <w:t>200</w:t>
            </w:r>
          </w:p>
        </w:tc>
        <w:tc>
          <w:tcPr>
            <w:tcW w:w="1926" w:type="dxa"/>
          </w:tcPr>
          <w:p w:rsidR="00353F1D" w:rsidRPr="00C128C3" w:rsidRDefault="00353F1D" w:rsidP="008551F0">
            <w:pPr>
              <w:jc w:val="center"/>
              <w:rPr>
                <w:sz w:val="22"/>
                <w:szCs w:val="22"/>
              </w:rPr>
            </w:pPr>
            <w:r w:rsidRPr="00C128C3">
              <w:rPr>
                <w:sz w:val="22"/>
                <w:szCs w:val="22"/>
              </w:rPr>
              <w:t>100</w:t>
            </w:r>
          </w:p>
        </w:tc>
        <w:tc>
          <w:tcPr>
            <w:tcW w:w="1981" w:type="dxa"/>
          </w:tcPr>
          <w:p w:rsidR="00353F1D" w:rsidRPr="00C128C3" w:rsidRDefault="00353F1D" w:rsidP="008551F0">
            <w:pPr>
              <w:jc w:val="center"/>
              <w:rPr>
                <w:sz w:val="22"/>
                <w:szCs w:val="22"/>
              </w:rPr>
            </w:pPr>
            <w:r w:rsidRPr="00C128C3">
              <w:rPr>
                <w:sz w:val="22"/>
                <w:szCs w:val="22"/>
              </w:rPr>
              <w:t>200</w:t>
            </w:r>
          </w:p>
        </w:tc>
        <w:tc>
          <w:tcPr>
            <w:tcW w:w="1981" w:type="dxa"/>
          </w:tcPr>
          <w:p w:rsidR="00353F1D" w:rsidRPr="00C128C3" w:rsidRDefault="00353F1D" w:rsidP="008551F0">
            <w:pPr>
              <w:jc w:val="center"/>
              <w:rPr>
                <w:sz w:val="22"/>
                <w:szCs w:val="22"/>
              </w:rPr>
            </w:pPr>
            <w:r w:rsidRPr="00C128C3">
              <w:rPr>
                <w:sz w:val="22"/>
                <w:szCs w:val="22"/>
              </w:rPr>
              <w:t>эффективность реализации Программы более высокая по сравнению с запланированной</w:t>
            </w:r>
          </w:p>
        </w:tc>
      </w:tr>
      <w:tr w:rsidR="00353F1D" w:rsidRPr="00C128C3" w:rsidTr="00353F1D">
        <w:tc>
          <w:tcPr>
            <w:tcW w:w="697" w:type="dxa"/>
          </w:tcPr>
          <w:p w:rsidR="00353F1D" w:rsidRPr="00C128C3" w:rsidRDefault="00353F1D" w:rsidP="008551F0">
            <w:pPr>
              <w:jc w:val="center"/>
              <w:rPr>
                <w:sz w:val="22"/>
                <w:szCs w:val="22"/>
              </w:rPr>
            </w:pPr>
            <w:r w:rsidRPr="00C128C3">
              <w:rPr>
                <w:sz w:val="22"/>
                <w:szCs w:val="22"/>
              </w:rPr>
              <w:t>2</w:t>
            </w:r>
          </w:p>
        </w:tc>
        <w:tc>
          <w:tcPr>
            <w:tcW w:w="5489" w:type="dxa"/>
          </w:tcPr>
          <w:p w:rsidR="00353F1D" w:rsidRPr="00C128C3" w:rsidRDefault="00353F1D" w:rsidP="00C9407C">
            <w:pPr>
              <w:jc w:val="both"/>
              <w:rPr>
                <w:sz w:val="22"/>
                <w:szCs w:val="22"/>
              </w:rPr>
            </w:pPr>
            <w:r w:rsidRPr="004B6C05">
              <w:rPr>
                <w:bCs/>
                <w:sz w:val="22"/>
                <w:szCs w:val="22"/>
              </w:rPr>
              <w:t>Муниципальная программа «Развитие образования в Пряжинском национальном муниципальном районе на 2021-2025 годы»</w:t>
            </w:r>
          </w:p>
        </w:tc>
        <w:tc>
          <w:tcPr>
            <w:tcW w:w="2093" w:type="dxa"/>
          </w:tcPr>
          <w:p w:rsidR="00353F1D" w:rsidRPr="00C128C3" w:rsidRDefault="004B6C05" w:rsidP="008551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68,76</w:t>
            </w:r>
          </w:p>
        </w:tc>
        <w:tc>
          <w:tcPr>
            <w:tcW w:w="1926" w:type="dxa"/>
          </w:tcPr>
          <w:p w:rsidR="00353F1D" w:rsidRPr="00C128C3" w:rsidRDefault="00353F1D" w:rsidP="008551F0">
            <w:pPr>
              <w:jc w:val="center"/>
              <w:rPr>
                <w:sz w:val="22"/>
                <w:szCs w:val="22"/>
              </w:rPr>
            </w:pPr>
            <w:r w:rsidRPr="00C128C3">
              <w:rPr>
                <w:sz w:val="22"/>
                <w:szCs w:val="22"/>
              </w:rPr>
              <w:t>98</w:t>
            </w:r>
          </w:p>
        </w:tc>
        <w:tc>
          <w:tcPr>
            <w:tcW w:w="1981" w:type="dxa"/>
          </w:tcPr>
          <w:p w:rsidR="00353F1D" w:rsidRPr="00C128C3" w:rsidRDefault="004B6C05" w:rsidP="008551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70,16</w:t>
            </w:r>
          </w:p>
        </w:tc>
        <w:tc>
          <w:tcPr>
            <w:tcW w:w="1981" w:type="dxa"/>
          </w:tcPr>
          <w:p w:rsidR="00353F1D" w:rsidRPr="00C128C3" w:rsidRDefault="004B6C05" w:rsidP="008551F0">
            <w:pPr>
              <w:jc w:val="center"/>
              <w:rPr>
                <w:sz w:val="22"/>
                <w:szCs w:val="22"/>
              </w:rPr>
            </w:pPr>
            <w:r w:rsidRPr="00C128C3">
              <w:rPr>
                <w:sz w:val="22"/>
                <w:szCs w:val="22"/>
              </w:rPr>
              <w:t>эффективность реализации Программы более низкая по сравнению с запланированной</w:t>
            </w:r>
          </w:p>
        </w:tc>
      </w:tr>
      <w:tr w:rsidR="00353F1D" w:rsidRPr="00C128C3" w:rsidTr="00353F1D">
        <w:tc>
          <w:tcPr>
            <w:tcW w:w="697" w:type="dxa"/>
          </w:tcPr>
          <w:p w:rsidR="00353F1D" w:rsidRPr="00C128C3" w:rsidRDefault="00353F1D" w:rsidP="008551F0">
            <w:pPr>
              <w:jc w:val="center"/>
              <w:rPr>
                <w:sz w:val="22"/>
                <w:szCs w:val="22"/>
              </w:rPr>
            </w:pPr>
            <w:r w:rsidRPr="00C128C3">
              <w:rPr>
                <w:sz w:val="22"/>
                <w:szCs w:val="22"/>
              </w:rPr>
              <w:t>3</w:t>
            </w:r>
          </w:p>
        </w:tc>
        <w:tc>
          <w:tcPr>
            <w:tcW w:w="5489" w:type="dxa"/>
          </w:tcPr>
          <w:p w:rsidR="00353F1D" w:rsidRPr="00C128C3" w:rsidRDefault="00353F1D" w:rsidP="00C9407C">
            <w:pPr>
              <w:jc w:val="both"/>
              <w:rPr>
                <w:sz w:val="22"/>
                <w:szCs w:val="22"/>
              </w:rPr>
            </w:pPr>
            <w:r w:rsidRPr="00C128C3">
              <w:rPr>
                <w:sz w:val="22"/>
                <w:szCs w:val="22"/>
              </w:rPr>
              <w:t>Муниципальная программа «Молодежь Пряжинского национального муниципального района»</w:t>
            </w:r>
          </w:p>
        </w:tc>
        <w:tc>
          <w:tcPr>
            <w:tcW w:w="2093" w:type="dxa"/>
          </w:tcPr>
          <w:p w:rsidR="00353F1D" w:rsidRPr="00C128C3" w:rsidRDefault="00353F1D" w:rsidP="008551F0">
            <w:pPr>
              <w:jc w:val="center"/>
              <w:rPr>
                <w:sz w:val="22"/>
                <w:szCs w:val="22"/>
              </w:rPr>
            </w:pPr>
            <w:r w:rsidRPr="00C128C3">
              <w:rPr>
                <w:sz w:val="22"/>
                <w:szCs w:val="22"/>
              </w:rPr>
              <w:t>102,04</w:t>
            </w:r>
          </w:p>
        </w:tc>
        <w:tc>
          <w:tcPr>
            <w:tcW w:w="1926" w:type="dxa"/>
          </w:tcPr>
          <w:p w:rsidR="00353F1D" w:rsidRPr="00C128C3" w:rsidRDefault="00353F1D" w:rsidP="008551F0">
            <w:pPr>
              <w:jc w:val="center"/>
              <w:rPr>
                <w:sz w:val="22"/>
                <w:szCs w:val="22"/>
              </w:rPr>
            </w:pPr>
            <w:r w:rsidRPr="00C128C3">
              <w:rPr>
                <w:sz w:val="22"/>
                <w:szCs w:val="22"/>
              </w:rPr>
              <w:t>74,8</w:t>
            </w:r>
          </w:p>
        </w:tc>
        <w:tc>
          <w:tcPr>
            <w:tcW w:w="1981" w:type="dxa"/>
          </w:tcPr>
          <w:p w:rsidR="00353F1D" w:rsidRPr="00C128C3" w:rsidRDefault="00353F1D" w:rsidP="008551F0">
            <w:pPr>
              <w:jc w:val="center"/>
              <w:rPr>
                <w:sz w:val="22"/>
                <w:szCs w:val="22"/>
              </w:rPr>
            </w:pPr>
            <w:r w:rsidRPr="00C128C3">
              <w:rPr>
                <w:sz w:val="22"/>
                <w:szCs w:val="22"/>
              </w:rPr>
              <w:t>136,42</w:t>
            </w:r>
          </w:p>
        </w:tc>
        <w:tc>
          <w:tcPr>
            <w:tcW w:w="1981" w:type="dxa"/>
          </w:tcPr>
          <w:p w:rsidR="00353F1D" w:rsidRPr="00C128C3" w:rsidRDefault="002A2729" w:rsidP="008551F0">
            <w:pPr>
              <w:jc w:val="center"/>
              <w:rPr>
                <w:sz w:val="22"/>
                <w:szCs w:val="22"/>
              </w:rPr>
            </w:pPr>
            <w:r w:rsidRPr="00C128C3">
              <w:rPr>
                <w:sz w:val="22"/>
                <w:szCs w:val="22"/>
              </w:rPr>
              <w:t>эффективность реализации Программы более высокая по сравнению с запланированной</w:t>
            </w:r>
          </w:p>
        </w:tc>
      </w:tr>
      <w:tr w:rsidR="00353F1D" w:rsidRPr="00C128C3" w:rsidTr="00353F1D">
        <w:tc>
          <w:tcPr>
            <w:tcW w:w="697" w:type="dxa"/>
          </w:tcPr>
          <w:p w:rsidR="00353F1D" w:rsidRPr="00C128C3" w:rsidRDefault="00353F1D" w:rsidP="008551F0">
            <w:pPr>
              <w:jc w:val="center"/>
              <w:rPr>
                <w:sz w:val="22"/>
                <w:szCs w:val="22"/>
              </w:rPr>
            </w:pPr>
            <w:r w:rsidRPr="00C128C3">
              <w:rPr>
                <w:sz w:val="22"/>
                <w:szCs w:val="22"/>
              </w:rPr>
              <w:t>4</w:t>
            </w:r>
          </w:p>
        </w:tc>
        <w:tc>
          <w:tcPr>
            <w:tcW w:w="5489" w:type="dxa"/>
          </w:tcPr>
          <w:p w:rsidR="00353F1D" w:rsidRPr="00C128C3" w:rsidRDefault="00353F1D" w:rsidP="00C9407C">
            <w:pPr>
              <w:jc w:val="both"/>
              <w:rPr>
                <w:sz w:val="22"/>
                <w:szCs w:val="22"/>
              </w:rPr>
            </w:pPr>
            <w:r w:rsidRPr="00C128C3">
              <w:rPr>
                <w:sz w:val="22"/>
                <w:szCs w:val="22"/>
              </w:rPr>
              <w:t>Муниципальная программа «Ветеран»</w:t>
            </w:r>
          </w:p>
        </w:tc>
        <w:tc>
          <w:tcPr>
            <w:tcW w:w="2093" w:type="dxa"/>
          </w:tcPr>
          <w:p w:rsidR="00353F1D" w:rsidRPr="00C128C3" w:rsidRDefault="00353F1D" w:rsidP="008551F0">
            <w:pPr>
              <w:jc w:val="center"/>
              <w:rPr>
                <w:sz w:val="22"/>
                <w:szCs w:val="22"/>
              </w:rPr>
            </w:pPr>
            <w:r w:rsidRPr="00C128C3">
              <w:rPr>
                <w:sz w:val="22"/>
                <w:szCs w:val="22"/>
              </w:rPr>
              <w:t>102,04</w:t>
            </w:r>
          </w:p>
        </w:tc>
        <w:tc>
          <w:tcPr>
            <w:tcW w:w="1926" w:type="dxa"/>
          </w:tcPr>
          <w:p w:rsidR="00353F1D" w:rsidRPr="00C128C3" w:rsidRDefault="00353F1D" w:rsidP="008551F0">
            <w:pPr>
              <w:jc w:val="center"/>
              <w:rPr>
                <w:sz w:val="22"/>
                <w:szCs w:val="22"/>
              </w:rPr>
            </w:pPr>
            <w:r w:rsidRPr="00C128C3">
              <w:rPr>
                <w:sz w:val="22"/>
                <w:szCs w:val="22"/>
              </w:rPr>
              <w:t>52</w:t>
            </w:r>
          </w:p>
        </w:tc>
        <w:tc>
          <w:tcPr>
            <w:tcW w:w="1981" w:type="dxa"/>
          </w:tcPr>
          <w:p w:rsidR="00353F1D" w:rsidRPr="00C128C3" w:rsidRDefault="00353F1D" w:rsidP="008551F0">
            <w:pPr>
              <w:jc w:val="center"/>
              <w:rPr>
                <w:sz w:val="22"/>
                <w:szCs w:val="22"/>
              </w:rPr>
            </w:pPr>
            <w:r w:rsidRPr="00C128C3">
              <w:rPr>
                <w:sz w:val="22"/>
                <w:szCs w:val="22"/>
              </w:rPr>
              <w:t>196,23</w:t>
            </w:r>
          </w:p>
        </w:tc>
        <w:tc>
          <w:tcPr>
            <w:tcW w:w="1981" w:type="dxa"/>
          </w:tcPr>
          <w:p w:rsidR="00353F1D" w:rsidRPr="00C128C3" w:rsidRDefault="002A2729" w:rsidP="008551F0">
            <w:pPr>
              <w:jc w:val="center"/>
              <w:rPr>
                <w:sz w:val="22"/>
                <w:szCs w:val="22"/>
              </w:rPr>
            </w:pPr>
            <w:r w:rsidRPr="00C128C3">
              <w:rPr>
                <w:sz w:val="22"/>
                <w:szCs w:val="22"/>
              </w:rPr>
              <w:t>эффективность реализации Программы более высокая по сравнению с запланированной</w:t>
            </w:r>
          </w:p>
        </w:tc>
      </w:tr>
      <w:tr w:rsidR="00353F1D" w:rsidRPr="00C128C3" w:rsidTr="00353F1D">
        <w:tc>
          <w:tcPr>
            <w:tcW w:w="697" w:type="dxa"/>
          </w:tcPr>
          <w:p w:rsidR="00353F1D" w:rsidRPr="00C128C3" w:rsidRDefault="00353F1D" w:rsidP="008551F0">
            <w:pPr>
              <w:jc w:val="center"/>
              <w:rPr>
                <w:sz w:val="22"/>
                <w:szCs w:val="22"/>
              </w:rPr>
            </w:pPr>
            <w:r w:rsidRPr="00C128C3">
              <w:rPr>
                <w:sz w:val="22"/>
                <w:szCs w:val="22"/>
              </w:rPr>
              <w:t>5</w:t>
            </w:r>
          </w:p>
        </w:tc>
        <w:tc>
          <w:tcPr>
            <w:tcW w:w="5489" w:type="dxa"/>
          </w:tcPr>
          <w:p w:rsidR="00353F1D" w:rsidRPr="00C128C3" w:rsidRDefault="00353F1D" w:rsidP="00C9407C">
            <w:pPr>
              <w:jc w:val="both"/>
              <w:rPr>
                <w:sz w:val="22"/>
                <w:szCs w:val="22"/>
              </w:rPr>
            </w:pPr>
            <w:r w:rsidRPr="00C128C3">
              <w:rPr>
                <w:sz w:val="22"/>
                <w:szCs w:val="22"/>
              </w:rPr>
              <w:t>Муниципальная программа «Развитие культуры в Пряжинском национальном муниципальном районе»</w:t>
            </w:r>
          </w:p>
        </w:tc>
        <w:tc>
          <w:tcPr>
            <w:tcW w:w="2093" w:type="dxa"/>
          </w:tcPr>
          <w:p w:rsidR="00353F1D" w:rsidRPr="00C128C3" w:rsidRDefault="00353F1D" w:rsidP="008551F0">
            <w:pPr>
              <w:jc w:val="center"/>
              <w:rPr>
                <w:sz w:val="22"/>
                <w:szCs w:val="22"/>
              </w:rPr>
            </w:pPr>
            <w:r w:rsidRPr="00C128C3">
              <w:rPr>
                <w:sz w:val="22"/>
                <w:szCs w:val="22"/>
              </w:rPr>
              <w:t>102</w:t>
            </w:r>
          </w:p>
        </w:tc>
        <w:tc>
          <w:tcPr>
            <w:tcW w:w="1926" w:type="dxa"/>
          </w:tcPr>
          <w:p w:rsidR="00353F1D" w:rsidRPr="00C128C3" w:rsidRDefault="00353F1D" w:rsidP="008551F0">
            <w:pPr>
              <w:jc w:val="center"/>
              <w:rPr>
                <w:sz w:val="22"/>
                <w:szCs w:val="22"/>
              </w:rPr>
            </w:pPr>
            <w:r w:rsidRPr="00C128C3">
              <w:rPr>
                <w:sz w:val="22"/>
                <w:szCs w:val="22"/>
              </w:rPr>
              <w:t>95</w:t>
            </w:r>
          </w:p>
        </w:tc>
        <w:tc>
          <w:tcPr>
            <w:tcW w:w="1981" w:type="dxa"/>
          </w:tcPr>
          <w:p w:rsidR="00353F1D" w:rsidRPr="00C128C3" w:rsidRDefault="00353F1D" w:rsidP="008551F0">
            <w:pPr>
              <w:jc w:val="center"/>
              <w:rPr>
                <w:sz w:val="22"/>
                <w:szCs w:val="22"/>
              </w:rPr>
            </w:pPr>
            <w:r w:rsidRPr="00C128C3">
              <w:rPr>
                <w:sz w:val="22"/>
                <w:szCs w:val="22"/>
              </w:rPr>
              <w:t>107,36</w:t>
            </w:r>
          </w:p>
        </w:tc>
        <w:tc>
          <w:tcPr>
            <w:tcW w:w="1981" w:type="dxa"/>
          </w:tcPr>
          <w:p w:rsidR="00353F1D" w:rsidRPr="00C128C3" w:rsidRDefault="002A2729" w:rsidP="008551F0">
            <w:pPr>
              <w:jc w:val="center"/>
              <w:rPr>
                <w:sz w:val="22"/>
                <w:szCs w:val="22"/>
              </w:rPr>
            </w:pPr>
            <w:r w:rsidRPr="00C128C3">
              <w:rPr>
                <w:sz w:val="22"/>
                <w:szCs w:val="22"/>
              </w:rPr>
              <w:t xml:space="preserve">реализация Программы соответствует запланированным результатам при запланированном объеме расходов - </w:t>
            </w:r>
            <w:r w:rsidRPr="00C128C3">
              <w:rPr>
                <w:sz w:val="22"/>
                <w:szCs w:val="22"/>
              </w:rPr>
              <w:lastRenderedPageBreak/>
              <w:t>запланированная эффективность реализации Программы</w:t>
            </w:r>
          </w:p>
        </w:tc>
      </w:tr>
      <w:tr w:rsidR="00353F1D" w:rsidRPr="00C128C3" w:rsidTr="00353F1D">
        <w:tc>
          <w:tcPr>
            <w:tcW w:w="697" w:type="dxa"/>
          </w:tcPr>
          <w:p w:rsidR="00353F1D" w:rsidRPr="00C128C3" w:rsidRDefault="00353F1D" w:rsidP="008551F0">
            <w:pPr>
              <w:jc w:val="center"/>
              <w:rPr>
                <w:sz w:val="22"/>
                <w:szCs w:val="22"/>
              </w:rPr>
            </w:pPr>
            <w:r w:rsidRPr="00C128C3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5489" w:type="dxa"/>
          </w:tcPr>
          <w:p w:rsidR="00353F1D" w:rsidRPr="00C128C3" w:rsidRDefault="00353F1D" w:rsidP="00C9407C">
            <w:pPr>
              <w:jc w:val="both"/>
              <w:rPr>
                <w:sz w:val="22"/>
                <w:szCs w:val="22"/>
              </w:rPr>
            </w:pPr>
            <w:r w:rsidRPr="00C128C3">
              <w:rPr>
                <w:sz w:val="22"/>
                <w:szCs w:val="22"/>
              </w:rPr>
              <w:t>Муниципальная программа «Развитие физической культуры и спорта в Пряжинском национальном муниципальном районе»</w:t>
            </w:r>
          </w:p>
        </w:tc>
        <w:tc>
          <w:tcPr>
            <w:tcW w:w="2093" w:type="dxa"/>
          </w:tcPr>
          <w:p w:rsidR="00353F1D" w:rsidRPr="00C128C3" w:rsidRDefault="00353F1D" w:rsidP="008551F0">
            <w:pPr>
              <w:jc w:val="center"/>
              <w:rPr>
                <w:sz w:val="22"/>
                <w:szCs w:val="22"/>
              </w:rPr>
            </w:pPr>
            <w:r w:rsidRPr="00C128C3">
              <w:rPr>
                <w:sz w:val="22"/>
                <w:szCs w:val="22"/>
              </w:rPr>
              <w:t>102,04</w:t>
            </w:r>
          </w:p>
        </w:tc>
        <w:tc>
          <w:tcPr>
            <w:tcW w:w="1926" w:type="dxa"/>
          </w:tcPr>
          <w:p w:rsidR="00353F1D" w:rsidRPr="00C128C3" w:rsidRDefault="00353F1D" w:rsidP="008551F0">
            <w:pPr>
              <w:jc w:val="center"/>
              <w:rPr>
                <w:sz w:val="22"/>
                <w:szCs w:val="22"/>
              </w:rPr>
            </w:pPr>
            <w:r w:rsidRPr="00C128C3">
              <w:rPr>
                <w:sz w:val="22"/>
                <w:szCs w:val="22"/>
              </w:rPr>
              <w:t>99,1</w:t>
            </w:r>
          </w:p>
        </w:tc>
        <w:tc>
          <w:tcPr>
            <w:tcW w:w="1981" w:type="dxa"/>
          </w:tcPr>
          <w:p w:rsidR="00353F1D" w:rsidRPr="00C128C3" w:rsidRDefault="00353F1D" w:rsidP="008551F0">
            <w:pPr>
              <w:jc w:val="center"/>
              <w:rPr>
                <w:sz w:val="22"/>
                <w:szCs w:val="22"/>
              </w:rPr>
            </w:pPr>
            <w:r w:rsidRPr="00C128C3">
              <w:rPr>
                <w:sz w:val="22"/>
                <w:szCs w:val="22"/>
              </w:rPr>
              <w:t>102,97</w:t>
            </w:r>
          </w:p>
        </w:tc>
        <w:tc>
          <w:tcPr>
            <w:tcW w:w="1981" w:type="dxa"/>
          </w:tcPr>
          <w:p w:rsidR="00353F1D" w:rsidRPr="00C128C3" w:rsidRDefault="002A2729" w:rsidP="008551F0">
            <w:pPr>
              <w:jc w:val="center"/>
              <w:rPr>
                <w:sz w:val="22"/>
                <w:szCs w:val="22"/>
              </w:rPr>
            </w:pPr>
            <w:r w:rsidRPr="00C128C3">
              <w:rPr>
                <w:sz w:val="22"/>
                <w:szCs w:val="22"/>
              </w:rPr>
              <w:t>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</w:t>
            </w:r>
          </w:p>
        </w:tc>
      </w:tr>
      <w:tr w:rsidR="00353F1D" w:rsidRPr="00C128C3" w:rsidTr="00353F1D">
        <w:tc>
          <w:tcPr>
            <w:tcW w:w="697" w:type="dxa"/>
          </w:tcPr>
          <w:p w:rsidR="00353F1D" w:rsidRPr="00C128C3" w:rsidRDefault="00353F1D" w:rsidP="008551F0">
            <w:pPr>
              <w:jc w:val="center"/>
              <w:rPr>
                <w:sz w:val="22"/>
                <w:szCs w:val="22"/>
              </w:rPr>
            </w:pPr>
            <w:r w:rsidRPr="00C128C3">
              <w:rPr>
                <w:sz w:val="22"/>
                <w:szCs w:val="22"/>
              </w:rPr>
              <w:t>7</w:t>
            </w:r>
          </w:p>
        </w:tc>
        <w:tc>
          <w:tcPr>
            <w:tcW w:w="5489" w:type="dxa"/>
          </w:tcPr>
          <w:p w:rsidR="00353F1D" w:rsidRPr="00C128C3" w:rsidRDefault="00353F1D" w:rsidP="00C9407C">
            <w:pPr>
              <w:jc w:val="both"/>
              <w:rPr>
                <w:sz w:val="22"/>
                <w:szCs w:val="22"/>
              </w:rPr>
            </w:pPr>
            <w:r w:rsidRPr="00C128C3">
              <w:rPr>
                <w:sz w:val="22"/>
                <w:szCs w:val="22"/>
              </w:rPr>
              <w:t>Муниципальная программа «Адресная социальная помощь»</w:t>
            </w:r>
          </w:p>
        </w:tc>
        <w:tc>
          <w:tcPr>
            <w:tcW w:w="2093" w:type="dxa"/>
          </w:tcPr>
          <w:p w:rsidR="00353F1D" w:rsidRPr="00C128C3" w:rsidRDefault="00C06C41" w:rsidP="008551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926" w:type="dxa"/>
          </w:tcPr>
          <w:p w:rsidR="00353F1D" w:rsidRPr="00C128C3" w:rsidRDefault="00353F1D" w:rsidP="008551F0">
            <w:pPr>
              <w:jc w:val="center"/>
              <w:rPr>
                <w:sz w:val="22"/>
                <w:szCs w:val="22"/>
              </w:rPr>
            </w:pPr>
            <w:r w:rsidRPr="00C128C3">
              <w:rPr>
                <w:sz w:val="22"/>
                <w:szCs w:val="22"/>
              </w:rPr>
              <w:t>50</w:t>
            </w:r>
          </w:p>
        </w:tc>
        <w:tc>
          <w:tcPr>
            <w:tcW w:w="1981" w:type="dxa"/>
          </w:tcPr>
          <w:p w:rsidR="00353F1D" w:rsidRPr="00C128C3" w:rsidRDefault="00C06C41" w:rsidP="008551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1981" w:type="dxa"/>
          </w:tcPr>
          <w:p w:rsidR="00353F1D" w:rsidRPr="00C128C3" w:rsidRDefault="00C06C41" w:rsidP="008551F0">
            <w:pPr>
              <w:jc w:val="center"/>
              <w:rPr>
                <w:sz w:val="22"/>
                <w:szCs w:val="22"/>
              </w:rPr>
            </w:pPr>
            <w:r w:rsidRPr="00C128C3">
              <w:rPr>
                <w:sz w:val="22"/>
                <w:szCs w:val="22"/>
              </w:rPr>
              <w:t>эффективность реализации Программы более низкая по сравнению с запланированной</w:t>
            </w:r>
          </w:p>
        </w:tc>
      </w:tr>
      <w:tr w:rsidR="00353F1D" w:rsidRPr="00C128C3" w:rsidTr="00353F1D">
        <w:tc>
          <w:tcPr>
            <w:tcW w:w="697" w:type="dxa"/>
          </w:tcPr>
          <w:p w:rsidR="00353F1D" w:rsidRPr="00C128C3" w:rsidRDefault="00353F1D" w:rsidP="008551F0">
            <w:pPr>
              <w:jc w:val="center"/>
              <w:rPr>
                <w:sz w:val="22"/>
                <w:szCs w:val="22"/>
              </w:rPr>
            </w:pPr>
            <w:r w:rsidRPr="00C128C3">
              <w:rPr>
                <w:sz w:val="22"/>
                <w:szCs w:val="22"/>
              </w:rPr>
              <w:t>8</w:t>
            </w:r>
          </w:p>
        </w:tc>
        <w:tc>
          <w:tcPr>
            <w:tcW w:w="5489" w:type="dxa"/>
          </w:tcPr>
          <w:p w:rsidR="00353F1D" w:rsidRPr="00C128C3" w:rsidRDefault="00353F1D" w:rsidP="00C9407C">
            <w:pPr>
              <w:jc w:val="both"/>
              <w:rPr>
                <w:sz w:val="22"/>
                <w:szCs w:val="22"/>
              </w:rPr>
            </w:pPr>
            <w:r w:rsidRPr="00C128C3">
              <w:rPr>
                <w:sz w:val="22"/>
                <w:szCs w:val="22"/>
              </w:rPr>
              <w:t>Муниципальная программа «Развитие малого и среднего предпринимательства в Пряжинском национальном муниципальном районе на 201-2024 годы»</w:t>
            </w:r>
          </w:p>
        </w:tc>
        <w:tc>
          <w:tcPr>
            <w:tcW w:w="2093" w:type="dxa"/>
          </w:tcPr>
          <w:p w:rsidR="00353F1D" w:rsidRPr="00C128C3" w:rsidRDefault="00353F1D" w:rsidP="008551F0">
            <w:pPr>
              <w:jc w:val="center"/>
              <w:rPr>
                <w:sz w:val="22"/>
                <w:szCs w:val="22"/>
              </w:rPr>
            </w:pPr>
            <w:r w:rsidRPr="00C128C3">
              <w:rPr>
                <w:sz w:val="22"/>
                <w:szCs w:val="22"/>
              </w:rPr>
              <w:t>173,62</w:t>
            </w:r>
          </w:p>
        </w:tc>
        <w:tc>
          <w:tcPr>
            <w:tcW w:w="1926" w:type="dxa"/>
          </w:tcPr>
          <w:p w:rsidR="00353F1D" w:rsidRPr="00C128C3" w:rsidRDefault="00353F1D" w:rsidP="008551F0">
            <w:pPr>
              <w:jc w:val="center"/>
              <w:rPr>
                <w:sz w:val="22"/>
                <w:szCs w:val="22"/>
              </w:rPr>
            </w:pPr>
            <w:r w:rsidRPr="00C128C3">
              <w:rPr>
                <w:sz w:val="22"/>
                <w:szCs w:val="22"/>
              </w:rPr>
              <w:t>117,17</w:t>
            </w:r>
          </w:p>
        </w:tc>
        <w:tc>
          <w:tcPr>
            <w:tcW w:w="1981" w:type="dxa"/>
          </w:tcPr>
          <w:p w:rsidR="00353F1D" w:rsidRPr="00C128C3" w:rsidRDefault="00353F1D" w:rsidP="008551F0">
            <w:pPr>
              <w:jc w:val="center"/>
              <w:rPr>
                <w:sz w:val="22"/>
                <w:szCs w:val="22"/>
              </w:rPr>
            </w:pPr>
            <w:r w:rsidRPr="00C128C3">
              <w:rPr>
                <w:sz w:val="22"/>
                <w:szCs w:val="22"/>
              </w:rPr>
              <w:t>148,18</w:t>
            </w:r>
          </w:p>
        </w:tc>
        <w:tc>
          <w:tcPr>
            <w:tcW w:w="1981" w:type="dxa"/>
          </w:tcPr>
          <w:p w:rsidR="00353F1D" w:rsidRPr="00C128C3" w:rsidRDefault="002A2729" w:rsidP="008551F0">
            <w:pPr>
              <w:jc w:val="center"/>
              <w:rPr>
                <w:sz w:val="22"/>
                <w:szCs w:val="22"/>
              </w:rPr>
            </w:pPr>
            <w:r w:rsidRPr="00C128C3">
              <w:rPr>
                <w:sz w:val="22"/>
                <w:szCs w:val="22"/>
              </w:rPr>
              <w:t>эффективность реализации Программы более высокая по сравнению с запланированной</w:t>
            </w:r>
          </w:p>
        </w:tc>
      </w:tr>
      <w:tr w:rsidR="00353F1D" w:rsidRPr="00C128C3" w:rsidTr="00353F1D">
        <w:tc>
          <w:tcPr>
            <w:tcW w:w="697" w:type="dxa"/>
          </w:tcPr>
          <w:p w:rsidR="00353F1D" w:rsidRPr="00C128C3" w:rsidRDefault="00353F1D" w:rsidP="008551F0">
            <w:pPr>
              <w:jc w:val="center"/>
              <w:rPr>
                <w:sz w:val="22"/>
                <w:szCs w:val="22"/>
              </w:rPr>
            </w:pPr>
            <w:r w:rsidRPr="00C128C3">
              <w:rPr>
                <w:sz w:val="22"/>
                <w:szCs w:val="22"/>
              </w:rPr>
              <w:t>9</w:t>
            </w:r>
          </w:p>
        </w:tc>
        <w:tc>
          <w:tcPr>
            <w:tcW w:w="5489" w:type="dxa"/>
          </w:tcPr>
          <w:p w:rsidR="00353F1D" w:rsidRPr="00C128C3" w:rsidRDefault="00353F1D" w:rsidP="00C9407C">
            <w:pPr>
              <w:jc w:val="both"/>
              <w:rPr>
                <w:sz w:val="22"/>
                <w:szCs w:val="22"/>
              </w:rPr>
            </w:pPr>
            <w:r w:rsidRPr="00C128C3">
              <w:rPr>
                <w:sz w:val="22"/>
                <w:szCs w:val="22"/>
              </w:rPr>
              <w:t>Муниципальная программа «Развитие внутреннего и въездного туризма на территории Пряжинского национального муниципального района»</w:t>
            </w:r>
          </w:p>
        </w:tc>
        <w:tc>
          <w:tcPr>
            <w:tcW w:w="2093" w:type="dxa"/>
          </w:tcPr>
          <w:p w:rsidR="00353F1D" w:rsidRPr="00C128C3" w:rsidRDefault="00353F1D" w:rsidP="008551F0">
            <w:pPr>
              <w:jc w:val="center"/>
              <w:rPr>
                <w:sz w:val="22"/>
                <w:szCs w:val="22"/>
              </w:rPr>
            </w:pPr>
            <w:r w:rsidRPr="00C128C3">
              <w:rPr>
                <w:sz w:val="22"/>
                <w:szCs w:val="22"/>
              </w:rPr>
              <w:t>66,14</w:t>
            </w:r>
          </w:p>
        </w:tc>
        <w:tc>
          <w:tcPr>
            <w:tcW w:w="1926" w:type="dxa"/>
          </w:tcPr>
          <w:p w:rsidR="00353F1D" w:rsidRPr="00C128C3" w:rsidRDefault="00353F1D" w:rsidP="008551F0">
            <w:pPr>
              <w:jc w:val="center"/>
              <w:rPr>
                <w:sz w:val="22"/>
                <w:szCs w:val="22"/>
              </w:rPr>
            </w:pPr>
            <w:r w:rsidRPr="00C128C3">
              <w:rPr>
                <w:sz w:val="22"/>
                <w:szCs w:val="22"/>
              </w:rPr>
              <w:t>100</w:t>
            </w:r>
          </w:p>
        </w:tc>
        <w:tc>
          <w:tcPr>
            <w:tcW w:w="1981" w:type="dxa"/>
          </w:tcPr>
          <w:p w:rsidR="00353F1D" w:rsidRPr="00C128C3" w:rsidRDefault="00353F1D" w:rsidP="008551F0">
            <w:pPr>
              <w:jc w:val="center"/>
              <w:rPr>
                <w:sz w:val="22"/>
                <w:szCs w:val="22"/>
              </w:rPr>
            </w:pPr>
            <w:r w:rsidRPr="00C128C3">
              <w:rPr>
                <w:sz w:val="22"/>
                <w:szCs w:val="22"/>
              </w:rPr>
              <w:t>66,14</w:t>
            </w:r>
            <w:r w:rsidR="00F02701">
              <w:rPr>
                <w:sz w:val="22"/>
                <w:szCs w:val="22"/>
              </w:rPr>
              <w:t xml:space="preserve"> ***</w:t>
            </w:r>
          </w:p>
        </w:tc>
        <w:tc>
          <w:tcPr>
            <w:tcW w:w="1981" w:type="dxa"/>
          </w:tcPr>
          <w:p w:rsidR="00353F1D" w:rsidRPr="00C128C3" w:rsidRDefault="002A2729" w:rsidP="008551F0">
            <w:pPr>
              <w:jc w:val="center"/>
              <w:rPr>
                <w:sz w:val="22"/>
                <w:szCs w:val="22"/>
              </w:rPr>
            </w:pPr>
            <w:r w:rsidRPr="00C128C3">
              <w:rPr>
                <w:sz w:val="22"/>
                <w:szCs w:val="22"/>
              </w:rPr>
              <w:t>эффективность реализации Программы более низкая по сравнению с запланированной</w:t>
            </w:r>
          </w:p>
        </w:tc>
      </w:tr>
      <w:tr w:rsidR="00353F1D" w:rsidRPr="00C128C3" w:rsidTr="00353F1D">
        <w:tc>
          <w:tcPr>
            <w:tcW w:w="697" w:type="dxa"/>
          </w:tcPr>
          <w:p w:rsidR="00353F1D" w:rsidRPr="00C128C3" w:rsidRDefault="00353F1D" w:rsidP="008551F0">
            <w:pPr>
              <w:jc w:val="center"/>
              <w:rPr>
                <w:sz w:val="22"/>
                <w:szCs w:val="22"/>
              </w:rPr>
            </w:pPr>
            <w:r w:rsidRPr="00C128C3">
              <w:rPr>
                <w:sz w:val="22"/>
                <w:szCs w:val="22"/>
              </w:rPr>
              <w:t>10</w:t>
            </w:r>
          </w:p>
        </w:tc>
        <w:tc>
          <w:tcPr>
            <w:tcW w:w="5489" w:type="dxa"/>
          </w:tcPr>
          <w:p w:rsidR="00353F1D" w:rsidRPr="00C128C3" w:rsidRDefault="00353F1D" w:rsidP="00C9407C">
            <w:pPr>
              <w:jc w:val="both"/>
              <w:rPr>
                <w:sz w:val="22"/>
                <w:szCs w:val="22"/>
              </w:rPr>
            </w:pPr>
            <w:r w:rsidRPr="00C128C3">
              <w:rPr>
                <w:sz w:val="22"/>
                <w:szCs w:val="22"/>
              </w:rPr>
              <w:t>Муниципальная программа «Повышение безопасности дорожного движения на 2021-2030 годы»</w:t>
            </w:r>
          </w:p>
        </w:tc>
        <w:tc>
          <w:tcPr>
            <w:tcW w:w="2093" w:type="dxa"/>
          </w:tcPr>
          <w:p w:rsidR="00353F1D" w:rsidRPr="00C128C3" w:rsidRDefault="00353F1D" w:rsidP="008551F0">
            <w:pPr>
              <w:jc w:val="center"/>
              <w:rPr>
                <w:sz w:val="22"/>
                <w:szCs w:val="22"/>
              </w:rPr>
            </w:pPr>
            <w:r w:rsidRPr="00C128C3">
              <w:rPr>
                <w:sz w:val="22"/>
                <w:szCs w:val="22"/>
              </w:rPr>
              <w:t>102,04</w:t>
            </w:r>
          </w:p>
        </w:tc>
        <w:tc>
          <w:tcPr>
            <w:tcW w:w="1926" w:type="dxa"/>
          </w:tcPr>
          <w:p w:rsidR="00353F1D" w:rsidRPr="00C128C3" w:rsidRDefault="00353F1D" w:rsidP="008551F0">
            <w:pPr>
              <w:jc w:val="center"/>
              <w:rPr>
                <w:sz w:val="22"/>
                <w:szCs w:val="22"/>
              </w:rPr>
            </w:pPr>
            <w:r w:rsidRPr="00C128C3">
              <w:rPr>
                <w:sz w:val="22"/>
                <w:szCs w:val="22"/>
              </w:rPr>
              <w:t>62</w:t>
            </w:r>
          </w:p>
        </w:tc>
        <w:tc>
          <w:tcPr>
            <w:tcW w:w="1981" w:type="dxa"/>
          </w:tcPr>
          <w:p w:rsidR="00353F1D" w:rsidRPr="00C128C3" w:rsidRDefault="00353F1D" w:rsidP="008551F0">
            <w:pPr>
              <w:jc w:val="center"/>
              <w:rPr>
                <w:sz w:val="22"/>
                <w:szCs w:val="22"/>
              </w:rPr>
            </w:pPr>
            <w:r w:rsidRPr="00C128C3">
              <w:rPr>
                <w:sz w:val="22"/>
                <w:szCs w:val="22"/>
              </w:rPr>
              <w:t>164,58</w:t>
            </w:r>
          </w:p>
        </w:tc>
        <w:tc>
          <w:tcPr>
            <w:tcW w:w="1981" w:type="dxa"/>
          </w:tcPr>
          <w:p w:rsidR="00353F1D" w:rsidRPr="00C128C3" w:rsidRDefault="002A2729" w:rsidP="008551F0">
            <w:pPr>
              <w:jc w:val="center"/>
              <w:rPr>
                <w:sz w:val="22"/>
                <w:szCs w:val="22"/>
              </w:rPr>
            </w:pPr>
            <w:r w:rsidRPr="00C128C3">
              <w:rPr>
                <w:sz w:val="22"/>
                <w:szCs w:val="22"/>
              </w:rPr>
              <w:t xml:space="preserve">эффективность реализации Программы более высокая по </w:t>
            </w:r>
            <w:r w:rsidRPr="00C128C3">
              <w:rPr>
                <w:sz w:val="22"/>
                <w:szCs w:val="22"/>
              </w:rPr>
              <w:lastRenderedPageBreak/>
              <w:t>сравнению с запланированной</w:t>
            </w:r>
          </w:p>
        </w:tc>
      </w:tr>
      <w:tr w:rsidR="00353F1D" w:rsidRPr="00C128C3" w:rsidTr="00353F1D">
        <w:tc>
          <w:tcPr>
            <w:tcW w:w="697" w:type="dxa"/>
          </w:tcPr>
          <w:p w:rsidR="00353F1D" w:rsidRPr="00C128C3" w:rsidRDefault="00353F1D" w:rsidP="008551F0">
            <w:pPr>
              <w:jc w:val="center"/>
              <w:rPr>
                <w:sz w:val="22"/>
                <w:szCs w:val="22"/>
              </w:rPr>
            </w:pPr>
            <w:r w:rsidRPr="00C128C3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5489" w:type="dxa"/>
          </w:tcPr>
          <w:p w:rsidR="00353F1D" w:rsidRPr="00C128C3" w:rsidRDefault="00353F1D" w:rsidP="00C9407C">
            <w:pPr>
              <w:jc w:val="both"/>
              <w:rPr>
                <w:sz w:val="22"/>
                <w:szCs w:val="22"/>
              </w:rPr>
            </w:pPr>
            <w:r w:rsidRPr="00C128C3">
              <w:rPr>
                <w:sz w:val="22"/>
                <w:szCs w:val="22"/>
              </w:rPr>
              <w:t>Сохранение и развитие этносоциального и этнокультурного потенциала карельского народа в Пряжинском национальном муниципальном районе» на 2021-2025 годы</w:t>
            </w:r>
          </w:p>
        </w:tc>
        <w:tc>
          <w:tcPr>
            <w:tcW w:w="2093" w:type="dxa"/>
          </w:tcPr>
          <w:p w:rsidR="00353F1D" w:rsidRPr="00C128C3" w:rsidRDefault="00353F1D" w:rsidP="008551F0">
            <w:pPr>
              <w:jc w:val="center"/>
              <w:rPr>
                <w:sz w:val="22"/>
                <w:szCs w:val="22"/>
              </w:rPr>
            </w:pPr>
            <w:r w:rsidRPr="00C128C3">
              <w:rPr>
                <w:sz w:val="22"/>
                <w:szCs w:val="22"/>
              </w:rPr>
              <w:t>102,04</w:t>
            </w:r>
          </w:p>
        </w:tc>
        <w:tc>
          <w:tcPr>
            <w:tcW w:w="1926" w:type="dxa"/>
          </w:tcPr>
          <w:p w:rsidR="00353F1D" w:rsidRPr="00C128C3" w:rsidRDefault="00353F1D" w:rsidP="008551F0">
            <w:pPr>
              <w:jc w:val="center"/>
              <w:rPr>
                <w:sz w:val="22"/>
                <w:szCs w:val="22"/>
              </w:rPr>
            </w:pPr>
            <w:r w:rsidRPr="00C128C3">
              <w:rPr>
                <w:sz w:val="22"/>
                <w:szCs w:val="22"/>
              </w:rPr>
              <w:t>-</w:t>
            </w:r>
          </w:p>
        </w:tc>
        <w:tc>
          <w:tcPr>
            <w:tcW w:w="1981" w:type="dxa"/>
          </w:tcPr>
          <w:p w:rsidR="00353F1D" w:rsidRPr="00C128C3" w:rsidRDefault="00353F1D" w:rsidP="008551F0">
            <w:pPr>
              <w:jc w:val="center"/>
              <w:rPr>
                <w:sz w:val="22"/>
                <w:szCs w:val="22"/>
              </w:rPr>
            </w:pPr>
            <w:r w:rsidRPr="00C128C3">
              <w:rPr>
                <w:sz w:val="22"/>
                <w:szCs w:val="22"/>
              </w:rPr>
              <w:t>-</w:t>
            </w:r>
          </w:p>
        </w:tc>
        <w:tc>
          <w:tcPr>
            <w:tcW w:w="1981" w:type="dxa"/>
          </w:tcPr>
          <w:p w:rsidR="00353F1D" w:rsidRPr="00C128C3" w:rsidRDefault="00353F1D" w:rsidP="008551F0">
            <w:pPr>
              <w:jc w:val="center"/>
              <w:rPr>
                <w:sz w:val="22"/>
                <w:szCs w:val="22"/>
              </w:rPr>
            </w:pPr>
          </w:p>
        </w:tc>
      </w:tr>
    </w:tbl>
    <w:p w:rsidR="008551F0" w:rsidRDefault="008551F0" w:rsidP="008551F0">
      <w:pPr>
        <w:jc w:val="center"/>
        <w:rPr>
          <w:b/>
          <w:sz w:val="26"/>
          <w:szCs w:val="26"/>
        </w:rPr>
      </w:pPr>
    </w:p>
    <w:p w:rsidR="008551F0" w:rsidRPr="00FB7DFC" w:rsidRDefault="008551F0" w:rsidP="004D20D7">
      <w:pPr>
        <w:jc w:val="both"/>
        <w:rPr>
          <w:b/>
          <w:sz w:val="26"/>
          <w:szCs w:val="26"/>
        </w:rPr>
      </w:pPr>
    </w:p>
    <w:p w:rsidR="00F02701" w:rsidRPr="00F02701" w:rsidRDefault="00F02701" w:rsidP="00F02701">
      <w:pPr>
        <w:jc w:val="both"/>
        <w:rPr>
          <w:sz w:val="26"/>
          <w:szCs w:val="26"/>
        </w:rPr>
      </w:pPr>
      <w:r w:rsidRPr="00F02701">
        <w:rPr>
          <w:sz w:val="26"/>
          <w:szCs w:val="26"/>
        </w:rPr>
        <w:t>*** реализация мероприятий, соответствующих показателям подпунктам 9.10-9.15 и</w:t>
      </w:r>
      <w:r w:rsidRPr="00F02701">
        <w:rPr>
          <w:bCs/>
          <w:sz w:val="26"/>
          <w:szCs w:val="26"/>
        </w:rPr>
        <w:t>нформации о степени достижения запланированных результатов муниципальной программы, отклонения достигнутых значений показателей от запланированного уровня за 2022 год</w:t>
      </w:r>
      <w:r>
        <w:rPr>
          <w:bCs/>
          <w:sz w:val="26"/>
          <w:szCs w:val="26"/>
        </w:rPr>
        <w:t xml:space="preserve"> </w:t>
      </w:r>
      <w:r w:rsidRPr="00F02701">
        <w:rPr>
          <w:sz w:val="26"/>
          <w:szCs w:val="26"/>
        </w:rPr>
        <w:t>(Индекс результативности)</w:t>
      </w:r>
      <w:r w:rsidR="00CE248D">
        <w:rPr>
          <w:sz w:val="26"/>
          <w:szCs w:val="26"/>
        </w:rPr>
        <w:t>,</w:t>
      </w:r>
      <w:r>
        <w:rPr>
          <w:sz w:val="26"/>
          <w:szCs w:val="26"/>
        </w:rPr>
        <w:t xml:space="preserve"> предусмотрена</w:t>
      </w:r>
      <w:r w:rsidR="00CE248D">
        <w:rPr>
          <w:sz w:val="26"/>
          <w:szCs w:val="26"/>
        </w:rPr>
        <w:t>,</w:t>
      </w:r>
      <w:r>
        <w:rPr>
          <w:sz w:val="26"/>
          <w:szCs w:val="26"/>
        </w:rPr>
        <w:t xml:space="preserve"> начиная с 2023 года.</w:t>
      </w:r>
    </w:p>
    <w:p w:rsidR="001F1A42" w:rsidRDefault="001F1A42" w:rsidP="004D20D7">
      <w:pPr>
        <w:jc w:val="both"/>
        <w:rPr>
          <w:sz w:val="26"/>
          <w:szCs w:val="26"/>
        </w:rPr>
      </w:pPr>
    </w:p>
    <w:p w:rsidR="001F1A42" w:rsidRDefault="001F1A42" w:rsidP="004D20D7">
      <w:pPr>
        <w:jc w:val="both"/>
        <w:rPr>
          <w:sz w:val="26"/>
          <w:szCs w:val="26"/>
        </w:rPr>
      </w:pPr>
    </w:p>
    <w:p w:rsidR="001F1A42" w:rsidRDefault="001F1A42" w:rsidP="004D20D7">
      <w:pPr>
        <w:jc w:val="both"/>
        <w:rPr>
          <w:sz w:val="26"/>
          <w:szCs w:val="26"/>
        </w:rPr>
      </w:pPr>
    </w:p>
    <w:p w:rsidR="001F1A42" w:rsidRDefault="001F1A42" w:rsidP="004D20D7">
      <w:pPr>
        <w:jc w:val="both"/>
        <w:rPr>
          <w:sz w:val="26"/>
          <w:szCs w:val="26"/>
        </w:rPr>
      </w:pPr>
    </w:p>
    <w:p w:rsidR="001F1A42" w:rsidRDefault="001F1A42" w:rsidP="004D20D7">
      <w:pPr>
        <w:jc w:val="both"/>
        <w:rPr>
          <w:sz w:val="26"/>
          <w:szCs w:val="26"/>
        </w:rPr>
      </w:pPr>
    </w:p>
    <w:p w:rsidR="001F1A42" w:rsidRDefault="001F1A42" w:rsidP="004D20D7">
      <w:pPr>
        <w:jc w:val="both"/>
        <w:rPr>
          <w:sz w:val="26"/>
          <w:szCs w:val="26"/>
        </w:rPr>
      </w:pPr>
    </w:p>
    <w:p w:rsidR="001F1A42" w:rsidRDefault="001F1A42" w:rsidP="004D20D7">
      <w:pPr>
        <w:jc w:val="both"/>
        <w:rPr>
          <w:sz w:val="26"/>
          <w:szCs w:val="26"/>
        </w:rPr>
      </w:pPr>
    </w:p>
    <w:p w:rsidR="001F1A42" w:rsidRDefault="001F1A42" w:rsidP="004D20D7">
      <w:pPr>
        <w:jc w:val="both"/>
        <w:rPr>
          <w:sz w:val="26"/>
          <w:szCs w:val="26"/>
        </w:rPr>
      </w:pPr>
    </w:p>
    <w:p w:rsidR="001F1A42" w:rsidRDefault="001F1A42" w:rsidP="004D20D7">
      <w:pPr>
        <w:jc w:val="both"/>
        <w:rPr>
          <w:sz w:val="26"/>
          <w:szCs w:val="26"/>
        </w:rPr>
      </w:pPr>
    </w:p>
    <w:p w:rsidR="001F1A42" w:rsidRDefault="001F1A42" w:rsidP="004D20D7">
      <w:pPr>
        <w:jc w:val="both"/>
        <w:rPr>
          <w:sz w:val="26"/>
          <w:szCs w:val="26"/>
        </w:rPr>
      </w:pPr>
    </w:p>
    <w:p w:rsidR="001F1A42" w:rsidRDefault="001F1A42" w:rsidP="004D20D7">
      <w:pPr>
        <w:jc w:val="both"/>
        <w:rPr>
          <w:sz w:val="26"/>
          <w:szCs w:val="26"/>
        </w:rPr>
      </w:pPr>
    </w:p>
    <w:p w:rsidR="001F1A42" w:rsidRDefault="001F1A42" w:rsidP="004D20D7">
      <w:pPr>
        <w:jc w:val="both"/>
        <w:rPr>
          <w:sz w:val="26"/>
          <w:szCs w:val="26"/>
        </w:rPr>
      </w:pPr>
    </w:p>
    <w:p w:rsidR="001F1A42" w:rsidRDefault="001F1A42" w:rsidP="004D20D7">
      <w:pPr>
        <w:jc w:val="both"/>
        <w:rPr>
          <w:sz w:val="26"/>
          <w:szCs w:val="26"/>
        </w:rPr>
      </w:pPr>
    </w:p>
    <w:p w:rsidR="001F1A42" w:rsidRDefault="001F1A42" w:rsidP="004D20D7">
      <w:pPr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F1A42" w:rsidRDefault="001F1A42" w:rsidP="004D20D7">
      <w:pPr>
        <w:jc w:val="both"/>
        <w:rPr>
          <w:sz w:val="26"/>
          <w:szCs w:val="26"/>
        </w:rPr>
        <w:sectPr w:rsidR="001F1A42" w:rsidSect="004A77DC">
          <w:pgSz w:w="16838" w:h="11906" w:orient="landscape"/>
          <w:pgMar w:top="850" w:right="1134" w:bottom="1135" w:left="1134" w:header="708" w:footer="708" w:gutter="0"/>
          <w:cols w:space="708"/>
          <w:docGrid w:linePitch="360"/>
        </w:sectPr>
      </w:pPr>
    </w:p>
    <w:p w:rsidR="007B39B4" w:rsidRPr="00DD7AB6" w:rsidRDefault="007B39B4" w:rsidP="007B39B4">
      <w:pPr>
        <w:jc w:val="center"/>
        <w:rPr>
          <w:b/>
          <w:sz w:val="26"/>
          <w:szCs w:val="26"/>
        </w:rPr>
      </w:pPr>
      <w:r w:rsidRPr="00DD7AB6">
        <w:rPr>
          <w:b/>
          <w:sz w:val="26"/>
          <w:szCs w:val="26"/>
        </w:rPr>
        <w:lastRenderedPageBreak/>
        <w:t>Информация о ходе реализации муниципальной программы «Обеспечение жильем молодых семей в Пряжинском национальном муниципальном районе»</w:t>
      </w:r>
    </w:p>
    <w:p w:rsidR="007B39B4" w:rsidRPr="00DD7AB6" w:rsidRDefault="007B39B4" w:rsidP="007B39B4">
      <w:pPr>
        <w:jc w:val="center"/>
        <w:rPr>
          <w:b/>
          <w:sz w:val="26"/>
          <w:szCs w:val="26"/>
        </w:rPr>
      </w:pPr>
    </w:p>
    <w:p w:rsidR="00404229" w:rsidRPr="00DD7AB6" w:rsidRDefault="00404229" w:rsidP="00404229">
      <w:pPr>
        <w:ind w:firstLine="709"/>
        <w:jc w:val="both"/>
        <w:rPr>
          <w:sz w:val="26"/>
          <w:szCs w:val="26"/>
        </w:rPr>
      </w:pPr>
      <w:r w:rsidRPr="00DD7AB6">
        <w:rPr>
          <w:sz w:val="26"/>
          <w:szCs w:val="26"/>
        </w:rPr>
        <w:t>В Пряжинском национальном муниципальном районе активно развивается жилищное строительство. По нашим данным, в 2022 году введено более 12,9 тыс. кв. метров жилья при плановых показателях 5,1 тыс. (252 % от плана).</w:t>
      </w:r>
    </w:p>
    <w:p w:rsidR="00404229" w:rsidRPr="00DD7AB6" w:rsidRDefault="00404229" w:rsidP="00404229">
      <w:pPr>
        <w:ind w:firstLine="709"/>
        <w:jc w:val="both"/>
        <w:rPr>
          <w:sz w:val="26"/>
          <w:szCs w:val="26"/>
        </w:rPr>
      </w:pPr>
      <w:r w:rsidRPr="00DD7AB6">
        <w:rPr>
          <w:sz w:val="26"/>
          <w:szCs w:val="26"/>
        </w:rPr>
        <w:t xml:space="preserve">В 2022 году многодетным семьям в соответствии с Законом Республики Карелия от 6 марта 2017 года № 2101-ЗРК «О некоторых вопросах предоставления </w:t>
      </w:r>
      <w:r w:rsidRPr="00DD7AB6">
        <w:rPr>
          <w:b/>
          <w:sz w:val="26"/>
          <w:szCs w:val="26"/>
        </w:rPr>
        <w:t>многодетным семьям</w:t>
      </w:r>
      <w:r w:rsidRPr="00DD7AB6">
        <w:rPr>
          <w:sz w:val="26"/>
          <w:szCs w:val="26"/>
        </w:rPr>
        <w:t xml:space="preserve"> земельных участков на территории Республики Карелия» предоставлено </w:t>
      </w:r>
      <w:r w:rsidRPr="00DD7AB6">
        <w:rPr>
          <w:b/>
          <w:sz w:val="26"/>
          <w:szCs w:val="26"/>
        </w:rPr>
        <w:t>11</w:t>
      </w:r>
      <w:r w:rsidRPr="00DD7AB6">
        <w:rPr>
          <w:sz w:val="26"/>
          <w:szCs w:val="26"/>
        </w:rPr>
        <w:t xml:space="preserve"> земельных участка из состава муниципальной собственности Пряжинского района, </w:t>
      </w:r>
      <w:r w:rsidRPr="00DD7AB6">
        <w:rPr>
          <w:sz w:val="26"/>
          <w:szCs w:val="26"/>
          <w:lang w:val="en-US"/>
        </w:rPr>
        <w:t>c</w:t>
      </w:r>
      <w:r w:rsidRPr="00DD7AB6">
        <w:rPr>
          <w:sz w:val="26"/>
          <w:szCs w:val="26"/>
        </w:rPr>
        <w:t xml:space="preserve"> 2017 года предоставлено 168 земельных участка, собственность на которые не разграничена. </w:t>
      </w:r>
    </w:p>
    <w:p w:rsidR="00404229" w:rsidRPr="00DD7AB6" w:rsidRDefault="00404229" w:rsidP="00404229">
      <w:pPr>
        <w:ind w:firstLine="709"/>
        <w:jc w:val="both"/>
        <w:rPr>
          <w:sz w:val="26"/>
          <w:szCs w:val="26"/>
        </w:rPr>
      </w:pPr>
      <w:r w:rsidRPr="00DD7AB6">
        <w:rPr>
          <w:sz w:val="26"/>
          <w:szCs w:val="26"/>
        </w:rPr>
        <w:t>Очередь из многодетных семей в МИЗО РК по Пряжинскому району составляет 298 семей, администрация – 12 семей.</w:t>
      </w:r>
    </w:p>
    <w:p w:rsidR="00404229" w:rsidRPr="00DD7AB6" w:rsidRDefault="00404229" w:rsidP="00404229">
      <w:pPr>
        <w:ind w:firstLine="709"/>
        <w:jc w:val="both"/>
        <w:rPr>
          <w:sz w:val="26"/>
          <w:szCs w:val="26"/>
        </w:rPr>
      </w:pPr>
      <w:r w:rsidRPr="00DD7AB6">
        <w:rPr>
          <w:sz w:val="26"/>
          <w:szCs w:val="26"/>
        </w:rPr>
        <w:t xml:space="preserve">В соответствии с Законом Республики Карелия от 6 декабря 2019 года «О некоторых вопросах реализации в Республике Карелия пункта 2 статьи 39.10 Земельного кодекса Российской Федерации» (специалисты) предоставлено 5 земельных участков из состава муниципальной собственности Пряжинского района и </w:t>
      </w:r>
      <w:r w:rsidRPr="00DD7AB6">
        <w:rPr>
          <w:sz w:val="26"/>
          <w:szCs w:val="26"/>
          <w:lang w:val="en-US"/>
        </w:rPr>
        <w:t>c</w:t>
      </w:r>
      <w:r w:rsidRPr="00DD7AB6">
        <w:rPr>
          <w:sz w:val="26"/>
          <w:szCs w:val="26"/>
        </w:rPr>
        <w:t xml:space="preserve"> 2017 года предоставлено 42 земельных участка, собственность на которые не разграничена. </w:t>
      </w:r>
    </w:p>
    <w:p w:rsidR="00404229" w:rsidRPr="00DD7AB6" w:rsidRDefault="00404229" w:rsidP="00404229">
      <w:pPr>
        <w:ind w:firstLine="709"/>
        <w:jc w:val="both"/>
        <w:rPr>
          <w:sz w:val="26"/>
          <w:szCs w:val="26"/>
        </w:rPr>
      </w:pPr>
      <w:r w:rsidRPr="00DD7AB6">
        <w:rPr>
          <w:sz w:val="26"/>
          <w:szCs w:val="26"/>
        </w:rPr>
        <w:t>В соответствии с Федеральным законом от 24 ноября 1995 года № 181-ФЗ «О социальной защите инвалидов» в 2022 году земельные участки не предоставлялись.</w:t>
      </w:r>
    </w:p>
    <w:p w:rsidR="00404229" w:rsidRPr="00DD7AB6" w:rsidRDefault="00404229" w:rsidP="00404229">
      <w:pPr>
        <w:ind w:firstLine="709"/>
        <w:jc w:val="both"/>
        <w:rPr>
          <w:sz w:val="26"/>
          <w:szCs w:val="26"/>
        </w:rPr>
      </w:pPr>
      <w:r w:rsidRPr="00DD7AB6">
        <w:rPr>
          <w:b/>
          <w:sz w:val="26"/>
          <w:szCs w:val="26"/>
        </w:rPr>
        <w:t>По состоянию на 01 января 2023 года</w:t>
      </w:r>
      <w:r w:rsidRPr="00DD7AB6">
        <w:rPr>
          <w:sz w:val="26"/>
          <w:szCs w:val="26"/>
        </w:rPr>
        <w:t xml:space="preserve"> количество молодых семей - участников мероприятия по обеспечению жильем молодых семей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</w:r>
      <w:r w:rsidRPr="00DD7AB6">
        <w:rPr>
          <w:b/>
          <w:sz w:val="26"/>
          <w:szCs w:val="26"/>
        </w:rPr>
        <w:t>» 17,</w:t>
      </w:r>
      <w:r w:rsidRPr="00DD7AB6">
        <w:rPr>
          <w:sz w:val="26"/>
          <w:szCs w:val="26"/>
        </w:rPr>
        <w:t xml:space="preserve"> количество граждан, проживающих на сельских территориях, изъявивших желание улучшить жилищные условия с использованием социальной выплаты в рамках государственной программы Российской Федерации </w:t>
      </w:r>
      <w:r w:rsidRPr="00DD7AB6">
        <w:rPr>
          <w:b/>
          <w:sz w:val="26"/>
          <w:szCs w:val="26"/>
        </w:rPr>
        <w:t>«Комплексное развитие сельских территорий» 27</w:t>
      </w:r>
      <w:r w:rsidRPr="00DD7AB6">
        <w:rPr>
          <w:sz w:val="26"/>
          <w:szCs w:val="26"/>
        </w:rPr>
        <w:t>.</w:t>
      </w:r>
    </w:p>
    <w:p w:rsidR="00404229" w:rsidRPr="00DD7AB6" w:rsidRDefault="00404229" w:rsidP="0040422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7AB6">
        <w:rPr>
          <w:rFonts w:ascii="Times New Roman" w:hAnsi="Times New Roman" w:cs="Times New Roman"/>
          <w:b/>
          <w:sz w:val="26"/>
          <w:szCs w:val="26"/>
        </w:rPr>
        <w:t>В 2022 году</w:t>
      </w:r>
      <w:r w:rsidRPr="00DD7AB6">
        <w:rPr>
          <w:rFonts w:ascii="Times New Roman" w:hAnsi="Times New Roman" w:cs="Times New Roman"/>
          <w:sz w:val="26"/>
          <w:szCs w:val="26"/>
        </w:rPr>
        <w:t xml:space="preserve"> по государственной программе «Обеспечение жильем молодых семей» выданы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в количестве двух на общую сумму 2,519 млн. руб. Воспользовались мерами государственной поддержки </w:t>
      </w:r>
      <w:r w:rsidRPr="00DD7AB6">
        <w:rPr>
          <w:rFonts w:ascii="Times New Roman" w:hAnsi="Times New Roman" w:cs="Times New Roman"/>
          <w:b/>
          <w:sz w:val="26"/>
          <w:szCs w:val="26"/>
        </w:rPr>
        <w:t>2 многодетные семьи</w:t>
      </w:r>
      <w:r w:rsidRPr="00DD7AB6">
        <w:rPr>
          <w:rFonts w:ascii="Times New Roman" w:hAnsi="Times New Roman" w:cs="Times New Roman"/>
          <w:sz w:val="26"/>
          <w:szCs w:val="26"/>
        </w:rPr>
        <w:t xml:space="preserve">. Одна семья приобрела жилое помещение (квартира), вторая семья погасила ипотеку за ранее приобретенную квартиру. </w:t>
      </w:r>
    </w:p>
    <w:p w:rsidR="00404229" w:rsidRPr="00DD7AB6" w:rsidRDefault="00404229" w:rsidP="00404229">
      <w:pPr>
        <w:ind w:firstLine="709"/>
        <w:jc w:val="both"/>
        <w:rPr>
          <w:sz w:val="26"/>
          <w:szCs w:val="26"/>
        </w:rPr>
      </w:pPr>
      <w:r w:rsidRPr="00DD7AB6">
        <w:rPr>
          <w:sz w:val="26"/>
          <w:szCs w:val="26"/>
        </w:rPr>
        <w:t>В рамках государственной программы Российской Федерации «Комплексное развитие сельских территорий» на улучшение жилищных условий граждан, проживающих на сельских территориях Пряжинского национального муниципального района в 2022 году финансирование не выделено.</w:t>
      </w:r>
    </w:p>
    <w:p w:rsidR="007B39B4" w:rsidRPr="00DD7AB6" w:rsidRDefault="007B39B4" w:rsidP="007B39B4">
      <w:pPr>
        <w:jc w:val="both"/>
        <w:rPr>
          <w:sz w:val="26"/>
          <w:szCs w:val="26"/>
        </w:rPr>
      </w:pPr>
    </w:p>
    <w:p w:rsidR="00323668" w:rsidRDefault="00323668" w:rsidP="007B39B4">
      <w:pPr>
        <w:jc w:val="both"/>
        <w:rPr>
          <w:sz w:val="26"/>
          <w:szCs w:val="26"/>
        </w:rPr>
      </w:pPr>
    </w:p>
    <w:p w:rsidR="00093462" w:rsidRDefault="00093462" w:rsidP="007B39B4">
      <w:pPr>
        <w:jc w:val="both"/>
        <w:rPr>
          <w:sz w:val="26"/>
          <w:szCs w:val="26"/>
        </w:rPr>
      </w:pPr>
    </w:p>
    <w:p w:rsidR="00093462" w:rsidRPr="00DD7AB6" w:rsidRDefault="00093462" w:rsidP="007B39B4">
      <w:pPr>
        <w:jc w:val="both"/>
        <w:rPr>
          <w:sz w:val="26"/>
          <w:szCs w:val="26"/>
        </w:rPr>
      </w:pPr>
    </w:p>
    <w:p w:rsidR="00323668" w:rsidRPr="00DD7AB6" w:rsidRDefault="00323668" w:rsidP="00323668">
      <w:pPr>
        <w:jc w:val="center"/>
        <w:rPr>
          <w:b/>
          <w:sz w:val="26"/>
          <w:szCs w:val="26"/>
        </w:rPr>
      </w:pPr>
      <w:r w:rsidRPr="00DD7AB6">
        <w:rPr>
          <w:b/>
          <w:sz w:val="26"/>
          <w:szCs w:val="26"/>
        </w:rPr>
        <w:lastRenderedPageBreak/>
        <w:t>Информация о ходе реализации муниципальной программы «Развитие малого и среднего предпринимательства в Пряжинском национальном муниципальном районе на 201-2024 годы»</w:t>
      </w:r>
    </w:p>
    <w:p w:rsidR="00323668" w:rsidRPr="00DD7AB6" w:rsidRDefault="00323668" w:rsidP="00323668">
      <w:pPr>
        <w:jc w:val="center"/>
        <w:rPr>
          <w:sz w:val="26"/>
          <w:szCs w:val="26"/>
        </w:rPr>
      </w:pPr>
    </w:p>
    <w:p w:rsidR="00323668" w:rsidRPr="00DD7AB6" w:rsidRDefault="00323668" w:rsidP="00323668">
      <w:pPr>
        <w:jc w:val="both"/>
        <w:rPr>
          <w:sz w:val="26"/>
          <w:szCs w:val="26"/>
        </w:rPr>
      </w:pPr>
      <w:r w:rsidRPr="00DD7AB6">
        <w:rPr>
          <w:sz w:val="26"/>
          <w:szCs w:val="26"/>
        </w:rPr>
        <w:tab/>
        <w:t>Муниципальная программа «Развитие малого и среднего предпринимательства в Пряжинском национальном муниципальном районе на 201-2024 годы»</w:t>
      </w:r>
      <w:r w:rsidR="0086104E" w:rsidRPr="00DD7AB6">
        <w:rPr>
          <w:sz w:val="26"/>
          <w:szCs w:val="26"/>
        </w:rPr>
        <w:t xml:space="preserve"> (далее – Программа)</w:t>
      </w:r>
      <w:r w:rsidRPr="00DD7AB6">
        <w:rPr>
          <w:sz w:val="26"/>
          <w:szCs w:val="26"/>
        </w:rPr>
        <w:t xml:space="preserve"> утверждена постановлением администрации Пряжинского национального муниципального района от 23 января 2019 года № 31.</w:t>
      </w:r>
    </w:p>
    <w:p w:rsidR="00323668" w:rsidRPr="00DD7AB6" w:rsidRDefault="00323668" w:rsidP="00323668">
      <w:pPr>
        <w:jc w:val="both"/>
        <w:rPr>
          <w:sz w:val="26"/>
          <w:szCs w:val="26"/>
        </w:rPr>
      </w:pPr>
      <w:r w:rsidRPr="00DD7AB6">
        <w:rPr>
          <w:sz w:val="26"/>
          <w:szCs w:val="26"/>
        </w:rPr>
        <w:tab/>
      </w:r>
      <w:r w:rsidR="0086104E" w:rsidRPr="00DD7AB6">
        <w:rPr>
          <w:sz w:val="26"/>
          <w:szCs w:val="26"/>
        </w:rPr>
        <w:t>Главная цель Программы - создание условий для развития субъектов малого и среднего предпринимательства и осуществление деятельности физическими лицами, не являющимися индивидуальными предпринимателями и применяющими специальный налоговый режим «Налог на профессиональный доход» в целях формирования конкурентной среды в экономике Пряжинского национального муниципального района.</w:t>
      </w:r>
    </w:p>
    <w:p w:rsidR="00323668" w:rsidRPr="00DD7AB6" w:rsidRDefault="00323668" w:rsidP="0032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outlineLvl w:val="0"/>
        <w:rPr>
          <w:sz w:val="26"/>
          <w:szCs w:val="26"/>
          <w:lang w:eastAsia="ar-SA"/>
        </w:rPr>
      </w:pPr>
      <w:bookmarkStart w:id="1" w:name="_Hlk94538631"/>
      <w:r w:rsidRPr="00DD7AB6">
        <w:rPr>
          <w:sz w:val="26"/>
          <w:szCs w:val="26"/>
          <w:lang w:eastAsia="ar-SA"/>
        </w:rPr>
        <w:t>По состоянию на 01 января 2022 года на территории Пряжинского национального муниципального района осуществляют деятельность 452 субъекта малого и среднего предпринимательства (01.01.2021 – 424). Из действующих субъектов предпринимательства вновь созданными являются 91 субъект малого и среднего предпринимательства.</w:t>
      </w:r>
    </w:p>
    <w:bookmarkEnd w:id="1"/>
    <w:p w:rsidR="001B183E" w:rsidRPr="00DD7AB6" w:rsidRDefault="001B183E" w:rsidP="001B1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outlineLvl w:val="0"/>
        <w:rPr>
          <w:sz w:val="26"/>
          <w:szCs w:val="26"/>
          <w:lang w:eastAsia="ar-SA"/>
        </w:rPr>
      </w:pPr>
      <w:r w:rsidRPr="00DD7AB6">
        <w:rPr>
          <w:sz w:val="26"/>
          <w:szCs w:val="26"/>
          <w:lang w:eastAsia="ar-SA"/>
        </w:rPr>
        <w:t xml:space="preserve">По состоянию </w:t>
      </w:r>
      <w:r w:rsidRPr="00DD7AB6">
        <w:rPr>
          <w:b/>
          <w:sz w:val="26"/>
          <w:szCs w:val="26"/>
          <w:lang w:eastAsia="ar-SA"/>
        </w:rPr>
        <w:t>на 01 января 2023 года</w:t>
      </w:r>
      <w:r w:rsidRPr="00DD7AB6">
        <w:rPr>
          <w:sz w:val="26"/>
          <w:szCs w:val="26"/>
          <w:lang w:eastAsia="ar-SA"/>
        </w:rPr>
        <w:t xml:space="preserve"> на территории Пряжинского национального муниципального района осуществляют деятельность </w:t>
      </w:r>
      <w:r w:rsidRPr="00DD7AB6">
        <w:rPr>
          <w:b/>
          <w:sz w:val="26"/>
          <w:szCs w:val="26"/>
          <w:lang w:eastAsia="ar-SA"/>
        </w:rPr>
        <w:t xml:space="preserve">1038 </w:t>
      </w:r>
      <w:r w:rsidRPr="00DD7AB6">
        <w:rPr>
          <w:sz w:val="26"/>
          <w:szCs w:val="26"/>
          <w:lang w:eastAsia="ar-SA"/>
        </w:rPr>
        <w:t>субъекта малого и среднего предпринимательства и самозанятых граждан (01.01.2022 – 782).</w:t>
      </w:r>
    </w:p>
    <w:p w:rsidR="001B183E" w:rsidRPr="00DD7AB6" w:rsidRDefault="001B183E" w:rsidP="001B1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outlineLvl w:val="0"/>
        <w:rPr>
          <w:sz w:val="26"/>
          <w:szCs w:val="26"/>
          <w:lang w:eastAsia="ar-SA"/>
        </w:rPr>
      </w:pPr>
      <w:r w:rsidRPr="00DD7AB6">
        <w:rPr>
          <w:sz w:val="26"/>
          <w:szCs w:val="26"/>
          <w:lang w:eastAsia="ar-SA"/>
        </w:rPr>
        <w:t>По состоянию на 01 января 2023 года численность наемных работников, занятых в секторе малого и среднего предпринимательства на территории Пряжинского района, составила 1 163 чел. (на 01.01.2022 -1 507 чел.).</w:t>
      </w:r>
    </w:p>
    <w:p w:rsidR="001B183E" w:rsidRPr="00DD7AB6" w:rsidRDefault="001B183E" w:rsidP="001B183E">
      <w:pPr>
        <w:jc w:val="both"/>
        <w:rPr>
          <w:sz w:val="26"/>
          <w:szCs w:val="26"/>
        </w:rPr>
      </w:pPr>
      <w:r w:rsidRPr="00DD7AB6">
        <w:rPr>
          <w:sz w:val="26"/>
          <w:szCs w:val="26"/>
        </w:rPr>
        <w:tab/>
        <w:t xml:space="preserve">В соответствии с законом Республики Карелия от 26 мая 2000 года № 2475-ЗРК с 1 июля 2020 года появилась возможность на территории региона зарегистрироваться </w:t>
      </w:r>
      <w:r w:rsidRPr="00DD7AB6">
        <w:rPr>
          <w:b/>
          <w:sz w:val="26"/>
          <w:szCs w:val="26"/>
        </w:rPr>
        <w:t>в качестве самозанятых</w:t>
      </w:r>
      <w:r w:rsidRPr="00DD7AB6">
        <w:rPr>
          <w:sz w:val="26"/>
          <w:szCs w:val="26"/>
        </w:rPr>
        <w:t xml:space="preserve">. </w:t>
      </w:r>
      <w:r w:rsidRPr="00DD7AB6">
        <w:rPr>
          <w:b/>
          <w:sz w:val="26"/>
          <w:szCs w:val="26"/>
        </w:rPr>
        <w:t>На 1 января 2023 года</w:t>
      </w:r>
      <w:r w:rsidRPr="00DD7AB6">
        <w:rPr>
          <w:sz w:val="26"/>
          <w:szCs w:val="26"/>
        </w:rPr>
        <w:t xml:space="preserve"> в качестве самозанятых на территории Пряжинского национального муниципального района зарегистрировались </w:t>
      </w:r>
      <w:r w:rsidRPr="00DD7AB6">
        <w:rPr>
          <w:b/>
          <w:sz w:val="26"/>
          <w:szCs w:val="26"/>
        </w:rPr>
        <w:t>565</w:t>
      </w:r>
      <w:r w:rsidRPr="00DD7AB6">
        <w:rPr>
          <w:sz w:val="26"/>
          <w:szCs w:val="26"/>
        </w:rPr>
        <w:t xml:space="preserve"> физических лиц (на 01.01.2022 – 330 человека).</w:t>
      </w:r>
    </w:p>
    <w:p w:rsidR="001B183E" w:rsidRPr="00DD7AB6" w:rsidRDefault="001B183E" w:rsidP="001B1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outlineLvl w:val="0"/>
        <w:rPr>
          <w:sz w:val="26"/>
          <w:szCs w:val="26"/>
          <w:lang w:eastAsia="ar-SA"/>
        </w:rPr>
      </w:pPr>
      <w:r w:rsidRPr="00DD7AB6">
        <w:rPr>
          <w:sz w:val="26"/>
          <w:szCs w:val="26"/>
          <w:lang w:eastAsia="ar-SA"/>
        </w:rPr>
        <w:t>Район оказывает поддержку субъектам малого и среднего предпринимательства в рамках муниципальной программы «Развитие малого и среднего предпринимательства в Пряжинском национальном муниципальном районе на 2019 – 2024 годы», утвержденной постановлением администрации Пряжинского национального муниципального района от 23 января  2019 года № 31, на</w:t>
      </w:r>
      <w:r w:rsidRPr="00DD7AB6">
        <w:rPr>
          <w:sz w:val="26"/>
          <w:szCs w:val="26"/>
        </w:rPr>
        <w:t xml:space="preserve"> реализацию которой </w:t>
      </w:r>
      <w:r w:rsidRPr="00DD7AB6">
        <w:rPr>
          <w:b/>
          <w:sz w:val="26"/>
          <w:szCs w:val="26"/>
        </w:rPr>
        <w:t>в 2022</w:t>
      </w:r>
      <w:r w:rsidRPr="00DD7AB6">
        <w:rPr>
          <w:sz w:val="26"/>
          <w:szCs w:val="26"/>
        </w:rPr>
        <w:t xml:space="preserve"> году было выделено </w:t>
      </w:r>
      <w:r w:rsidRPr="00DD7AB6">
        <w:rPr>
          <w:b/>
          <w:sz w:val="26"/>
          <w:szCs w:val="26"/>
        </w:rPr>
        <w:t>6, 825</w:t>
      </w:r>
      <w:r w:rsidRPr="00DD7AB6">
        <w:rPr>
          <w:sz w:val="26"/>
          <w:szCs w:val="26"/>
        </w:rPr>
        <w:t xml:space="preserve"> </w:t>
      </w:r>
      <w:r w:rsidRPr="00DD7AB6">
        <w:rPr>
          <w:b/>
          <w:sz w:val="26"/>
          <w:szCs w:val="26"/>
        </w:rPr>
        <w:t>млн. руб</w:t>
      </w:r>
      <w:r w:rsidRPr="00DD7AB6">
        <w:rPr>
          <w:sz w:val="26"/>
          <w:szCs w:val="26"/>
        </w:rPr>
        <w:t xml:space="preserve">., из них </w:t>
      </w:r>
      <w:r w:rsidRPr="00DD7AB6">
        <w:rPr>
          <w:b/>
          <w:sz w:val="26"/>
          <w:szCs w:val="26"/>
        </w:rPr>
        <w:t>6,085 млн. руб.</w:t>
      </w:r>
      <w:r w:rsidRPr="00DD7AB6">
        <w:rPr>
          <w:sz w:val="26"/>
          <w:szCs w:val="26"/>
        </w:rPr>
        <w:t xml:space="preserve"> за счет средств бюджета Республики Карелия, 740,0 тыс. руб. за счет средств местного бюджета, средства освоены в полном объеме, финансовая поддержка оказана </w:t>
      </w:r>
      <w:r w:rsidRPr="00DD7AB6">
        <w:rPr>
          <w:b/>
          <w:sz w:val="26"/>
          <w:szCs w:val="26"/>
        </w:rPr>
        <w:t>40 субъектам</w:t>
      </w:r>
      <w:r w:rsidRPr="00DD7AB6">
        <w:rPr>
          <w:sz w:val="26"/>
          <w:szCs w:val="26"/>
        </w:rPr>
        <w:t xml:space="preserve"> малого и среднего предпринимательства,</w:t>
      </w:r>
      <w:r w:rsidRPr="00DD7AB6">
        <w:rPr>
          <w:sz w:val="26"/>
          <w:szCs w:val="26"/>
          <w:lang w:eastAsia="ar-SA"/>
        </w:rPr>
        <w:t xml:space="preserve"> получателями финансовой поддержки создано более </w:t>
      </w:r>
      <w:r w:rsidRPr="00DD7AB6">
        <w:rPr>
          <w:b/>
          <w:sz w:val="26"/>
          <w:szCs w:val="26"/>
          <w:lang w:eastAsia="ar-SA"/>
        </w:rPr>
        <w:t>80</w:t>
      </w:r>
      <w:r w:rsidRPr="00DD7AB6">
        <w:rPr>
          <w:sz w:val="26"/>
          <w:szCs w:val="26"/>
          <w:lang w:eastAsia="ar-SA"/>
        </w:rPr>
        <w:t xml:space="preserve"> рабочих мест, сферы деятельности субъектов: деятельность автомобильного грузового транспорта, производство текстильных изделий, сельское хозяйство, предоставление услуг парикмахерских и салонов красоты, ремонт компьютеров, рыбоводство, производство хлеба и мучных изделий,  (</w:t>
      </w:r>
      <w:r w:rsidRPr="00DD7AB6">
        <w:rPr>
          <w:b/>
          <w:sz w:val="26"/>
          <w:szCs w:val="26"/>
          <w:lang w:eastAsia="ar-SA"/>
        </w:rPr>
        <w:t>2021</w:t>
      </w:r>
      <w:r w:rsidRPr="00DD7AB6">
        <w:rPr>
          <w:sz w:val="26"/>
          <w:szCs w:val="26"/>
          <w:lang w:eastAsia="ar-SA"/>
        </w:rPr>
        <w:t xml:space="preserve"> – 9 субъектов МСП, общая сумма поддержки – </w:t>
      </w:r>
      <w:r w:rsidRPr="00DD7AB6">
        <w:rPr>
          <w:b/>
          <w:sz w:val="26"/>
          <w:szCs w:val="26"/>
          <w:lang w:eastAsia="ar-SA"/>
        </w:rPr>
        <w:t>3,239 млн. руб.</w:t>
      </w:r>
      <w:r w:rsidRPr="00DD7AB6">
        <w:rPr>
          <w:sz w:val="26"/>
          <w:szCs w:val="26"/>
          <w:lang w:eastAsia="ar-SA"/>
        </w:rPr>
        <w:t xml:space="preserve">, сферы деятельности: деятельность автомобильного грузового транспорта и услуги по перевозкам, производство прочих текстильных изделий, не включенных в другие группировки деятельность по обработке данных, </w:t>
      </w:r>
      <w:r w:rsidRPr="00DD7AB6">
        <w:rPr>
          <w:sz w:val="26"/>
          <w:szCs w:val="26"/>
        </w:rPr>
        <w:t xml:space="preserve">выращивание овощей, бахчевых, корнеплодных и клубнеплодных культур, грибов и </w:t>
      </w:r>
      <w:r w:rsidRPr="00DD7AB6">
        <w:rPr>
          <w:sz w:val="26"/>
          <w:szCs w:val="26"/>
        </w:rPr>
        <w:lastRenderedPageBreak/>
        <w:t xml:space="preserve">трюфелей, предоставление услуг парикмахерскими и салонами красоты, перевозка грузов неспециализированными автотранспортными средствами, ремонт компьютеров и периферийного компьютерного оборудования, рыболовство, производство пиломатериалов, кроме профилированных, толщиной более 6 мм; производство непропитанных железнодорожных и трамвайных шпал из древесины, производство хлеба и мучных кондитерских изделий, тортов и пирожных недлительного хранения, </w:t>
      </w:r>
      <w:r w:rsidRPr="00DD7AB6">
        <w:rPr>
          <w:sz w:val="26"/>
          <w:szCs w:val="26"/>
          <w:lang w:eastAsia="ar-SA"/>
        </w:rPr>
        <w:t xml:space="preserve">создано </w:t>
      </w:r>
      <w:r w:rsidRPr="00DD7AB6">
        <w:rPr>
          <w:b/>
          <w:sz w:val="26"/>
          <w:szCs w:val="26"/>
          <w:lang w:eastAsia="ar-SA"/>
        </w:rPr>
        <w:t>2</w:t>
      </w:r>
      <w:r w:rsidRPr="00DD7AB6">
        <w:rPr>
          <w:sz w:val="26"/>
          <w:szCs w:val="26"/>
          <w:lang w:eastAsia="ar-SA"/>
        </w:rPr>
        <w:t xml:space="preserve"> рабочих места).</w:t>
      </w:r>
    </w:p>
    <w:p w:rsidR="001B183E" w:rsidRPr="00DD7AB6" w:rsidRDefault="001B183E" w:rsidP="001B183E">
      <w:pPr>
        <w:tabs>
          <w:tab w:val="left" w:pos="540"/>
          <w:tab w:val="left" w:pos="851"/>
        </w:tabs>
        <w:ind w:firstLine="709"/>
        <w:jc w:val="both"/>
        <w:rPr>
          <w:sz w:val="26"/>
          <w:szCs w:val="26"/>
        </w:rPr>
      </w:pPr>
      <w:r w:rsidRPr="00DD7AB6">
        <w:rPr>
          <w:sz w:val="26"/>
          <w:szCs w:val="26"/>
        </w:rPr>
        <w:t>Помимо финансовой поддержки администрацией Пряжинского национального муниципального района субъектам малого и среднего предпринимательства оказывается консультационная и имущественная поддержка, по состоянию на 1 января 2023 года заключено 9 договоров аренды имущества.</w:t>
      </w:r>
    </w:p>
    <w:p w:rsidR="00323668" w:rsidRPr="00DD7AB6" w:rsidRDefault="00323668" w:rsidP="00323668">
      <w:pPr>
        <w:jc w:val="both"/>
        <w:rPr>
          <w:sz w:val="26"/>
          <w:szCs w:val="26"/>
        </w:rPr>
      </w:pPr>
    </w:p>
    <w:p w:rsidR="00C65303" w:rsidRPr="00DD7AB6" w:rsidRDefault="00E96EA0" w:rsidP="00E96EA0">
      <w:pPr>
        <w:jc w:val="center"/>
        <w:rPr>
          <w:sz w:val="26"/>
          <w:szCs w:val="26"/>
        </w:rPr>
      </w:pPr>
      <w:r w:rsidRPr="00DD7AB6">
        <w:rPr>
          <w:b/>
          <w:sz w:val="26"/>
          <w:szCs w:val="26"/>
        </w:rPr>
        <w:t>Информация о ходе реализации муниципальной программы «Развитие образования в Пряжинском национальном муниципальном районе на 2021-2023 годы»</w:t>
      </w:r>
    </w:p>
    <w:p w:rsidR="00E96EA0" w:rsidRPr="00DD7AB6" w:rsidRDefault="00E96EA0" w:rsidP="00E96EA0">
      <w:pPr>
        <w:jc w:val="center"/>
        <w:rPr>
          <w:sz w:val="26"/>
          <w:szCs w:val="26"/>
        </w:rPr>
      </w:pPr>
    </w:p>
    <w:p w:rsidR="00125F42" w:rsidRPr="00DD7AB6" w:rsidRDefault="00125F42" w:rsidP="00125F42">
      <w:pPr>
        <w:pStyle w:val="phtitlepagesystemfullmailrucssattributepostfix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D7AB6">
        <w:rPr>
          <w:bCs/>
          <w:sz w:val="26"/>
          <w:szCs w:val="26"/>
        </w:rPr>
        <w:t xml:space="preserve">Сфера образования района представлена 6 общеобразовательными учреждениями, 3 учреждениями дополнительного образования, 3 дошкольными образовательными организациями. </w:t>
      </w:r>
      <w:r w:rsidRPr="00DD7AB6">
        <w:rPr>
          <w:sz w:val="26"/>
          <w:szCs w:val="26"/>
        </w:rPr>
        <w:t xml:space="preserve">Общая численность обучающихся общеобразовательных учреждений – 1492 человека, образовательный процесс организован в первую смену. В учреждениях дополнительного образования – 1155 человек, воспитанников дошкольных организаций – 594 человека. </w:t>
      </w:r>
    </w:p>
    <w:p w:rsidR="00125F42" w:rsidRPr="00DD7AB6" w:rsidRDefault="00125F42" w:rsidP="00125F42">
      <w:pPr>
        <w:pStyle w:val="phtitlepagesystemfullmailrucssattributepostfix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D7AB6">
        <w:rPr>
          <w:sz w:val="26"/>
          <w:szCs w:val="26"/>
        </w:rPr>
        <w:t>В районе, в двух образовательных организациях: МБОУ «</w:t>
      </w:r>
      <w:proofErr w:type="spellStart"/>
      <w:r w:rsidRPr="00DD7AB6">
        <w:rPr>
          <w:sz w:val="26"/>
          <w:szCs w:val="26"/>
        </w:rPr>
        <w:t>Ведлозерская</w:t>
      </w:r>
      <w:proofErr w:type="spellEnd"/>
      <w:r w:rsidRPr="00DD7AB6">
        <w:rPr>
          <w:sz w:val="26"/>
          <w:szCs w:val="26"/>
        </w:rPr>
        <w:t xml:space="preserve"> СОШ», МБОУ «Эссойльская СОШ» функционируют пришкольные интернаты, в которых проживает и обучается 7 детей начальной, основной, средней школы. </w:t>
      </w:r>
    </w:p>
    <w:p w:rsidR="00125F42" w:rsidRPr="00DD7AB6" w:rsidRDefault="00125F42" w:rsidP="00125F42">
      <w:pPr>
        <w:pStyle w:val="phtitlepagesystemfullmailrucssattributepostfix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D7AB6">
        <w:rPr>
          <w:sz w:val="26"/>
          <w:szCs w:val="26"/>
        </w:rPr>
        <w:t xml:space="preserve">В МКДОУ Детский сад «Теремок» функционирует группа круглосуточного пребывания, которую посещает 3 воспитанника. В интернате и группе круглосуточного пребывания находятся дети из населенных пунктов, в которых отсутствуют образовательные организации, и невозможно организовать ежедневный подвоз. </w:t>
      </w:r>
    </w:p>
    <w:p w:rsidR="00125F42" w:rsidRPr="00DD7AB6" w:rsidRDefault="00125F42" w:rsidP="00125F42">
      <w:pPr>
        <w:pStyle w:val="phtitlepagesystemfullmailrucssattributepostfix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D7AB6">
        <w:rPr>
          <w:sz w:val="26"/>
          <w:szCs w:val="26"/>
        </w:rPr>
        <w:t xml:space="preserve">На 01.01.2023 года в Автоматизированной системе «Электронный Детский Сад» зарегистрировано 130 детей, большая часть которых являются жителями Чалнинского сельского поселения. </w:t>
      </w:r>
    </w:p>
    <w:p w:rsidR="00125F42" w:rsidRPr="00DD7AB6" w:rsidRDefault="00125F42" w:rsidP="00125F42">
      <w:pPr>
        <w:pStyle w:val="phtitlepagesystemfullmailrucssattributepostfix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D7AB6">
        <w:rPr>
          <w:sz w:val="26"/>
          <w:szCs w:val="26"/>
        </w:rPr>
        <w:t>В рамках реализации национального проекта «Образование», федерального проекта «Современная школа» в МБОУ «</w:t>
      </w:r>
      <w:proofErr w:type="spellStart"/>
      <w:r w:rsidRPr="00DD7AB6">
        <w:rPr>
          <w:sz w:val="26"/>
          <w:szCs w:val="26"/>
        </w:rPr>
        <w:t>Ведлозерская</w:t>
      </w:r>
      <w:proofErr w:type="spellEnd"/>
      <w:r w:rsidRPr="00DD7AB6">
        <w:rPr>
          <w:sz w:val="26"/>
          <w:szCs w:val="26"/>
        </w:rPr>
        <w:t xml:space="preserve"> СОШ» открылся Центр образования естественнонаучного и технологического профилей «Точка роста». На подготовку помещений из средств районного бюджета было направлено </w:t>
      </w:r>
      <w:r w:rsidRPr="00DD7AB6">
        <w:rPr>
          <w:sz w:val="26"/>
          <w:szCs w:val="26"/>
          <w:shd w:val="clear" w:color="auto" w:fill="FFFFFF"/>
        </w:rPr>
        <w:t xml:space="preserve">400 </w:t>
      </w:r>
      <w:proofErr w:type="spellStart"/>
      <w:r w:rsidRPr="00DD7AB6">
        <w:rPr>
          <w:sz w:val="26"/>
          <w:szCs w:val="26"/>
          <w:shd w:val="clear" w:color="auto" w:fill="FFFFFF"/>
        </w:rPr>
        <w:t>тыс.руб</w:t>
      </w:r>
      <w:proofErr w:type="spellEnd"/>
      <w:r w:rsidRPr="00DD7AB6">
        <w:rPr>
          <w:sz w:val="26"/>
          <w:szCs w:val="26"/>
          <w:shd w:val="clear" w:color="auto" w:fill="FFFFFF"/>
        </w:rPr>
        <w:t>.</w:t>
      </w:r>
      <w:r w:rsidRPr="00DD7AB6">
        <w:rPr>
          <w:sz w:val="26"/>
          <w:szCs w:val="26"/>
        </w:rPr>
        <w:t xml:space="preserve">, на средства республиканского бюджета приобретено современное оборудование: цифровые лаборатории, оргтехника </w:t>
      </w:r>
      <w:r w:rsidRPr="00DD7AB6">
        <w:rPr>
          <w:sz w:val="26"/>
          <w:szCs w:val="26"/>
          <w:shd w:val="clear" w:color="auto" w:fill="FFFFFF"/>
        </w:rPr>
        <w:t>на сумму 1 млн. 839 тыс. руб</w:t>
      </w:r>
      <w:r w:rsidRPr="00DD7AB6">
        <w:rPr>
          <w:sz w:val="26"/>
          <w:szCs w:val="26"/>
        </w:rPr>
        <w:t>.</w:t>
      </w:r>
    </w:p>
    <w:p w:rsidR="00125F42" w:rsidRPr="00DD7AB6" w:rsidRDefault="00125F42" w:rsidP="00125F42">
      <w:pPr>
        <w:pStyle w:val="phtitlepagesystemfullmailrucssattributepostfix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D7AB6">
        <w:rPr>
          <w:sz w:val="26"/>
          <w:szCs w:val="26"/>
        </w:rPr>
        <w:t>Все обучающиеся, получающие начальное образование (585 человек), согласно Посланию Президента Российской Федерации Совету Федерации обеспечены горячим питанием (86,3 руб. в день).</w:t>
      </w:r>
    </w:p>
    <w:p w:rsidR="00125F42" w:rsidRPr="00DD7AB6" w:rsidRDefault="00125F42" w:rsidP="00125F42">
      <w:pPr>
        <w:shd w:val="clear" w:color="auto" w:fill="FFFFFF"/>
        <w:ind w:firstLine="709"/>
        <w:jc w:val="both"/>
        <w:rPr>
          <w:sz w:val="26"/>
          <w:szCs w:val="26"/>
        </w:rPr>
      </w:pPr>
      <w:r w:rsidRPr="00DD7AB6">
        <w:rPr>
          <w:sz w:val="26"/>
          <w:szCs w:val="26"/>
        </w:rPr>
        <w:t>В рамках реализации государственной программы Российской Федерации «Развитие образования» в 2022 году три образовательных учреждения Пряжинского района стали участниками программы капитального ремонта.  </w:t>
      </w:r>
    </w:p>
    <w:p w:rsidR="00125F42" w:rsidRPr="00DD7AB6" w:rsidRDefault="00125F42" w:rsidP="00125F42">
      <w:pPr>
        <w:shd w:val="clear" w:color="auto" w:fill="FFFFFF"/>
        <w:ind w:firstLine="709"/>
        <w:jc w:val="both"/>
        <w:rPr>
          <w:sz w:val="26"/>
          <w:szCs w:val="26"/>
        </w:rPr>
      </w:pPr>
      <w:r w:rsidRPr="00DD7AB6">
        <w:rPr>
          <w:sz w:val="26"/>
          <w:szCs w:val="26"/>
        </w:rPr>
        <w:t xml:space="preserve">В МБОУ «Чалнинская СОШ» полностью завершены работы. Отремонтирована кровля, обновлен фасад здания, выполнены работы инженерных систем отопления, водопровода и канализации здания, отремонтированы </w:t>
      </w:r>
      <w:r w:rsidRPr="00DD7AB6">
        <w:rPr>
          <w:sz w:val="26"/>
          <w:szCs w:val="26"/>
        </w:rPr>
        <w:lastRenderedPageBreak/>
        <w:t>инженерные сети электроснабжения. В наступившем году планируется завершить ремонт МБОУ «Эссойльская СОШ», МБОУ «Пряжинская СОШ» здесь будет обновлен фасад зданий. Благодаря федеральному проекту все три школы получили новое оборудование, мебель, инвентарь. На ремонт и приобретение оборудования в 2022 году было потрачено 229 млн.799 тыс. рублей.</w:t>
      </w:r>
    </w:p>
    <w:p w:rsidR="00125F42" w:rsidRPr="00DD7AB6" w:rsidRDefault="00125F42" w:rsidP="00125F42">
      <w:pPr>
        <w:shd w:val="clear" w:color="auto" w:fill="FFFFFF"/>
        <w:ind w:firstLine="709"/>
        <w:jc w:val="both"/>
        <w:rPr>
          <w:sz w:val="26"/>
          <w:szCs w:val="26"/>
        </w:rPr>
      </w:pPr>
      <w:r w:rsidRPr="00DD7AB6">
        <w:rPr>
          <w:sz w:val="26"/>
          <w:szCs w:val="26"/>
        </w:rPr>
        <w:t xml:space="preserve">В районе для всех образовательных организаций закуплены флаги и флагштоки для проведения традиционных линеек, в рамках реализации мероприятий по оснащению муниципальных общеобразовательных организаций государственными символами Российской Федерации. На приобретение атрибутики направлено 525 тыс. </w:t>
      </w:r>
      <w:proofErr w:type="spellStart"/>
      <w:r w:rsidRPr="00DD7AB6">
        <w:rPr>
          <w:sz w:val="26"/>
          <w:szCs w:val="26"/>
        </w:rPr>
        <w:t>руб</w:t>
      </w:r>
      <w:proofErr w:type="spellEnd"/>
      <w:r w:rsidRPr="00DD7AB6">
        <w:rPr>
          <w:sz w:val="26"/>
          <w:szCs w:val="26"/>
        </w:rPr>
        <w:t>:</w:t>
      </w:r>
    </w:p>
    <w:p w:rsidR="00125F42" w:rsidRPr="00DD7AB6" w:rsidRDefault="00125F42" w:rsidP="00125F42">
      <w:pPr>
        <w:shd w:val="clear" w:color="auto" w:fill="FFFFFF"/>
        <w:ind w:firstLine="709"/>
        <w:jc w:val="both"/>
        <w:rPr>
          <w:sz w:val="26"/>
          <w:szCs w:val="26"/>
        </w:rPr>
      </w:pPr>
      <w:r w:rsidRPr="00DD7AB6">
        <w:rPr>
          <w:sz w:val="26"/>
          <w:szCs w:val="26"/>
        </w:rPr>
        <w:t>Республиканский бюджет в сумме – 449 тыс. руб.;</w:t>
      </w:r>
    </w:p>
    <w:p w:rsidR="00125F42" w:rsidRPr="00DD7AB6" w:rsidRDefault="00125F42" w:rsidP="00125F42">
      <w:pPr>
        <w:shd w:val="clear" w:color="auto" w:fill="FFFFFF"/>
        <w:ind w:firstLine="709"/>
        <w:jc w:val="both"/>
        <w:rPr>
          <w:sz w:val="26"/>
          <w:szCs w:val="26"/>
        </w:rPr>
      </w:pPr>
      <w:r w:rsidRPr="00DD7AB6">
        <w:rPr>
          <w:sz w:val="26"/>
          <w:szCs w:val="26"/>
        </w:rPr>
        <w:t>Местный бюджет в сумме – 76 тыс. руб.</w:t>
      </w:r>
    </w:p>
    <w:p w:rsidR="00125F42" w:rsidRPr="00DD7AB6" w:rsidRDefault="00125F42" w:rsidP="00125F42">
      <w:pPr>
        <w:ind w:firstLine="709"/>
        <w:jc w:val="both"/>
        <w:rPr>
          <w:sz w:val="26"/>
          <w:szCs w:val="26"/>
        </w:rPr>
      </w:pPr>
      <w:r w:rsidRPr="00DD7AB6">
        <w:rPr>
          <w:b/>
          <w:sz w:val="26"/>
          <w:szCs w:val="26"/>
        </w:rPr>
        <w:t>Учитывая, что район является национальным</w:t>
      </w:r>
      <w:r w:rsidRPr="00DD7AB6">
        <w:rPr>
          <w:sz w:val="26"/>
          <w:szCs w:val="26"/>
        </w:rPr>
        <w:t>, проводится большая работа по изучению языков коренного населения. В 2022 году:</w:t>
      </w:r>
    </w:p>
    <w:p w:rsidR="00125F42" w:rsidRPr="00DD7AB6" w:rsidRDefault="00125F42" w:rsidP="00125F42">
      <w:pPr>
        <w:ind w:firstLine="709"/>
        <w:jc w:val="both"/>
        <w:rPr>
          <w:sz w:val="26"/>
          <w:szCs w:val="26"/>
        </w:rPr>
      </w:pPr>
      <w:r w:rsidRPr="00DD7AB6">
        <w:rPr>
          <w:sz w:val="26"/>
          <w:szCs w:val="26"/>
        </w:rPr>
        <w:t>- в 2 детских садах и 1 дошкольной группе ОО занятия по карельскому языку посещали 184 ребенка (2021 – 197);</w:t>
      </w:r>
    </w:p>
    <w:p w:rsidR="00125F42" w:rsidRPr="00DD7AB6" w:rsidRDefault="00125F42" w:rsidP="00125F42">
      <w:pPr>
        <w:ind w:firstLine="709"/>
        <w:jc w:val="both"/>
        <w:rPr>
          <w:sz w:val="26"/>
          <w:szCs w:val="26"/>
        </w:rPr>
      </w:pPr>
      <w:r w:rsidRPr="00DD7AB6">
        <w:rPr>
          <w:sz w:val="26"/>
          <w:szCs w:val="26"/>
        </w:rPr>
        <w:t xml:space="preserve">- в 3 школах занятия по карельскому языку посещали 242 чел. (2021– 262). </w:t>
      </w:r>
    </w:p>
    <w:p w:rsidR="00125F42" w:rsidRPr="00DD7AB6" w:rsidRDefault="00125F42" w:rsidP="00125F42">
      <w:pPr>
        <w:ind w:firstLine="709"/>
        <w:jc w:val="both"/>
        <w:rPr>
          <w:sz w:val="26"/>
          <w:szCs w:val="26"/>
        </w:rPr>
      </w:pPr>
      <w:r w:rsidRPr="00DD7AB6">
        <w:rPr>
          <w:sz w:val="26"/>
          <w:szCs w:val="26"/>
        </w:rPr>
        <w:t>- в 4 школах занятия по финскому языку посещали 310 чел. (2021– 392 чел.).</w:t>
      </w:r>
    </w:p>
    <w:p w:rsidR="00125F42" w:rsidRPr="00DD7AB6" w:rsidRDefault="00125F42" w:rsidP="00125F42">
      <w:pPr>
        <w:ind w:firstLine="709"/>
        <w:jc w:val="both"/>
        <w:rPr>
          <w:sz w:val="26"/>
          <w:szCs w:val="26"/>
        </w:rPr>
      </w:pPr>
      <w:r w:rsidRPr="00DD7AB6">
        <w:rPr>
          <w:sz w:val="26"/>
          <w:szCs w:val="26"/>
        </w:rPr>
        <w:t>Таким образом, 31% детей, посещающих детский сад, и 37% школьников изучают языки коренного населения Карелии, знакомятся с культурой и традициями народа в рамках учебных и внеурочных занятий.</w:t>
      </w:r>
    </w:p>
    <w:p w:rsidR="00125F42" w:rsidRPr="00DD7AB6" w:rsidRDefault="00125F42" w:rsidP="00125F42">
      <w:pPr>
        <w:ind w:firstLine="708"/>
        <w:jc w:val="both"/>
        <w:rPr>
          <w:b/>
          <w:sz w:val="26"/>
          <w:szCs w:val="26"/>
        </w:rPr>
      </w:pPr>
      <w:r w:rsidRPr="00DD7AB6">
        <w:rPr>
          <w:b/>
          <w:sz w:val="26"/>
          <w:szCs w:val="26"/>
        </w:rPr>
        <w:t>Подвоз:</w:t>
      </w:r>
    </w:p>
    <w:p w:rsidR="00125F42" w:rsidRPr="00DD7AB6" w:rsidRDefault="00125F42" w:rsidP="00125F42">
      <w:pPr>
        <w:ind w:firstLine="709"/>
        <w:jc w:val="both"/>
        <w:rPr>
          <w:sz w:val="26"/>
          <w:szCs w:val="26"/>
        </w:rPr>
      </w:pPr>
      <w:r w:rsidRPr="00DD7AB6">
        <w:rPr>
          <w:sz w:val="26"/>
          <w:szCs w:val="26"/>
        </w:rPr>
        <w:t>1. Общее количество детей на подвозе в образовательные организации района – 339 человек.</w:t>
      </w:r>
    </w:p>
    <w:p w:rsidR="00125F42" w:rsidRPr="00DD7AB6" w:rsidRDefault="00125F42" w:rsidP="00125F42">
      <w:pPr>
        <w:ind w:firstLine="709"/>
        <w:jc w:val="both"/>
        <w:rPr>
          <w:sz w:val="26"/>
          <w:szCs w:val="26"/>
        </w:rPr>
      </w:pPr>
      <w:r w:rsidRPr="00DD7AB6">
        <w:rPr>
          <w:sz w:val="26"/>
          <w:szCs w:val="26"/>
        </w:rPr>
        <w:t xml:space="preserve">2. Общее количество специализированного школьного транспорта – 10 единиц марки ПАЗ и Газель. Срок службы – менее 10 лет. Техническое состояние – удовлетворительное. Парк автобусов постоянно обновляется. </w:t>
      </w:r>
    </w:p>
    <w:p w:rsidR="00125F42" w:rsidRPr="00DD7AB6" w:rsidRDefault="00125F42" w:rsidP="00125F42">
      <w:pPr>
        <w:ind w:firstLine="709"/>
        <w:jc w:val="both"/>
        <w:rPr>
          <w:sz w:val="26"/>
          <w:szCs w:val="26"/>
        </w:rPr>
      </w:pPr>
      <w:r w:rsidRPr="00DD7AB6">
        <w:rPr>
          <w:sz w:val="26"/>
          <w:szCs w:val="26"/>
        </w:rPr>
        <w:t xml:space="preserve">Максимальное расстояние подвоза обучающихся в интернат – 43 км – </w:t>
      </w:r>
      <w:proofErr w:type="spellStart"/>
      <w:r w:rsidRPr="00DD7AB6">
        <w:rPr>
          <w:sz w:val="26"/>
          <w:szCs w:val="26"/>
        </w:rPr>
        <w:t>п.Эссойла</w:t>
      </w:r>
      <w:proofErr w:type="spellEnd"/>
      <w:r w:rsidRPr="00DD7AB6">
        <w:rPr>
          <w:sz w:val="26"/>
          <w:szCs w:val="26"/>
        </w:rPr>
        <w:t xml:space="preserve"> – </w:t>
      </w:r>
      <w:proofErr w:type="spellStart"/>
      <w:r w:rsidRPr="00DD7AB6">
        <w:rPr>
          <w:sz w:val="26"/>
          <w:szCs w:val="26"/>
        </w:rPr>
        <w:t>д.Кудама</w:t>
      </w:r>
      <w:proofErr w:type="spellEnd"/>
      <w:r w:rsidRPr="00DD7AB6">
        <w:rPr>
          <w:sz w:val="26"/>
          <w:szCs w:val="26"/>
        </w:rPr>
        <w:t>.</w:t>
      </w:r>
    </w:p>
    <w:p w:rsidR="00125F42" w:rsidRPr="00DD7AB6" w:rsidRDefault="00125F42" w:rsidP="00125F42">
      <w:pPr>
        <w:ind w:firstLine="709"/>
        <w:jc w:val="both"/>
        <w:rPr>
          <w:sz w:val="26"/>
          <w:szCs w:val="26"/>
        </w:rPr>
      </w:pPr>
      <w:r w:rsidRPr="00DD7AB6">
        <w:rPr>
          <w:sz w:val="26"/>
          <w:szCs w:val="26"/>
        </w:rPr>
        <w:t>3. Школьные маршруты проходят, в основном, по дорогам федерального и регионального значения, но есть маршруты, на которых дорожное полотно отсутствует, а грунтовые дороги находятся в неудовлетворительном состоянии (из населенных пунктов: Кинелахта, Кудама, Сяпся, Савиново).</w:t>
      </w:r>
    </w:p>
    <w:p w:rsidR="00125F42" w:rsidRPr="00DD7AB6" w:rsidRDefault="00125F42" w:rsidP="00125F42">
      <w:pPr>
        <w:pStyle w:val="phtitlepagesystemfullmailrucssattributepostfix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DD7AB6">
        <w:rPr>
          <w:bCs/>
          <w:sz w:val="26"/>
          <w:szCs w:val="26"/>
        </w:rPr>
        <w:t>В 2022 году администрация Пряжинского национального района изыскала дополнительные денежные средства для исполнения предписаний, полученных от контрольно-надзорных органов, создание надлежащих условий в сумме 1 млн. 712,6 тыс. рублей.</w:t>
      </w:r>
    </w:p>
    <w:p w:rsidR="00125F42" w:rsidRPr="00DD7AB6" w:rsidRDefault="00125F42" w:rsidP="00125F42">
      <w:pPr>
        <w:pStyle w:val="phtitlepagesystemfullmailrucssattributepostfix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D7AB6">
        <w:rPr>
          <w:bCs/>
          <w:sz w:val="26"/>
          <w:szCs w:val="26"/>
        </w:rPr>
        <w:t>Для приведения образовательных организаций в соответствие требованиям законодательства</w:t>
      </w:r>
      <w:r w:rsidRPr="00DD7AB6">
        <w:rPr>
          <w:sz w:val="26"/>
          <w:szCs w:val="26"/>
        </w:rPr>
        <w:t xml:space="preserve"> остается потребность в размере 15</w:t>
      </w:r>
      <w:r w:rsidRPr="00DD7AB6">
        <w:rPr>
          <w:bCs/>
          <w:sz w:val="26"/>
          <w:szCs w:val="26"/>
        </w:rPr>
        <w:t xml:space="preserve"> млн. </w:t>
      </w:r>
      <w:proofErr w:type="spellStart"/>
      <w:r w:rsidRPr="00DD7AB6">
        <w:rPr>
          <w:bCs/>
          <w:sz w:val="26"/>
          <w:szCs w:val="26"/>
        </w:rPr>
        <w:t>руб</w:t>
      </w:r>
      <w:proofErr w:type="spellEnd"/>
      <w:r w:rsidRPr="00DD7AB6">
        <w:rPr>
          <w:sz w:val="26"/>
          <w:szCs w:val="26"/>
        </w:rPr>
        <w:t xml:space="preserve">: строительство спортзала для занятий спортом для МКОУ «Матросская ООШ» - 8 </w:t>
      </w:r>
      <w:proofErr w:type="spellStart"/>
      <w:proofErr w:type="gramStart"/>
      <w:r w:rsidRPr="00DD7AB6">
        <w:rPr>
          <w:sz w:val="26"/>
          <w:szCs w:val="26"/>
        </w:rPr>
        <w:t>млн.руб</w:t>
      </w:r>
      <w:proofErr w:type="spellEnd"/>
      <w:proofErr w:type="gramEnd"/>
      <w:r w:rsidRPr="00DD7AB6">
        <w:rPr>
          <w:sz w:val="26"/>
          <w:szCs w:val="26"/>
        </w:rPr>
        <w:t>, пищеблоков и обеденных залов – 3 млн. Для «насыщения» современным оборудованием пищеблоков – 4 млн. руб.</w:t>
      </w:r>
    </w:p>
    <w:p w:rsidR="00125F42" w:rsidRPr="00DD7AB6" w:rsidRDefault="00125F42" w:rsidP="00125F42">
      <w:pPr>
        <w:pStyle w:val="phtitlepagesystemfullmailrucssattributepostfix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D7AB6">
        <w:rPr>
          <w:sz w:val="26"/>
          <w:szCs w:val="26"/>
        </w:rPr>
        <w:t xml:space="preserve">В рамках осуществления государственных полномочий Республики Карелия по обеспечению жилыми помещениями детей-сирот и детей, оставшихся без попечения родителей, переданных на уровень муниципального района, в 2022 году бюджету Пряжинского национального муниципального района направлены денежные средства в размере 5 млн. 228,8 тыс. рублей. Денежные средства освоены </w:t>
      </w:r>
      <w:r w:rsidRPr="00DD7AB6">
        <w:rPr>
          <w:sz w:val="26"/>
          <w:szCs w:val="26"/>
        </w:rPr>
        <w:lastRenderedPageBreak/>
        <w:t>в полном объеме, приобретены 4 жилых помещения и предоставлены гражданам из числа детей-сирот и детей, оставшихся без попечения родителей.</w:t>
      </w:r>
    </w:p>
    <w:p w:rsidR="00125F42" w:rsidRPr="00DD7AB6" w:rsidRDefault="00125F42" w:rsidP="00125F42">
      <w:pPr>
        <w:pStyle w:val="phtitlepagesystemfullmailrucssattributepostfix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DD7AB6">
        <w:rPr>
          <w:b/>
          <w:sz w:val="26"/>
          <w:szCs w:val="26"/>
        </w:rPr>
        <w:t>Основные мероприятия в 2022 году</w:t>
      </w:r>
    </w:p>
    <w:p w:rsidR="00125F42" w:rsidRPr="00DD7AB6" w:rsidRDefault="00125F42" w:rsidP="00125F42">
      <w:pPr>
        <w:jc w:val="both"/>
        <w:rPr>
          <w:b/>
          <w:i/>
          <w:sz w:val="26"/>
          <w:szCs w:val="26"/>
        </w:rPr>
      </w:pPr>
      <w:r w:rsidRPr="00DD7AB6">
        <w:rPr>
          <w:b/>
          <w:i/>
          <w:sz w:val="26"/>
          <w:szCs w:val="26"/>
        </w:rPr>
        <w:t>Субсидия на реализацию мероприятий государственной программы Республики Карелия "Развитие образования" в целях обеспечения надлежащих условий для обучения и пребывания детей и повышения энергетической эффективности в муниципальных образовательных организациях – 2 млн. руб.</w:t>
      </w:r>
    </w:p>
    <w:p w:rsidR="00125F42" w:rsidRPr="00DD7AB6" w:rsidRDefault="00125F42" w:rsidP="00125F42">
      <w:pPr>
        <w:jc w:val="both"/>
        <w:rPr>
          <w:sz w:val="26"/>
          <w:szCs w:val="26"/>
        </w:rPr>
      </w:pPr>
      <w:r w:rsidRPr="00DD7AB6">
        <w:rPr>
          <w:sz w:val="26"/>
          <w:szCs w:val="26"/>
        </w:rPr>
        <w:t>1. Приобретение интерактивного оборудования для МКОУ Чалнинская СОШ – 2 млн. руб.</w:t>
      </w:r>
    </w:p>
    <w:p w:rsidR="00125F42" w:rsidRPr="00DD7AB6" w:rsidRDefault="00125F42" w:rsidP="00125F42">
      <w:pPr>
        <w:jc w:val="both"/>
        <w:rPr>
          <w:b/>
          <w:i/>
          <w:sz w:val="26"/>
          <w:szCs w:val="26"/>
        </w:rPr>
      </w:pPr>
      <w:r w:rsidRPr="00DD7AB6">
        <w:rPr>
          <w:b/>
          <w:i/>
          <w:sz w:val="26"/>
          <w:szCs w:val="26"/>
        </w:rPr>
        <w:t>Субсидия на реализацию мероприятий государственной программы Республики Карелия "Развитие образования" в целях обеспечения надлежащих условий для обучения и пребывания детей и повышения энергетической эффективности в муниципальных образовательных организациях (на устранение предписаний надзорных органов) - 1 млн. 712,6 тыс. руб.</w:t>
      </w:r>
    </w:p>
    <w:p w:rsidR="00125F42" w:rsidRPr="00DD7AB6" w:rsidRDefault="00125F42" w:rsidP="00125F42">
      <w:pPr>
        <w:jc w:val="both"/>
        <w:rPr>
          <w:sz w:val="26"/>
          <w:szCs w:val="26"/>
        </w:rPr>
      </w:pPr>
      <w:r w:rsidRPr="00DD7AB6">
        <w:rPr>
          <w:sz w:val="26"/>
          <w:szCs w:val="26"/>
        </w:rPr>
        <w:t>1. Капитальный ремонт системы пожарной сигнализации и системы эвакуации и оповещения при пожаре в МКДОУ д/с Радуга (ул. М. Мелентьевой д.7) – 1 млн. 360,6 тыс. руб.</w:t>
      </w:r>
    </w:p>
    <w:p w:rsidR="00125F42" w:rsidRPr="00DD7AB6" w:rsidRDefault="00125F42" w:rsidP="00125F42">
      <w:pPr>
        <w:jc w:val="both"/>
        <w:rPr>
          <w:sz w:val="26"/>
          <w:szCs w:val="26"/>
        </w:rPr>
      </w:pPr>
      <w:r w:rsidRPr="00DD7AB6">
        <w:rPr>
          <w:sz w:val="26"/>
          <w:szCs w:val="26"/>
        </w:rPr>
        <w:t>2. Капитальный ремонт системы пожарной сигнализации и системы эвакуации и оповещения при пожаре в МБОУ Эссойльская СОШ (в здании интерната) – 352 тыс. руб.</w:t>
      </w:r>
    </w:p>
    <w:p w:rsidR="00125F42" w:rsidRPr="00DD7AB6" w:rsidRDefault="00125F42" w:rsidP="00125F42">
      <w:pPr>
        <w:jc w:val="both"/>
        <w:rPr>
          <w:b/>
          <w:i/>
          <w:sz w:val="26"/>
          <w:szCs w:val="26"/>
        </w:rPr>
      </w:pPr>
      <w:r w:rsidRPr="00DD7AB6">
        <w:rPr>
          <w:b/>
          <w:i/>
          <w:sz w:val="26"/>
          <w:szCs w:val="26"/>
        </w:rPr>
        <w:t>Субсидия местным бюджетам на реализацию мероприятий государственной программы Республики Карелия "Развитие образования" (в целях разработки проектной документации по капитальному ремонту зданий общеобразовательных учреждений в рамках федеральной программы на период до 2026 года) – 3 млн. руб.</w:t>
      </w:r>
    </w:p>
    <w:p w:rsidR="00125F42" w:rsidRPr="00DD7AB6" w:rsidRDefault="00125F42" w:rsidP="00125F42">
      <w:pPr>
        <w:jc w:val="both"/>
        <w:rPr>
          <w:sz w:val="26"/>
          <w:szCs w:val="26"/>
        </w:rPr>
      </w:pPr>
      <w:r w:rsidRPr="00DD7AB6">
        <w:rPr>
          <w:sz w:val="26"/>
          <w:szCs w:val="26"/>
        </w:rPr>
        <w:t>1. Разработка проектной сметной документации по капитальному ремонту здания МКОУ Матросская школа – 3 млн. руб.</w:t>
      </w:r>
    </w:p>
    <w:p w:rsidR="00125F42" w:rsidRPr="00DD7AB6" w:rsidRDefault="00125F42" w:rsidP="00125F42">
      <w:pPr>
        <w:jc w:val="both"/>
        <w:rPr>
          <w:b/>
          <w:i/>
          <w:sz w:val="26"/>
          <w:szCs w:val="26"/>
        </w:rPr>
      </w:pPr>
      <w:r w:rsidRPr="00DD7AB6">
        <w:rPr>
          <w:b/>
          <w:i/>
          <w:sz w:val="26"/>
          <w:szCs w:val="26"/>
        </w:rPr>
        <w:t>Субсидия на реализацию мероприятий по разработке проектно-сметной документации в рамках федерального проекта "Современный облик сельских территорий" – 3 млн. руб.</w:t>
      </w:r>
    </w:p>
    <w:p w:rsidR="00125F42" w:rsidRPr="00DD7AB6" w:rsidRDefault="00125F42" w:rsidP="00125F42">
      <w:pPr>
        <w:jc w:val="both"/>
        <w:rPr>
          <w:sz w:val="26"/>
          <w:szCs w:val="26"/>
        </w:rPr>
      </w:pPr>
      <w:r w:rsidRPr="00DD7AB6">
        <w:rPr>
          <w:sz w:val="26"/>
          <w:szCs w:val="26"/>
        </w:rPr>
        <w:t>1. Разработка проектной сметной документации по капитальному ремонту здания МКДОУ д/с Радуга по ул. М. Мелентьевой, д.7 – 3 млн. руб.</w:t>
      </w:r>
    </w:p>
    <w:p w:rsidR="00125F42" w:rsidRPr="00DD7AB6" w:rsidRDefault="00125F42" w:rsidP="00125F42">
      <w:pPr>
        <w:jc w:val="both"/>
        <w:rPr>
          <w:b/>
          <w:i/>
          <w:sz w:val="26"/>
          <w:szCs w:val="26"/>
        </w:rPr>
      </w:pPr>
      <w:r w:rsidRPr="00DD7AB6">
        <w:rPr>
          <w:b/>
          <w:i/>
          <w:sz w:val="26"/>
          <w:szCs w:val="26"/>
        </w:rPr>
        <w:t>Субсидия на реализацию мероприятий государственной программы Республики Карелия "Развитие образования" (в целях реализации мероприятий на приобретение служебных жилых помещений для педагогических работников - участников программы "Земский учитель</w:t>
      </w:r>
      <w:proofErr w:type="gramStart"/>
      <w:r w:rsidRPr="00DD7AB6">
        <w:rPr>
          <w:b/>
          <w:i/>
          <w:sz w:val="26"/>
          <w:szCs w:val="26"/>
        </w:rPr>
        <w:t>" )</w:t>
      </w:r>
      <w:proofErr w:type="gramEnd"/>
      <w:r w:rsidRPr="00DD7AB6">
        <w:rPr>
          <w:b/>
          <w:i/>
          <w:sz w:val="26"/>
          <w:szCs w:val="26"/>
        </w:rPr>
        <w:t xml:space="preserve"> – 1 млн. 363,6 тыс. руб.</w:t>
      </w:r>
    </w:p>
    <w:p w:rsidR="00125F42" w:rsidRPr="00DD7AB6" w:rsidRDefault="00125F42" w:rsidP="00125F42">
      <w:pPr>
        <w:jc w:val="both"/>
        <w:rPr>
          <w:sz w:val="26"/>
          <w:szCs w:val="26"/>
        </w:rPr>
      </w:pPr>
      <w:r w:rsidRPr="00DD7AB6">
        <w:rPr>
          <w:sz w:val="26"/>
          <w:szCs w:val="26"/>
        </w:rPr>
        <w:t>1. Приобретение квартиры для учителя иностранных языков МБОУ Пряжинская СОШ – 1 млн. 363,6 тыс. руб.</w:t>
      </w:r>
    </w:p>
    <w:p w:rsidR="00125F42" w:rsidRPr="00DD7AB6" w:rsidRDefault="00125F42" w:rsidP="00125F42">
      <w:pPr>
        <w:jc w:val="both"/>
        <w:rPr>
          <w:b/>
          <w:i/>
          <w:sz w:val="26"/>
          <w:szCs w:val="26"/>
        </w:rPr>
      </w:pPr>
      <w:r w:rsidRPr="00DD7AB6">
        <w:rPr>
          <w:b/>
          <w:i/>
          <w:sz w:val="26"/>
          <w:szCs w:val="26"/>
        </w:rPr>
        <w:t>Субсидия местным бюджетам на реализацию мероприятий по модернизации школьных систем образования (средства сверх объемов, установленных соглашением о предоставлении субсидии из федерального бюджета) – 6 млн. 052,2 тыс. руб.</w:t>
      </w:r>
    </w:p>
    <w:p w:rsidR="00125F42" w:rsidRPr="00DD7AB6" w:rsidRDefault="00125F42" w:rsidP="00125F42">
      <w:pPr>
        <w:jc w:val="both"/>
        <w:rPr>
          <w:sz w:val="26"/>
          <w:szCs w:val="26"/>
        </w:rPr>
      </w:pPr>
      <w:r w:rsidRPr="00DD7AB6">
        <w:rPr>
          <w:sz w:val="26"/>
          <w:szCs w:val="26"/>
        </w:rPr>
        <w:t>1. Реализация мероприятий по модернизации школьных систем образования: обеспечение антитеррористической защищенности (в соответствии с постановлением Правительства Российской Федерации № 1006 от 02.08.2019) в соответствии с перечнем, утвержденным Министерством образования и спорта Республики Карелия, в следующих общеобразовательных организациях:</w:t>
      </w:r>
    </w:p>
    <w:p w:rsidR="00125F42" w:rsidRPr="00DD7AB6" w:rsidRDefault="00125F42" w:rsidP="00125F42">
      <w:pPr>
        <w:jc w:val="both"/>
        <w:rPr>
          <w:bCs/>
          <w:sz w:val="26"/>
          <w:szCs w:val="26"/>
        </w:rPr>
      </w:pPr>
      <w:r w:rsidRPr="00DD7AB6">
        <w:rPr>
          <w:sz w:val="26"/>
          <w:szCs w:val="26"/>
        </w:rPr>
        <w:t>- МБОУ Пряжинская СОШ (</w:t>
      </w:r>
      <w:r w:rsidRPr="00DD7AB6">
        <w:rPr>
          <w:bCs/>
          <w:sz w:val="26"/>
          <w:szCs w:val="26"/>
        </w:rPr>
        <w:t>установка рамки металлодетектора) – 250 тыс. руб.</w:t>
      </w:r>
    </w:p>
    <w:p w:rsidR="00125F42" w:rsidRPr="00DD7AB6" w:rsidRDefault="00125F42" w:rsidP="00125F42">
      <w:pPr>
        <w:jc w:val="both"/>
        <w:rPr>
          <w:sz w:val="26"/>
          <w:szCs w:val="26"/>
        </w:rPr>
      </w:pPr>
      <w:r w:rsidRPr="00DD7AB6">
        <w:rPr>
          <w:bCs/>
          <w:sz w:val="26"/>
          <w:szCs w:val="26"/>
        </w:rPr>
        <w:lastRenderedPageBreak/>
        <w:t>- МБОУ Эссойльская СОШ (</w:t>
      </w:r>
      <w:proofErr w:type="gramStart"/>
      <w:r w:rsidRPr="00DD7AB6">
        <w:rPr>
          <w:bCs/>
          <w:sz w:val="26"/>
          <w:szCs w:val="26"/>
        </w:rPr>
        <w:t>монтаж  э</w:t>
      </w:r>
      <w:r w:rsidRPr="00DD7AB6">
        <w:rPr>
          <w:sz w:val="26"/>
          <w:szCs w:val="26"/>
        </w:rPr>
        <w:t>лектронной</w:t>
      </w:r>
      <w:proofErr w:type="gramEnd"/>
      <w:r w:rsidRPr="00DD7AB6">
        <w:rPr>
          <w:sz w:val="26"/>
          <w:szCs w:val="26"/>
        </w:rPr>
        <w:t xml:space="preserve"> проходной через турникет) – 597,8 тыс. руб.</w:t>
      </w:r>
    </w:p>
    <w:p w:rsidR="00125F42" w:rsidRPr="00DD7AB6" w:rsidRDefault="00125F42" w:rsidP="00125F42">
      <w:pPr>
        <w:jc w:val="both"/>
        <w:rPr>
          <w:sz w:val="26"/>
          <w:szCs w:val="26"/>
        </w:rPr>
      </w:pPr>
      <w:r w:rsidRPr="00DD7AB6">
        <w:rPr>
          <w:sz w:val="26"/>
          <w:szCs w:val="26"/>
        </w:rPr>
        <w:t>- МБОУ Эссойльская СОШ (устройство ограждения) – 2 млн. 932,7 тыс. руб.</w:t>
      </w:r>
    </w:p>
    <w:p w:rsidR="00125F42" w:rsidRPr="00DD7AB6" w:rsidRDefault="00125F42" w:rsidP="00125F42">
      <w:pPr>
        <w:jc w:val="both"/>
        <w:rPr>
          <w:sz w:val="26"/>
          <w:szCs w:val="26"/>
        </w:rPr>
      </w:pPr>
      <w:r w:rsidRPr="00DD7AB6">
        <w:rPr>
          <w:sz w:val="26"/>
          <w:szCs w:val="26"/>
        </w:rPr>
        <w:t>- МБОУ Чалнинская СОШ (</w:t>
      </w:r>
      <w:r w:rsidRPr="00DD7AB6">
        <w:rPr>
          <w:bCs/>
          <w:sz w:val="26"/>
          <w:szCs w:val="26"/>
        </w:rPr>
        <w:t>установка рамки-турникета, монтаж э</w:t>
      </w:r>
      <w:r w:rsidRPr="00DD7AB6">
        <w:rPr>
          <w:sz w:val="26"/>
          <w:szCs w:val="26"/>
        </w:rPr>
        <w:t>лектронной проходной через турникет) – 360 тыс. руб.</w:t>
      </w:r>
    </w:p>
    <w:p w:rsidR="00125F42" w:rsidRPr="00DD7AB6" w:rsidRDefault="00125F42" w:rsidP="00125F42">
      <w:pPr>
        <w:jc w:val="both"/>
        <w:rPr>
          <w:sz w:val="26"/>
          <w:szCs w:val="26"/>
        </w:rPr>
      </w:pPr>
      <w:r w:rsidRPr="00DD7AB6">
        <w:rPr>
          <w:sz w:val="26"/>
          <w:szCs w:val="26"/>
        </w:rPr>
        <w:t>2. Реализация мероприятия по модернизации школьных систем образования (выполнение работ по капитальному ремонту наружной системы электроснабжения МБОУ Пряжинская СОШ) – 1 млн. 074,5 тыс. руб.</w:t>
      </w:r>
    </w:p>
    <w:p w:rsidR="00125F42" w:rsidRPr="00DD7AB6" w:rsidRDefault="00125F42" w:rsidP="00125F42">
      <w:pPr>
        <w:jc w:val="both"/>
        <w:rPr>
          <w:sz w:val="26"/>
          <w:szCs w:val="26"/>
        </w:rPr>
      </w:pPr>
      <w:r w:rsidRPr="00DD7AB6">
        <w:rPr>
          <w:sz w:val="26"/>
          <w:szCs w:val="26"/>
        </w:rPr>
        <w:t>3. Реализация мероприятия по модернизации школьных систем образования (выполнение дополнительных работ по монтажу водосточной системы кровли здания МБОУ Эссойльская СОШ) – 247,2 тыс. руб.</w:t>
      </w:r>
    </w:p>
    <w:p w:rsidR="00125F42" w:rsidRPr="00DD7AB6" w:rsidRDefault="00125F42" w:rsidP="00125F42">
      <w:pPr>
        <w:jc w:val="both"/>
        <w:rPr>
          <w:sz w:val="26"/>
          <w:szCs w:val="26"/>
        </w:rPr>
      </w:pPr>
      <w:r w:rsidRPr="00DD7AB6">
        <w:rPr>
          <w:sz w:val="26"/>
          <w:szCs w:val="26"/>
        </w:rPr>
        <w:t>4. Реализация мероприятия по модернизации школьных систем образования (выполнение дополнительных работ по восстановлению полов в помещениях кухни и моечной МБОУ Эссойльская СОШ) – 590 тыс. руб.</w:t>
      </w:r>
    </w:p>
    <w:p w:rsidR="00125F42" w:rsidRPr="00DD7AB6" w:rsidRDefault="00125F42" w:rsidP="00125F42">
      <w:pPr>
        <w:jc w:val="both"/>
        <w:rPr>
          <w:b/>
          <w:bCs/>
          <w:i/>
          <w:sz w:val="26"/>
          <w:szCs w:val="26"/>
        </w:rPr>
      </w:pPr>
      <w:r w:rsidRPr="00DD7AB6">
        <w:rPr>
          <w:b/>
          <w:bCs/>
          <w:i/>
          <w:sz w:val="26"/>
          <w:szCs w:val="26"/>
        </w:rPr>
        <w:t>Субсидия на реализацию мероприятий по модернизации школьных систем образования – 227 млн. 887,7 тыс. руб.</w:t>
      </w:r>
    </w:p>
    <w:p w:rsidR="00125F42" w:rsidRPr="00DD7AB6" w:rsidRDefault="00125F42" w:rsidP="00125F42">
      <w:pPr>
        <w:jc w:val="both"/>
        <w:rPr>
          <w:bCs/>
          <w:sz w:val="26"/>
          <w:szCs w:val="26"/>
        </w:rPr>
      </w:pPr>
      <w:r w:rsidRPr="00DD7AB6">
        <w:rPr>
          <w:bCs/>
          <w:sz w:val="26"/>
          <w:szCs w:val="26"/>
        </w:rPr>
        <w:t>1. Капитальный ремонт в МБОУ Пряжинская СОШ, МБОУ Эссойльская СОШ, МБОУ Чалнинская СОШ – 207 млн. 716,8 тыс. руб.</w:t>
      </w:r>
    </w:p>
    <w:p w:rsidR="00125F42" w:rsidRPr="00DD7AB6" w:rsidRDefault="00125F42" w:rsidP="00125F42">
      <w:pPr>
        <w:jc w:val="both"/>
        <w:rPr>
          <w:bCs/>
          <w:sz w:val="26"/>
          <w:szCs w:val="26"/>
        </w:rPr>
      </w:pPr>
      <w:r w:rsidRPr="00DD7AB6">
        <w:rPr>
          <w:bCs/>
          <w:sz w:val="26"/>
          <w:szCs w:val="26"/>
        </w:rPr>
        <w:t>2. Оснащение зданий МБОУ Пряжинская СОШ, МБОУ Эссойльская СОШ, МБОУ Чалнинская СОШ средствами обучения и воспитания, не требующими предварительной сборки, установки и закрепления на фундаментах или опорах, в соответствии с перечнем средств обучения и воспитания, соответствующих современным условиям обучения, необходимых при оснащении общеобразовательных организаций – 20 млн. 170,9 тыс. руб.</w:t>
      </w:r>
    </w:p>
    <w:p w:rsidR="00125F42" w:rsidRPr="00DD7AB6" w:rsidRDefault="00125F42" w:rsidP="00125F42">
      <w:pPr>
        <w:jc w:val="both"/>
        <w:rPr>
          <w:b/>
          <w:i/>
          <w:sz w:val="26"/>
          <w:szCs w:val="26"/>
        </w:rPr>
      </w:pPr>
      <w:r w:rsidRPr="00DD7AB6">
        <w:rPr>
          <w:b/>
          <w:i/>
          <w:sz w:val="26"/>
          <w:szCs w:val="26"/>
        </w:rPr>
        <w:t>Субсидия на реализацию мероприятий по созданию в общеобразовательных организациях, расположенных в сельской местности и малых городах, условий для занятий физической культурой и спортом – 2 млн. 020 тыс. руб.</w:t>
      </w:r>
    </w:p>
    <w:p w:rsidR="00125F42" w:rsidRPr="00DD7AB6" w:rsidRDefault="00125F42" w:rsidP="00125F42">
      <w:pPr>
        <w:jc w:val="both"/>
        <w:rPr>
          <w:sz w:val="26"/>
          <w:szCs w:val="26"/>
        </w:rPr>
      </w:pPr>
      <w:r w:rsidRPr="00DD7AB6">
        <w:rPr>
          <w:sz w:val="26"/>
          <w:szCs w:val="26"/>
        </w:rPr>
        <w:t>1. Ремонт малого спортивного зала в МБОУ Пряжинская СОШ – 2 млн. 020 тыс. руб.</w:t>
      </w:r>
    </w:p>
    <w:p w:rsidR="00125F42" w:rsidRPr="00DD7AB6" w:rsidRDefault="00125F42" w:rsidP="00125F42">
      <w:pPr>
        <w:jc w:val="both"/>
        <w:rPr>
          <w:b/>
          <w:i/>
          <w:sz w:val="26"/>
          <w:szCs w:val="26"/>
        </w:rPr>
      </w:pPr>
      <w:r w:rsidRPr="00DD7AB6">
        <w:rPr>
          <w:b/>
          <w:i/>
          <w:sz w:val="26"/>
          <w:szCs w:val="26"/>
        </w:rPr>
        <w:t>Субсидия на реализацию мероприятий по оснащению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 – 449,4 тыс. руб.</w:t>
      </w:r>
    </w:p>
    <w:p w:rsidR="00125F42" w:rsidRPr="00DD7AB6" w:rsidRDefault="00125F42" w:rsidP="00125F42">
      <w:pPr>
        <w:pStyle w:val="phtitlepagesystemfullmailrucssattributepostfix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DD7AB6">
        <w:rPr>
          <w:sz w:val="26"/>
          <w:szCs w:val="26"/>
        </w:rPr>
        <w:t>1. Оснащение муниципальных общеобразовательных учреждений государственными символами Российской Федерации – 449,4 тыс. руб.</w:t>
      </w:r>
    </w:p>
    <w:p w:rsidR="00125F42" w:rsidRPr="00DD7AB6" w:rsidRDefault="00125F42" w:rsidP="00125F42">
      <w:pPr>
        <w:pStyle w:val="phtitlepagesystemfullmailrucssattributepostfix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015C32" w:rsidRPr="00DD7AB6" w:rsidRDefault="00015C32" w:rsidP="00015C32">
      <w:pPr>
        <w:jc w:val="center"/>
        <w:rPr>
          <w:b/>
          <w:sz w:val="26"/>
          <w:szCs w:val="26"/>
        </w:rPr>
      </w:pPr>
      <w:r w:rsidRPr="00DD7AB6">
        <w:rPr>
          <w:b/>
          <w:sz w:val="26"/>
          <w:szCs w:val="26"/>
        </w:rPr>
        <w:t>Информация о ходе реализации муниципальной программы «Развитие культуры в Пряжинском национальном муниципальном районе»</w:t>
      </w:r>
    </w:p>
    <w:p w:rsidR="00015C32" w:rsidRPr="00DD7AB6" w:rsidRDefault="00015C32" w:rsidP="00015C32">
      <w:pPr>
        <w:jc w:val="center"/>
        <w:rPr>
          <w:sz w:val="26"/>
          <w:szCs w:val="26"/>
        </w:rPr>
      </w:pPr>
    </w:p>
    <w:p w:rsidR="00015C32" w:rsidRPr="00DD7AB6" w:rsidRDefault="00015C32" w:rsidP="00015C32">
      <w:pPr>
        <w:ind w:firstLine="709"/>
        <w:jc w:val="both"/>
        <w:rPr>
          <w:sz w:val="26"/>
          <w:szCs w:val="26"/>
        </w:rPr>
      </w:pPr>
      <w:r w:rsidRPr="00DD7AB6">
        <w:rPr>
          <w:sz w:val="26"/>
          <w:szCs w:val="26"/>
        </w:rPr>
        <w:t>Сфера культуры и национальной политики</w:t>
      </w:r>
      <w:r w:rsidRPr="00DD7AB6">
        <w:rPr>
          <w:b/>
          <w:sz w:val="26"/>
          <w:szCs w:val="26"/>
        </w:rPr>
        <w:t xml:space="preserve"> </w:t>
      </w:r>
      <w:r w:rsidRPr="00DD7AB6">
        <w:rPr>
          <w:sz w:val="26"/>
          <w:szCs w:val="26"/>
        </w:rPr>
        <w:t>представлена 9 учреждениями культуры Пряжинского района, 2 из которых имеют статус этнокультурных центров: в Эссойле учреждение поселенческого уровня и Пряжинский этнокультурный центр - районного уровня. Каждое из учреждений имеет свою специфику деятельности, свой характер, но в своей деятельности ориентируются не только на принципы моноэтничности, но придерживаются принципа полиэтничности, удовлетворяя этнокультурные потребности жителей Пряжинского района, относящихся к другим национальностям.</w:t>
      </w:r>
    </w:p>
    <w:p w:rsidR="00015C32" w:rsidRPr="00DD7AB6" w:rsidRDefault="00055082" w:rsidP="00015C32">
      <w:pPr>
        <w:ind w:firstLine="567"/>
        <w:jc w:val="both"/>
        <w:rPr>
          <w:sz w:val="26"/>
          <w:szCs w:val="26"/>
        </w:rPr>
      </w:pPr>
      <w:r w:rsidRPr="00DD7AB6">
        <w:rPr>
          <w:sz w:val="26"/>
          <w:szCs w:val="26"/>
        </w:rPr>
        <w:t xml:space="preserve">Продолжается работа по реализации мероприятий «дорожной карты» по развитию этнодеревни «Киндасово». </w:t>
      </w:r>
      <w:r w:rsidR="00015C32" w:rsidRPr="00DD7AB6">
        <w:rPr>
          <w:sz w:val="26"/>
          <w:szCs w:val="26"/>
        </w:rPr>
        <w:t xml:space="preserve">Разработан дизайн – макет на объект </w:t>
      </w:r>
      <w:r w:rsidR="00015C32" w:rsidRPr="00DD7AB6">
        <w:rPr>
          <w:sz w:val="26"/>
          <w:szCs w:val="26"/>
        </w:rPr>
        <w:lastRenderedPageBreak/>
        <w:t>«Плавучая водяная мельница в д. Киндасово», что позволило сделать первый шаг к возведению уникального арт-объекта на одном из самых популярных туристических маршрутов Пряжинского района.</w:t>
      </w:r>
    </w:p>
    <w:p w:rsidR="00015C32" w:rsidRPr="00DD7AB6" w:rsidRDefault="00015C32" w:rsidP="00015C32">
      <w:pPr>
        <w:ind w:firstLine="567"/>
        <w:jc w:val="both"/>
        <w:rPr>
          <w:sz w:val="26"/>
          <w:szCs w:val="26"/>
        </w:rPr>
      </w:pPr>
      <w:r w:rsidRPr="00DD7AB6">
        <w:rPr>
          <w:sz w:val="26"/>
          <w:szCs w:val="26"/>
        </w:rPr>
        <w:t xml:space="preserve"> Одним из мероприятий проектной деятельности являлись курсы карельского языка во всех поселениях района, особенностью которых являлось преподавание языка для жителей района, обладающих разной степенью подготовки: от начинающих до «продвинутых».  Более </w:t>
      </w:r>
      <w:r w:rsidR="00055082" w:rsidRPr="00DD7AB6">
        <w:rPr>
          <w:sz w:val="26"/>
          <w:szCs w:val="26"/>
        </w:rPr>
        <w:t>100</w:t>
      </w:r>
      <w:r w:rsidRPr="00DD7AB6">
        <w:rPr>
          <w:sz w:val="26"/>
          <w:szCs w:val="26"/>
        </w:rPr>
        <w:t xml:space="preserve"> человек разного возраста прошли обучение карельскому языку. </w:t>
      </w:r>
    </w:p>
    <w:p w:rsidR="00015C32" w:rsidRPr="00DD7AB6" w:rsidRDefault="00015C32" w:rsidP="00015C32">
      <w:pPr>
        <w:ind w:firstLine="709"/>
        <w:jc w:val="both"/>
        <w:rPr>
          <w:sz w:val="26"/>
          <w:szCs w:val="26"/>
        </w:rPr>
      </w:pPr>
      <w:r w:rsidRPr="00DD7AB6">
        <w:rPr>
          <w:sz w:val="26"/>
          <w:szCs w:val="26"/>
        </w:rPr>
        <w:t xml:space="preserve">Большая часть проектов, событий, текущей работы в сфере культуры и национальной политики осуществляется при деятельном участии общественных организаций. Особой заслугой общественных организаций является их готовность и способность объединить все ресурсы территории. </w:t>
      </w:r>
    </w:p>
    <w:p w:rsidR="00015C32" w:rsidRPr="00DD7AB6" w:rsidRDefault="00015C32" w:rsidP="00015C32">
      <w:pPr>
        <w:ind w:firstLine="709"/>
        <w:jc w:val="both"/>
        <w:rPr>
          <w:sz w:val="26"/>
          <w:szCs w:val="26"/>
        </w:rPr>
      </w:pPr>
      <w:r w:rsidRPr="00DD7AB6">
        <w:rPr>
          <w:sz w:val="26"/>
          <w:szCs w:val="26"/>
        </w:rPr>
        <w:t>Проекты, реализуемые общественными организациями, способствуют росту гражданской активности в населенных пунктах Пряжинского района и объединяют жителей в созидательной деятельности.</w:t>
      </w:r>
    </w:p>
    <w:p w:rsidR="00A82913" w:rsidRPr="00A82913" w:rsidRDefault="00A82913" w:rsidP="00A82913">
      <w:pPr>
        <w:ind w:firstLine="709"/>
        <w:jc w:val="both"/>
        <w:rPr>
          <w:sz w:val="26"/>
          <w:szCs w:val="26"/>
        </w:rPr>
      </w:pPr>
      <w:r w:rsidRPr="00DD7AB6">
        <w:rPr>
          <w:bCs/>
          <w:sz w:val="26"/>
          <w:szCs w:val="26"/>
        </w:rPr>
        <w:t xml:space="preserve">Реализованные </w:t>
      </w:r>
      <w:r w:rsidRPr="00A82913">
        <w:rPr>
          <w:bCs/>
          <w:sz w:val="26"/>
          <w:szCs w:val="26"/>
        </w:rPr>
        <w:t>в 2022 году</w:t>
      </w:r>
      <w:r w:rsidRPr="00DD7AB6">
        <w:rPr>
          <w:sz w:val="26"/>
          <w:szCs w:val="26"/>
        </w:rPr>
        <w:t xml:space="preserve"> мероприятия:</w:t>
      </w:r>
    </w:p>
    <w:p w:rsidR="00A82913" w:rsidRPr="00A82913" w:rsidRDefault="00A82913" w:rsidP="00A82913">
      <w:pPr>
        <w:ind w:firstLine="709"/>
        <w:jc w:val="both"/>
        <w:rPr>
          <w:sz w:val="26"/>
          <w:szCs w:val="26"/>
        </w:rPr>
      </w:pPr>
      <w:r w:rsidRPr="00A82913">
        <w:rPr>
          <w:sz w:val="26"/>
          <w:szCs w:val="26"/>
        </w:rPr>
        <w:t>Ремонт зала и приобретение кресел для МКУ «Этнокультурный центр «</w:t>
      </w:r>
      <w:proofErr w:type="spellStart"/>
      <w:r w:rsidRPr="00A82913">
        <w:rPr>
          <w:sz w:val="26"/>
          <w:szCs w:val="26"/>
        </w:rPr>
        <w:t>Киелен</w:t>
      </w:r>
      <w:proofErr w:type="spellEnd"/>
      <w:r w:rsidRPr="00A82913">
        <w:rPr>
          <w:sz w:val="26"/>
          <w:szCs w:val="26"/>
        </w:rPr>
        <w:t xml:space="preserve"> </w:t>
      </w:r>
      <w:proofErr w:type="spellStart"/>
      <w:r w:rsidRPr="00A82913">
        <w:rPr>
          <w:sz w:val="26"/>
          <w:szCs w:val="26"/>
        </w:rPr>
        <w:t>кирью</w:t>
      </w:r>
      <w:proofErr w:type="spellEnd"/>
      <w:r w:rsidRPr="00A82913">
        <w:rPr>
          <w:sz w:val="26"/>
          <w:szCs w:val="26"/>
        </w:rPr>
        <w:t>»</w:t>
      </w:r>
      <w:r w:rsidRPr="00DD7AB6">
        <w:rPr>
          <w:sz w:val="26"/>
          <w:szCs w:val="26"/>
        </w:rPr>
        <w:t>;</w:t>
      </w:r>
    </w:p>
    <w:p w:rsidR="00A82913" w:rsidRPr="00A82913" w:rsidRDefault="00A82913" w:rsidP="00A82913">
      <w:pPr>
        <w:ind w:firstLine="709"/>
        <w:jc w:val="both"/>
        <w:rPr>
          <w:sz w:val="26"/>
          <w:szCs w:val="26"/>
        </w:rPr>
      </w:pPr>
      <w:r w:rsidRPr="00A82913">
        <w:rPr>
          <w:sz w:val="26"/>
          <w:szCs w:val="26"/>
        </w:rPr>
        <w:t>Разработана ПСД по капитальному ремонту дома культуры в п. Эссойла;</w:t>
      </w:r>
    </w:p>
    <w:p w:rsidR="00A82913" w:rsidRPr="00A82913" w:rsidRDefault="00A82913" w:rsidP="00A82913">
      <w:pPr>
        <w:ind w:firstLine="709"/>
        <w:jc w:val="both"/>
        <w:rPr>
          <w:sz w:val="26"/>
          <w:szCs w:val="26"/>
        </w:rPr>
      </w:pPr>
      <w:r w:rsidRPr="00A82913">
        <w:rPr>
          <w:sz w:val="26"/>
          <w:szCs w:val="26"/>
        </w:rPr>
        <w:t xml:space="preserve">Проведены работы по восстановлению системы теплоснабжения в </w:t>
      </w:r>
      <w:proofErr w:type="spellStart"/>
      <w:r w:rsidRPr="00A82913">
        <w:rPr>
          <w:sz w:val="26"/>
          <w:szCs w:val="26"/>
        </w:rPr>
        <w:t>Чалнинском</w:t>
      </w:r>
      <w:proofErr w:type="spellEnd"/>
      <w:r w:rsidRPr="00A82913">
        <w:rPr>
          <w:sz w:val="26"/>
          <w:szCs w:val="26"/>
        </w:rPr>
        <w:t xml:space="preserve"> сельском Доме культуры</w:t>
      </w:r>
      <w:r w:rsidRPr="00DD7AB6">
        <w:rPr>
          <w:sz w:val="26"/>
          <w:szCs w:val="26"/>
        </w:rPr>
        <w:t>.</w:t>
      </w:r>
    </w:p>
    <w:p w:rsidR="0028436D" w:rsidRPr="00DD7AB6" w:rsidRDefault="0028436D" w:rsidP="00015C32">
      <w:pPr>
        <w:ind w:firstLine="709"/>
        <w:jc w:val="both"/>
        <w:rPr>
          <w:sz w:val="26"/>
          <w:szCs w:val="26"/>
        </w:rPr>
      </w:pPr>
    </w:p>
    <w:p w:rsidR="0028436D" w:rsidRPr="00DD7AB6" w:rsidRDefault="0028436D" w:rsidP="00EA0176">
      <w:pPr>
        <w:ind w:firstLine="709"/>
        <w:jc w:val="center"/>
        <w:rPr>
          <w:sz w:val="26"/>
          <w:szCs w:val="26"/>
        </w:rPr>
      </w:pPr>
      <w:r w:rsidRPr="00DD7AB6">
        <w:rPr>
          <w:b/>
          <w:sz w:val="26"/>
          <w:szCs w:val="26"/>
        </w:rPr>
        <w:t xml:space="preserve">Информация о ходе реализации муниципальной программы </w:t>
      </w:r>
      <w:r w:rsidR="00EA0176" w:rsidRPr="00DD7AB6">
        <w:rPr>
          <w:b/>
          <w:sz w:val="26"/>
          <w:szCs w:val="26"/>
        </w:rPr>
        <w:t>«Развитие физической культуры и спорта»</w:t>
      </w:r>
    </w:p>
    <w:p w:rsidR="00015C32" w:rsidRPr="00DD7AB6" w:rsidRDefault="00015C32" w:rsidP="00015C32">
      <w:pPr>
        <w:jc w:val="both"/>
        <w:rPr>
          <w:sz w:val="26"/>
          <w:szCs w:val="26"/>
        </w:rPr>
      </w:pPr>
    </w:p>
    <w:p w:rsidR="00273BF3" w:rsidRPr="00DD7AB6" w:rsidRDefault="00273BF3" w:rsidP="00273BF3">
      <w:pPr>
        <w:tabs>
          <w:tab w:val="left" w:pos="851"/>
          <w:tab w:val="left" w:pos="993"/>
        </w:tabs>
        <w:jc w:val="both"/>
        <w:rPr>
          <w:sz w:val="26"/>
          <w:szCs w:val="26"/>
        </w:rPr>
      </w:pPr>
      <w:r w:rsidRPr="00DD7AB6">
        <w:rPr>
          <w:sz w:val="26"/>
          <w:szCs w:val="26"/>
        </w:rPr>
        <w:tab/>
        <w:t>Привлечение широких масс населения к систематическим занятиям физической культурой и спортом, создание условий для ведения здорового образа жизни, получение доступа к развитой инфраструктуре, успехи на республиканских, российских и международных состязаниях являются главными целями реализации государственной политики в сфере физической культуры и спорта в Пряжинском национальном муниципальном районе.</w:t>
      </w:r>
    </w:p>
    <w:p w:rsidR="00EA0176" w:rsidRPr="00DD7AB6" w:rsidRDefault="00273BF3" w:rsidP="00273BF3">
      <w:pPr>
        <w:jc w:val="both"/>
        <w:rPr>
          <w:sz w:val="26"/>
          <w:szCs w:val="26"/>
        </w:rPr>
      </w:pPr>
      <w:r w:rsidRPr="00DD7AB6">
        <w:rPr>
          <w:sz w:val="26"/>
          <w:szCs w:val="26"/>
        </w:rPr>
        <w:tab/>
        <w:t>Спортивно-оздоровительная деятельность улучшает здоровье и физическую подготовленность человека, способствует воспитанию подрастающего поколения и снижению количества преступлений, совершаемых несовершеннолетними, физической реабилитации и социальной адаптации инвалидов, повышает работоспособность и производительность труда экономически активного населения, продлевает период активной трудовой деятельности.</w:t>
      </w:r>
    </w:p>
    <w:p w:rsidR="00D36DE7" w:rsidRPr="00DD7AB6" w:rsidRDefault="00EA0176" w:rsidP="00015C32">
      <w:pPr>
        <w:jc w:val="both"/>
        <w:rPr>
          <w:sz w:val="26"/>
          <w:szCs w:val="26"/>
        </w:rPr>
      </w:pPr>
      <w:r w:rsidRPr="00DD7AB6">
        <w:rPr>
          <w:sz w:val="26"/>
          <w:szCs w:val="26"/>
        </w:rPr>
        <w:tab/>
      </w:r>
      <w:r w:rsidR="00D36DE7" w:rsidRPr="00DD7AB6">
        <w:rPr>
          <w:sz w:val="26"/>
          <w:szCs w:val="26"/>
        </w:rPr>
        <w:t>В частности, предусматривается увеличение к 2030 году до 60 процентов доли граждан, систематически занимающихся физической культурой и спортом (в том числе среди граждан старшего возраста - не менее 30 процентов), путем мотивации населения, активизации спортивно-массовой работы на всех уровнях и в корпоративной среде, включая вовлечение в подготовку и выполнение нормативов Всероссийского физкультурно-спортивного комплекса «Готов к труду и обороне» (ГТО)</w:t>
      </w:r>
      <w:r w:rsidR="00405F4C" w:rsidRPr="00DD7AB6">
        <w:rPr>
          <w:sz w:val="26"/>
          <w:szCs w:val="26"/>
        </w:rPr>
        <w:t>.</w:t>
      </w:r>
    </w:p>
    <w:p w:rsidR="00604DFC" w:rsidRPr="00DD7AB6" w:rsidRDefault="00604DFC" w:rsidP="00015C32">
      <w:pPr>
        <w:jc w:val="both"/>
        <w:rPr>
          <w:sz w:val="26"/>
          <w:szCs w:val="26"/>
        </w:rPr>
      </w:pPr>
      <w:r w:rsidRPr="00DD7AB6">
        <w:rPr>
          <w:sz w:val="26"/>
          <w:szCs w:val="26"/>
        </w:rPr>
        <w:tab/>
        <w:t>Мероприятия 2022 год.</w:t>
      </w:r>
    </w:p>
    <w:p w:rsidR="00604DFC" w:rsidRPr="00DD7AB6" w:rsidRDefault="00604DFC" w:rsidP="00604DFC">
      <w:pPr>
        <w:jc w:val="both"/>
        <w:rPr>
          <w:sz w:val="26"/>
          <w:szCs w:val="26"/>
        </w:rPr>
      </w:pPr>
      <w:r w:rsidRPr="00DD7AB6">
        <w:rPr>
          <w:sz w:val="26"/>
          <w:szCs w:val="26"/>
        </w:rPr>
        <w:t>Субсидия на реализацию мероприятий по созданию в общеобразовательных организациях, расположенных в сельской местности и малых городах, условий</w:t>
      </w:r>
      <w:r w:rsidRPr="00DD7AB6">
        <w:rPr>
          <w:b/>
          <w:i/>
          <w:sz w:val="26"/>
          <w:szCs w:val="26"/>
        </w:rPr>
        <w:t xml:space="preserve"> </w:t>
      </w:r>
      <w:r w:rsidRPr="00DD7AB6">
        <w:rPr>
          <w:sz w:val="26"/>
          <w:szCs w:val="26"/>
        </w:rPr>
        <w:t>для занятий физической культурой и спортом – 2 млн. 020 тыс. руб.</w:t>
      </w:r>
    </w:p>
    <w:p w:rsidR="00604DFC" w:rsidRPr="00DD7AB6" w:rsidRDefault="00604DFC" w:rsidP="00604DFC">
      <w:pPr>
        <w:jc w:val="both"/>
        <w:rPr>
          <w:sz w:val="26"/>
          <w:szCs w:val="26"/>
        </w:rPr>
      </w:pPr>
      <w:r w:rsidRPr="00DD7AB6">
        <w:rPr>
          <w:sz w:val="26"/>
          <w:szCs w:val="26"/>
        </w:rPr>
        <w:lastRenderedPageBreak/>
        <w:t>1. Ремонт малого спортивного зала в МБОУ Пряжинская СОШ – 2 млн. 020 тыс. руб.</w:t>
      </w:r>
    </w:p>
    <w:p w:rsidR="00B86632" w:rsidRPr="00DD7AB6" w:rsidRDefault="00B86632" w:rsidP="00015C32">
      <w:pPr>
        <w:jc w:val="both"/>
        <w:rPr>
          <w:sz w:val="26"/>
          <w:szCs w:val="26"/>
        </w:rPr>
      </w:pPr>
    </w:p>
    <w:p w:rsidR="00B86632" w:rsidRPr="00DD7AB6" w:rsidRDefault="00B86632" w:rsidP="00015C32">
      <w:pPr>
        <w:jc w:val="both"/>
        <w:rPr>
          <w:sz w:val="26"/>
          <w:szCs w:val="26"/>
        </w:rPr>
      </w:pPr>
    </w:p>
    <w:p w:rsidR="00B86632" w:rsidRPr="00DD7AB6" w:rsidRDefault="00B86632" w:rsidP="00B86632">
      <w:pPr>
        <w:jc w:val="center"/>
        <w:rPr>
          <w:sz w:val="26"/>
          <w:szCs w:val="26"/>
        </w:rPr>
      </w:pPr>
      <w:r w:rsidRPr="00DD7AB6">
        <w:rPr>
          <w:b/>
          <w:sz w:val="26"/>
          <w:szCs w:val="26"/>
        </w:rPr>
        <w:t>Информация о ходе реализации муниципальной программы «Развитие внутреннего и въездного туризма на территории Пряжинского национального муниципального района на 2021-2025 годы»</w:t>
      </w:r>
    </w:p>
    <w:p w:rsidR="00B86632" w:rsidRPr="00DD7AB6" w:rsidRDefault="00B86632" w:rsidP="00015C32">
      <w:pPr>
        <w:jc w:val="both"/>
        <w:rPr>
          <w:sz w:val="26"/>
          <w:szCs w:val="26"/>
        </w:rPr>
      </w:pPr>
    </w:p>
    <w:p w:rsidR="00B86632" w:rsidRPr="00DD7AB6" w:rsidRDefault="00B86632" w:rsidP="00B86632">
      <w:pPr>
        <w:pStyle w:val="a6"/>
        <w:ind w:firstLine="709"/>
        <w:jc w:val="both"/>
        <w:rPr>
          <w:sz w:val="26"/>
          <w:szCs w:val="26"/>
        </w:rPr>
      </w:pPr>
      <w:r w:rsidRPr="00DD7AB6">
        <w:rPr>
          <w:sz w:val="26"/>
          <w:szCs w:val="26"/>
        </w:rPr>
        <w:t xml:space="preserve">Туризм в Пряжинском районе является одним из приоритетных направлений экономического развития. Для этого в районе имеются предпосылки. </w:t>
      </w:r>
    </w:p>
    <w:p w:rsidR="00B86632" w:rsidRPr="00DD7AB6" w:rsidRDefault="00B86632" w:rsidP="00B86632">
      <w:pPr>
        <w:ind w:firstLine="709"/>
        <w:jc w:val="both"/>
        <w:rPr>
          <w:sz w:val="26"/>
          <w:szCs w:val="26"/>
        </w:rPr>
      </w:pPr>
      <w:r w:rsidRPr="00DD7AB6">
        <w:rPr>
          <w:sz w:val="26"/>
          <w:szCs w:val="26"/>
        </w:rPr>
        <w:t>Расположение района, его природа, его памятники истории и культуры способствуют возникновению специфического духа края, его этнокультурного своеобразия. Пряжинский национальный муниципальный район имеет потенциальную возможность удержать, сохранить и возродить национально-культурные традиции, промыслы, местные обычаи и образ жизни.</w:t>
      </w:r>
    </w:p>
    <w:p w:rsidR="00B86632" w:rsidRPr="00DD7AB6" w:rsidRDefault="00B86632" w:rsidP="00B86632">
      <w:pPr>
        <w:ind w:firstLine="709"/>
        <w:jc w:val="both"/>
        <w:rPr>
          <w:sz w:val="26"/>
          <w:szCs w:val="26"/>
        </w:rPr>
      </w:pPr>
      <w:r w:rsidRPr="00DD7AB6">
        <w:rPr>
          <w:sz w:val="26"/>
          <w:szCs w:val="26"/>
        </w:rPr>
        <w:t xml:space="preserve">В районе развиваются такие виды туризма как сельский (деревенский, фермерский), событийный, культурно – познавательный, спортивный, приключенческий, экологический, паломнический и исторический туризм, а также различные виды активного отдыха. </w:t>
      </w:r>
    </w:p>
    <w:p w:rsidR="00B86632" w:rsidRPr="00DD7AB6" w:rsidRDefault="00B86632" w:rsidP="00B86632">
      <w:pPr>
        <w:ind w:firstLine="709"/>
        <w:jc w:val="both"/>
        <w:rPr>
          <w:sz w:val="26"/>
          <w:szCs w:val="26"/>
          <w:highlight w:val="yellow"/>
        </w:rPr>
      </w:pPr>
      <w:r w:rsidRPr="00DD7AB6">
        <w:rPr>
          <w:sz w:val="26"/>
          <w:szCs w:val="26"/>
        </w:rPr>
        <w:t xml:space="preserve">За последние годы в районе значительно увеличилось количество предлагаемых туристических продуктов и качество туристских услуг. Можно осуществить сплав на </w:t>
      </w:r>
      <w:proofErr w:type="spellStart"/>
      <w:r w:rsidRPr="00DD7AB6">
        <w:rPr>
          <w:sz w:val="26"/>
          <w:szCs w:val="26"/>
        </w:rPr>
        <w:t>рафтах</w:t>
      </w:r>
      <w:proofErr w:type="spellEnd"/>
      <w:r w:rsidRPr="00DD7AB6">
        <w:rPr>
          <w:sz w:val="26"/>
          <w:szCs w:val="26"/>
        </w:rPr>
        <w:t>, катание на собачьих упряжках, снегоходах, квадроциклах, мотосанях.</w:t>
      </w:r>
    </w:p>
    <w:p w:rsidR="00B86632" w:rsidRPr="00DD7AB6" w:rsidRDefault="00B86632" w:rsidP="00B86632">
      <w:pPr>
        <w:ind w:firstLine="709"/>
        <w:jc w:val="both"/>
        <w:rPr>
          <w:sz w:val="26"/>
          <w:szCs w:val="26"/>
        </w:rPr>
      </w:pPr>
      <w:r w:rsidRPr="00DD7AB6">
        <w:rPr>
          <w:sz w:val="26"/>
          <w:szCs w:val="26"/>
        </w:rPr>
        <w:t>На территории Пряжинского района в сфере туризма работает 78 предприятий, из которых 49 – туристско-рекреационные и гостиничные комплексы, базы отдыха, гостевые дома, 29 туристических фирм, предоставляющие свои экскурсионные услуги на территории Пряжинского района. Номерной фонд составляет около 1000 мест размещения туристов.</w:t>
      </w:r>
    </w:p>
    <w:p w:rsidR="00B86632" w:rsidRPr="00DD7AB6" w:rsidRDefault="00B86632" w:rsidP="00B86632">
      <w:pPr>
        <w:ind w:firstLine="709"/>
        <w:jc w:val="both"/>
        <w:rPr>
          <w:sz w:val="26"/>
          <w:szCs w:val="26"/>
        </w:rPr>
      </w:pPr>
      <w:r w:rsidRPr="00DD7AB6">
        <w:rPr>
          <w:sz w:val="26"/>
          <w:szCs w:val="26"/>
        </w:rPr>
        <w:t xml:space="preserve">В туристической отрасли в общей сложности занято более 250 человек (148 -  постоянно работающие на туристических предприятиях; более 100 человек - работающие дополнительно в туристический сезон), большинство из которых это местные жители, из общего количества работающих в районе (6982) – это около 5% всего занятого населения. </w:t>
      </w:r>
    </w:p>
    <w:p w:rsidR="00B86632" w:rsidRPr="00DD7AB6" w:rsidRDefault="00B86632" w:rsidP="00B86632">
      <w:pPr>
        <w:ind w:firstLine="709"/>
        <w:jc w:val="both"/>
        <w:rPr>
          <w:sz w:val="26"/>
          <w:szCs w:val="26"/>
        </w:rPr>
      </w:pPr>
      <w:r w:rsidRPr="00DD7AB6">
        <w:rPr>
          <w:sz w:val="26"/>
          <w:szCs w:val="26"/>
        </w:rPr>
        <w:t>Для приёма гостей в районе имеются следующие средства размещения:</w:t>
      </w:r>
    </w:p>
    <w:p w:rsidR="00B86632" w:rsidRPr="00DD7AB6" w:rsidRDefault="00B86632" w:rsidP="00B86632">
      <w:pPr>
        <w:ind w:firstLine="709"/>
        <w:jc w:val="both"/>
        <w:rPr>
          <w:sz w:val="26"/>
          <w:szCs w:val="26"/>
        </w:rPr>
      </w:pPr>
      <w:r w:rsidRPr="00DD7AB6">
        <w:rPr>
          <w:sz w:val="26"/>
          <w:szCs w:val="26"/>
        </w:rPr>
        <w:t>Гостиница «Пряжа» - 50 мест;</w:t>
      </w:r>
    </w:p>
    <w:p w:rsidR="00B86632" w:rsidRPr="00DD7AB6" w:rsidRDefault="00B86632" w:rsidP="00B86632">
      <w:pPr>
        <w:ind w:firstLine="709"/>
        <w:jc w:val="both"/>
        <w:rPr>
          <w:sz w:val="26"/>
          <w:szCs w:val="26"/>
        </w:rPr>
      </w:pPr>
      <w:r w:rsidRPr="00DD7AB6">
        <w:rPr>
          <w:sz w:val="26"/>
          <w:szCs w:val="26"/>
        </w:rPr>
        <w:t>Гостевой дом «Кинерма» - 30 мест;</w:t>
      </w:r>
    </w:p>
    <w:p w:rsidR="00B86632" w:rsidRPr="00DD7AB6" w:rsidRDefault="00B86632" w:rsidP="00B86632">
      <w:pPr>
        <w:ind w:firstLine="709"/>
        <w:jc w:val="both"/>
        <w:rPr>
          <w:sz w:val="26"/>
          <w:szCs w:val="26"/>
        </w:rPr>
      </w:pPr>
      <w:r w:rsidRPr="00DD7AB6">
        <w:rPr>
          <w:sz w:val="26"/>
          <w:szCs w:val="26"/>
        </w:rPr>
        <w:t>Туристский комплекс «Тихое озеро» - 70 мест;</w:t>
      </w:r>
    </w:p>
    <w:p w:rsidR="00B86632" w:rsidRPr="00DD7AB6" w:rsidRDefault="00B86632" w:rsidP="00B86632">
      <w:pPr>
        <w:ind w:firstLine="709"/>
        <w:jc w:val="both"/>
        <w:rPr>
          <w:sz w:val="26"/>
          <w:szCs w:val="26"/>
        </w:rPr>
      </w:pPr>
      <w:proofErr w:type="spellStart"/>
      <w:r w:rsidRPr="00DD7AB6">
        <w:rPr>
          <w:sz w:val="26"/>
          <w:szCs w:val="26"/>
        </w:rPr>
        <w:t>Туристско</w:t>
      </w:r>
      <w:proofErr w:type="spellEnd"/>
      <w:r w:rsidRPr="00DD7AB6">
        <w:rPr>
          <w:sz w:val="26"/>
          <w:szCs w:val="26"/>
        </w:rPr>
        <w:t xml:space="preserve"> – спортивный комплекс «</w:t>
      </w:r>
      <w:proofErr w:type="spellStart"/>
      <w:r w:rsidRPr="00DD7AB6">
        <w:rPr>
          <w:sz w:val="26"/>
          <w:szCs w:val="26"/>
        </w:rPr>
        <w:t>Алекка</w:t>
      </w:r>
      <w:proofErr w:type="spellEnd"/>
      <w:r w:rsidRPr="00DD7AB6">
        <w:rPr>
          <w:sz w:val="26"/>
          <w:szCs w:val="26"/>
        </w:rPr>
        <w:t>» - 80 мест;</w:t>
      </w:r>
    </w:p>
    <w:p w:rsidR="00B86632" w:rsidRPr="00DD7AB6" w:rsidRDefault="00B86632" w:rsidP="00B86632">
      <w:pPr>
        <w:ind w:firstLine="709"/>
        <w:jc w:val="both"/>
        <w:rPr>
          <w:sz w:val="26"/>
          <w:szCs w:val="26"/>
        </w:rPr>
      </w:pPr>
      <w:r w:rsidRPr="00DD7AB6">
        <w:rPr>
          <w:sz w:val="26"/>
          <w:szCs w:val="26"/>
        </w:rPr>
        <w:t>База отдыха «Денисов мыс» - 36 мест;</w:t>
      </w:r>
    </w:p>
    <w:p w:rsidR="00B86632" w:rsidRPr="00DD7AB6" w:rsidRDefault="00B86632" w:rsidP="00B86632">
      <w:pPr>
        <w:ind w:firstLine="709"/>
        <w:jc w:val="both"/>
        <w:rPr>
          <w:sz w:val="26"/>
          <w:szCs w:val="26"/>
        </w:rPr>
      </w:pPr>
      <w:r w:rsidRPr="00DD7AB6">
        <w:rPr>
          <w:sz w:val="26"/>
          <w:szCs w:val="26"/>
        </w:rPr>
        <w:t>Гостевой дом «</w:t>
      </w:r>
      <w:proofErr w:type="spellStart"/>
      <w:r w:rsidRPr="00DD7AB6">
        <w:rPr>
          <w:sz w:val="26"/>
          <w:szCs w:val="26"/>
        </w:rPr>
        <w:t>Мандера</w:t>
      </w:r>
      <w:proofErr w:type="spellEnd"/>
      <w:r w:rsidRPr="00DD7AB6">
        <w:rPr>
          <w:sz w:val="26"/>
          <w:szCs w:val="26"/>
        </w:rPr>
        <w:t>» - 50 мест;</w:t>
      </w:r>
    </w:p>
    <w:p w:rsidR="00B86632" w:rsidRPr="00DD7AB6" w:rsidRDefault="00B86632" w:rsidP="00B86632">
      <w:pPr>
        <w:ind w:firstLine="709"/>
        <w:jc w:val="both"/>
        <w:rPr>
          <w:sz w:val="26"/>
          <w:szCs w:val="26"/>
        </w:rPr>
      </w:pPr>
      <w:r w:rsidRPr="00DD7AB6">
        <w:rPr>
          <w:sz w:val="26"/>
          <w:szCs w:val="26"/>
        </w:rPr>
        <w:t>Сельские гостевые усадьбы, туристические базы и мотели (43 объекта) с размещением до 1000 чел.</w:t>
      </w:r>
    </w:p>
    <w:p w:rsidR="00B86632" w:rsidRPr="00DD7AB6" w:rsidRDefault="00B86632" w:rsidP="00B86632">
      <w:pPr>
        <w:ind w:firstLine="709"/>
        <w:jc w:val="both"/>
        <w:rPr>
          <w:sz w:val="26"/>
          <w:szCs w:val="26"/>
        </w:rPr>
      </w:pPr>
      <w:r w:rsidRPr="00DD7AB6">
        <w:rPr>
          <w:sz w:val="26"/>
          <w:szCs w:val="26"/>
        </w:rPr>
        <w:t xml:space="preserve">По Пряжинскому району разработана и утверждена Схема территориального планирования Пряжинского национального муниципального района. </w:t>
      </w:r>
    </w:p>
    <w:p w:rsidR="00B86632" w:rsidRPr="00DD7AB6" w:rsidRDefault="00B86632" w:rsidP="00B86632">
      <w:pPr>
        <w:jc w:val="both"/>
        <w:rPr>
          <w:sz w:val="26"/>
          <w:szCs w:val="26"/>
        </w:rPr>
      </w:pPr>
      <w:r w:rsidRPr="00DD7AB6">
        <w:rPr>
          <w:sz w:val="26"/>
          <w:szCs w:val="26"/>
        </w:rPr>
        <w:tab/>
        <w:t>В Схеме проанализированы градостроительные условия возможного размещения объектов капитального строительства, определены границы зон планируемого размещения объектов.</w:t>
      </w:r>
    </w:p>
    <w:p w:rsidR="00B86632" w:rsidRPr="00DD7AB6" w:rsidRDefault="00B86632" w:rsidP="00B86632">
      <w:pPr>
        <w:ind w:firstLine="540"/>
        <w:jc w:val="both"/>
        <w:rPr>
          <w:sz w:val="26"/>
          <w:szCs w:val="26"/>
        </w:rPr>
      </w:pPr>
      <w:r w:rsidRPr="00DD7AB6">
        <w:rPr>
          <w:sz w:val="26"/>
          <w:szCs w:val="26"/>
        </w:rPr>
        <w:t xml:space="preserve">Развитие </w:t>
      </w:r>
      <w:r w:rsidRPr="00DD7AB6">
        <w:rPr>
          <w:b/>
          <w:sz w:val="26"/>
          <w:szCs w:val="26"/>
        </w:rPr>
        <w:t>культурно - познавательного туризма</w:t>
      </w:r>
      <w:r w:rsidRPr="00DD7AB6">
        <w:rPr>
          <w:sz w:val="26"/>
          <w:szCs w:val="26"/>
        </w:rPr>
        <w:t xml:space="preserve"> в Пряжинском районе связано с ежегодно проводимыми основными традиционными праздниками:</w:t>
      </w:r>
    </w:p>
    <w:p w:rsidR="00B86632" w:rsidRPr="00DD7AB6" w:rsidRDefault="00B86632" w:rsidP="00B86632">
      <w:pPr>
        <w:pStyle w:val="a8"/>
        <w:numPr>
          <w:ilvl w:val="0"/>
          <w:numId w:val="2"/>
        </w:numPr>
        <w:jc w:val="both"/>
        <w:rPr>
          <w:sz w:val="26"/>
          <w:szCs w:val="26"/>
        </w:rPr>
      </w:pPr>
      <w:r w:rsidRPr="00DD7AB6">
        <w:rPr>
          <w:sz w:val="26"/>
          <w:szCs w:val="26"/>
        </w:rPr>
        <w:lastRenderedPageBreak/>
        <w:t>Международный сельский фестиваль «Киндасово»;</w:t>
      </w:r>
    </w:p>
    <w:p w:rsidR="00B86632" w:rsidRPr="00DD7AB6" w:rsidRDefault="00B86632" w:rsidP="00B86632">
      <w:pPr>
        <w:pStyle w:val="a8"/>
        <w:numPr>
          <w:ilvl w:val="0"/>
          <w:numId w:val="2"/>
        </w:numPr>
        <w:jc w:val="both"/>
        <w:rPr>
          <w:sz w:val="26"/>
          <w:szCs w:val="26"/>
        </w:rPr>
      </w:pPr>
      <w:r w:rsidRPr="00DD7AB6">
        <w:rPr>
          <w:sz w:val="26"/>
          <w:szCs w:val="26"/>
        </w:rPr>
        <w:t>День рождения Пряжинского района;</w:t>
      </w:r>
    </w:p>
    <w:p w:rsidR="00B86632" w:rsidRPr="00DD7AB6" w:rsidRDefault="00B86632" w:rsidP="00B86632">
      <w:pPr>
        <w:pStyle w:val="a8"/>
        <w:numPr>
          <w:ilvl w:val="0"/>
          <w:numId w:val="2"/>
        </w:numPr>
        <w:jc w:val="both"/>
        <w:rPr>
          <w:sz w:val="26"/>
          <w:szCs w:val="26"/>
        </w:rPr>
      </w:pPr>
      <w:r w:rsidRPr="00DD7AB6">
        <w:rPr>
          <w:sz w:val="26"/>
          <w:szCs w:val="26"/>
        </w:rPr>
        <w:t>Сельский праздник «</w:t>
      </w:r>
      <w:proofErr w:type="spellStart"/>
      <w:r w:rsidRPr="00DD7AB6">
        <w:rPr>
          <w:sz w:val="26"/>
          <w:szCs w:val="26"/>
          <w:lang w:val="en-US"/>
        </w:rPr>
        <w:t>Kyl</w:t>
      </w:r>
      <w:proofErr w:type="spellEnd"/>
      <w:r w:rsidRPr="00DD7AB6">
        <w:rPr>
          <w:spacing w:val="-15"/>
          <w:sz w:val="26"/>
          <w:szCs w:val="26"/>
        </w:rPr>
        <w:t>ä</w:t>
      </w:r>
      <w:proofErr w:type="spellStart"/>
      <w:r w:rsidRPr="00DD7AB6">
        <w:rPr>
          <w:sz w:val="26"/>
          <w:szCs w:val="26"/>
          <w:lang w:val="en-US"/>
        </w:rPr>
        <w:t>nki</w:t>
      </w:r>
      <w:proofErr w:type="spellEnd"/>
      <w:r w:rsidRPr="00DD7AB6">
        <w:rPr>
          <w:spacing w:val="-15"/>
          <w:sz w:val="26"/>
          <w:szCs w:val="26"/>
        </w:rPr>
        <w:t>ž</w:t>
      </w:r>
      <w:r w:rsidRPr="00DD7AB6">
        <w:rPr>
          <w:sz w:val="26"/>
          <w:szCs w:val="26"/>
          <w:lang w:val="en-US"/>
        </w:rPr>
        <w:t>at</w:t>
      </w:r>
      <w:r w:rsidRPr="00DD7AB6">
        <w:rPr>
          <w:sz w:val="26"/>
          <w:szCs w:val="26"/>
        </w:rPr>
        <w:t>» (деревенские игрища) в с. Ведлозеро;</w:t>
      </w:r>
    </w:p>
    <w:p w:rsidR="00B86632" w:rsidRPr="00DD7AB6" w:rsidRDefault="00B86632" w:rsidP="00B86632">
      <w:pPr>
        <w:pStyle w:val="a8"/>
        <w:numPr>
          <w:ilvl w:val="0"/>
          <w:numId w:val="2"/>
        </w:numPr>
        <w:jc w:val="both"/>
        <w:rPr>
          <w:sz w:val="26"/>
          <w:szCs w:val="26"/>
        </w:rPr>
      </w:pPr>
      <w:r w:rsidRPr="00DD7AB6">
        <w:rPr>
          <w:sz w:val="26"/>
          <w:szCs w:val="26"/>
        </w:rPr>
        <w:t>Районный конкурс начинающих поэтов «</w:t>
      </w:r>
      <w:proofErr w:type="spellStart"/>
      <w:r w:rsidRPr="00DD7AB6">
        <w:rPr>
          <w:sz w:val="26"/>
          <w:szCs w:val="26"/>
        </w:rPr>
        <w:t>Бугмыринские</w:t>
      </w:r>
      <w:proofErr w:type="spellEnd"/>
      <w:r w:rsidRPr="00DD7AB6">
        <w:rPr>
          <w:sz w:val="26"/>
          <w:szCs w:val="26"/>
        </w:rPr>
        <w:t xml:space="preserve"> чтения в с. Крошнозеро»;</w:t>
      </w:r>
    </w:p>
    <w:p w:rsidR="00B86632" w:rsidRPr="00DD7AB6" w:rsidRDefault="00B86632" w:rsidP="00B86632">
      <w:pPr>
        <w:pStyle w:val="a8"/>
        <w:numPr>
          <w:ilvl w:val="0"/>
          <w:numId w:val="2"/>
        </w:numPr>
        <w:jc w:val="both"/>
        <w:rPr>
          <w:sz w:val="26"/>
          <w:szCs w:val="26"/>
        </w:rPr>
      </w:pPr>
      <w:r w:rsidRPr="00DD7AB6">
        <w:rPr>
          <w:sz w:val="26"/>
          <w:szCs w:val="26"/>
        </w:rPr>
        <w:t>День березки в с. Ведлозеро;</w:t>
      </w:r>
    </w:p>
    <w:p w:rsidR="00B86632" w:rsidRPr="00DD7AB6" w:rsidRDefault="00B86632" w:rsidP="00B86632">
      <w:pPr>
        <w:pStyle w:val="a8"/>
        <w:numPr>
          <w:ilvl w:val="0"/>
          <w:numId w:val="2"/>
        </w:numPr>
        <w:jc w:val="both"/>
        <w:rPr>
          <w:sz w:val="26"/>
          <w:szCs w:val="26"/>
        </w:rPr>
      </w:pPr>
      <w:r w:rsidRPr="00DD7AB6">
        <w:rPr>
          <w:sz w:val="26"/>
          <w:szCs w:val="26"/>
        </w:rPr>
        <w:t>Праздник «На Кукушкиной горе» в п. Чална;</w:t>
      </w:r>
    </w:p>
    <w:p w:rsidR="00B86632" w:rsidRPr="00DD7AB6" w:rsidRDefault="00B86632" w:rsidP="00B86632">
      <w:pPr>
        <w:pStyle w:val="a8"/>
        <w:numPr>
          <w:ilvl w:val="0"/>
          <w:numId w:val="2"/>
        </w:numPr>
        <w:jc w:val="both"/>
        <w:rPr>
          <w:sz w:val="26"/>
          <w:szCs w:val="26"/>
        </w:rPr>
      </w:pPr>
      <w:r w:rsidRPr="00DD7AB6">
        <w:rPr>
          <w:sz w:val="26"/>
          <w:szCs w:val="26"/>
        </w:rPr>
        <w:t>День села Святозеро;</w:t>
      </w:r>
    </w:p>
    <w:p w:rsidR="00B86632" w:rsidRPr="00DD7AB6" w:rsidRDefault="00B86632" w:rsidP="00B86632">
      <w:pPr>
        <w:pStyle w:val="a8"/>
        <w:numPr>
          <w:ilvl w:val="0"/>
          <w:numId w:val="2"/>
        </w:numPr>
        <w:jc w:val="both"/>
        <w:rPr>
          <w:sz w:val="26"/>
          <w:szCs w:val="26"/>
        </w:rPr>
      </w:pPr>
      <w:r w:rsidRPr="00DD7AB6">
        <w:rPr>
          <w:sz w:val="26"/>
          <w:szCs w:val="26"/>
        </w:rPr>
        <w:t>Ночь Ивана Купалы в п. Эссойла;</w:t>
      </w:r>
    </w:p>
    <w:p w:rsidR="00B86632" w:rsidRPr="00DD7AB6" w:rsidRDefault="00B86632" w:rsidP="00B86632">
      <w:pPr>
        <w:pStyle w:val="a8"/>
        <w:numPr>
          <w:ilvl w:val="0"/>
          <w:numId w:val="2"/>
        </w:numPr>
        <w:jc w:val="both"/>
        <w:rPr>
          <w:sz w:val="26"/>
          <w:szCs w:val="26"/>
        </w:rPr>
      </w:pPr>
      <w:r w:rsidRPr="00DD7AB6">
        <w:rPr>
          <w:sz w:val="26"/>
          <w:szCs w:val="26"/>
        </w:rPr>
        <w:t>День села Крошнозеро;</w:t>
      </w:r>
    </w:p>
    <w:p w:rsidR="00B86632" w:rsidRPr="00DD7AB6" w:rsidRDefault="00B86632" w:rsidP="00B86632">
      <w:pPr>
        <w:pStyle w:val="a8"/>
        <w:numPr>
          <w:ilvl w:val="0"/>
          <w:numId w:val="2"/>
        </w:numPr>
        <w:jc w:val="both"/>
        <w:rPr>
          <w:sz w:val="26"/>
          <w:szCs w:val="26"/>
        </w:rPr>
      </w:pPr>
      <w:r w:rsidRPr="00DD7AB6">
        <w:rPr>
          <w:sz w:val="26"/>
          <w:szCs w:val="26"/>
        </w:rPr>
        <w:t xml:space="preserve">Международный музыкальный фестиваль «Поющие камни» в Рудном парке </w:t>
      </w:r>
      <w:proofErr w:type="spellStart"/>
      <w:r w:rsidRPr="00DD7AB6">
        <w:rPr>
          <w:sz w:val="26"/>
          <w:szCs w:val="26"/>
        </w:rPr>
        <w:t>Тулмозерье</w:t>
      </w:r>
      <w:proofErr w:type="spellEnd"/>
      <w:r w:rsidRPr="00DD7AB6">
        <w:rPr>
          <w:sz w:val="26"/>
          <w:szCs w:val="26"/>
        </w:rPr>
        <w:t xml:space="preserve"> (</w:t>
      </w:r>
      <w:proofErr w:type="spellStart"/>
      <w:r w:rsidRPr="00DD7AB6">
        <w:rPr>
          <w:sz w:val="26"/>
          <w:szCs w:val="26"/>
        </w:rPr>
        <w:t>д.Колатсельга</w:t>
      </w:r>
      <w:proofErr w:type="spellEnd"/>
      <w:r w:rsidRPr="00DD7AB6">
        <w:rPr>
          <w:sz w:val="26"/>
          <w:szCs w:val="26"/>
        </w:rPr>
        <w:t>);</w:t>
      </w:r>
    </w:p>
    <w:p w:rsidR="00B86632" w:rsidRPr="00DD7AB6" w:rsidRDefault="00B86632" w:rsidP="00B86632">
      <w:pPr>
        <w:pStyle w:val="a8"/>
        <w:numPr>
          <w:ilvl w:val="0"/>
          <w:numId w:val="2"/>
        </w:numPr>
        <w:jc w:val="both"/>
        <w:rPr>
          <w:sz w:val="26"/>
          <w:szCs w:val="26"/>
        </w:rPr>
      </w:pPr>
      <w:r w:rsidRPr="00DD7AB6">
        <w:rPr>
          <w:sz w:val="26"/>
          <w:szCs w:val="26"/>
          <w:shd w:val="clear" w:color="auto" w:fill="FFFFFF"/>
        </w:rPr>
        <w:t>Международный сельский фестиваль финно-угорских народов «</w:t>
      </w:r>
      <w:proofErr w:type="spellStart"/>
      <w:r w:rsidRPr="00DD7AB6">
        <w:rPr>
          <w:sz w:val="26"/>
          <w:szCs w:val="26"/>
          <w:shd w:val="clear" w:color="auto" w:fill="FFFFFF"/>
        </w:rPr>
        <w:t>Сугуваставунду</w:t>
      </w:r>
      <w:proofErr w:type="spellEnd"/>
      <w:r w:rsidRPr="00DD7AB6">
        <w:rPr>
          <w:sz w:val="26"/>
          <w:szCs w:val="26"/>
          <w:shd w:val="clear" w:color="auto" w:fill="FFFFFF"/>
        </w:rPr>
        <w:t>»</w:t>
      </w:r>
      <w:r w:rsidRPr="00DD7AB6">
        <w:rPr>
          <w:sz w:val="26"/>
          <w:szCs w:val="26"/>
        </w:rPr>
        <w:t xml:space="preserve"> – «Родовое </w:t>
      </w:r>
      <w:proofErr w:type="spellStart"/>
      <w:r w:rsidRPr="00DD7AB6">
        <w:rPr>
          <w:sz w:val="26"/>
          <w:szCs w:val="26"/>
        </w:rPr>
        <w:t>гостевание</w:t>
      </w:r>
      <w:proofErr w:type="spellEnd"/>
      <w:r w:rsidRPr="00DD7AB6">
        <w:rPr>
          <w:sz w:val="26"/>
          <w:szCs w:val="26"/>
        </w:rPr>
        <w:t>»;</w:t>
      </w:r>
    </w:p>
    <w:p w:rsidR="002B29C3" w:rsidRPr="00DD7AB6" w:rsidRDefault="00B86632" w:rsidP="00B86632">
      <w:pPr>
        <w:pStyle w:val="a8"/>
        <w:numPr>
          <w:ilvl w:val="0"/>
          <w:numId w:val="2"/>
        </w:numPr>
        <w:jc w:val="both"/>
        <w:rPr>
          <w:sz w:val="26"/>
          <w:szCs w:val="26"/>
        </w:rPr>
      </w:pPr>
      <w:r w:rsidRPr="00DD7AB6">
        <w:rPr>
          <w:sz w:val="26"/>
          <w:szCs w:val="26"/>
          <w:shd w:val="clear" w:color="auto" w:fill="FFFFFF"/>
        </w:rPr>
        <w:t>Фестиваль духовной музыки «Благовест» в пгт Пряжа;</w:t>
      </w:r>
    </w:p>
    <w:p w:rsidR="00B86632" w:rsidRPr="00DD7AB6" w:rsidRDefault="00B86632" w:rsidP="00B86632">
      <w:pPr>
        <w:pStyle w:val="a8"/>
        <w:numPr>
          <w:ilvl w:val="0"/>
          <w:numId w:val="2"/>
        </w:numPr>
        <w:jc w:val="both"/>
        <w:rPr>
          <w:sz w:val="26"/>
          <w:szCs w:val="26"/>
        </w:rPr>
      </w:pPr>
      <w:r w:rsidRPr="00DD7AB6">
        <w:rPr>
          <w:sz w:val="26"/>
          <w:szCs w:val="26"/>
        </w:rPr>
        <w:t xml:space="preserve">День рождения </w:t>
      </w:r>
      <w:proofErr w:type="spellStart"/>
      <w:r w:rsidRPr="00DD7AB6">
        <w:rPr>
          <w:sz w:val="26"/>
          <w:szCs w:val="26"/>
        </w:rPr>
        <w:t>Талви</w:t>
      </w:r>
      <w:proofErr w:type="spellEnd"/>
      <w:r w:rsidRPr="00DD7AB6">
        <w:rPr>
          <w:sz w:val="26"/>
          <w:szCs w:val="26"/>
        </w:rPr>
        <w:t xml:space="preserve"> </w:t>
      </w:r>
      <w:proofErr w:type="spellStart"/>
      <w:r w:rsidRPr="00DD7AB6">
        <w:rPr>
          <w:sz w:val="26"/>
          <w:szCs w:val="26"/>
        </w:rPr>
        <w:t>Укко</w:t>
      </w:r>
      <w:proofErr w:type="spellEnd"/>
      <w:r w:rsidRPr="00DD7AB6">
        <w:rPr>
          <w:sz w:val="26"/>
          <w:szCs w:val="26"/>
        </w:rPr>
        <w:t xml:space="preserve"> в резиденции </w:t>
      </w:r>
      <w:proofErr w:type="spellStart"/>
      <w:r w:rsidRPr="00DD7AB6">
        <w:rPr>
          <w:sz w:val="26"/>
          <w:szCs w:val="26"/>
        </w:rPr>
        <w:t>Талви</w:t>
      </w:r>
      <w:proofErr w:type="spellEnd"/>
      <w:r w:rsidRPr="00DD7AB6">
        <w:rPr>
          <w:sz w:val="26"/>
          <w:szCs w:val="26"/>
        </w:rPr>
        <w:t xml:space="preserve"> </w:t>
      </w:r>
      <w:proofErr w:type="spellStart"/>
      <w:r w:rsidRPr="00DD7AB6">
        <w:rPr>
          <w:sz w:val="26"/>
          <w:szCs w:val="26"/>
        </w:rPr>
        <w:t>Укко</w:t>
      </w:r>
      <w:proofErr w:type="spellEnd"/>
      <w:r w:rsidRPr="00DD7AB6">
        <w:rPr>
          <w:sz w:val="26"/>
          <w:szCs w:val="26"/>
        </w:rPr>
        <w:t xml:space="preserve"> п. Чална.</w:t>
      </w:r>
    </w:p>
    <w:p w:rsidR="002B29C3" w:rsidRPr="00DD7AB6" w:rsidRDefault="002B29C3" w:rsidP="002B29C3">
      <w:pPr>
        <w:pStyle w:val="1"/>
        <w:shd w:val="clear" w:color="auto" w:fill="FFFFFF"/>
        <w:ind w:firstLine="720"/>
        <w:jc w:val="both"/>
        <w:rPr>
          <w:b w:val="0"/>
          <w:sz w:val="26"/>
          <w:szCs w:val="26"/>
        </w:rPr>
      </w:pPr>
      <w:r w:rsidRPr="00DD7AB6">
        <w:rPr>
          <w:b w:val="0"/>
          <w:sz w:val="26"/>
          <w:szCs w:val="26"/>
        </w:rPr>
        <w:t>В Пряжинском районе в целях сохранения национального быта и культуры созданы МБУ «Этнокультурный центр Пряжинского района» в пгт. Пряжа, МБУ «Этнокультурный центр «КИЕЛЕН КИРЬЮ» в п. Эссойла, КРОО «Дом Карельского языка» в с. Ведлозеро, этнокультурный центр «</w:t>
      </w:r>
      <w:proofErr w:type="spellStart"/>
      <w:proofErr w:type="gramStart"/>
      <w:r w:rsidRPr="00DD7AB6">
        <w:rPr>
          <w:b w:val="0"/>
          <w:sz w:val="26"/>
          <w:szCs w:val="26"/>
        </w:rPr>
        <w:t>Туоми</w:t>
      </w:r>
      <w:proofErr w:type="spellEnd"/>
      <w:r w:rsidRPr="00DD7AB6">
        <w:rPr>
          <w:b w:val="0"/>
          <w:sz w:val="26"/>
          <w:szCs w:val="26"/>
        </w:rPr>
        <w:t>»  отдел</w:t>
      </w:r>
      <w:proofErr w:type="gramEnd"/>
      <w:r w:rsidRPr="00DD7AB6">
        <w:rPr>
          <w:b w:val="0"/>
          <w:sz w:val="26"/>
          <w:szCs w:val="26"/>
        </w:rPr>
        <w:t xml:space="preserve"> МКУ «</w:t>
      </w:r>
      <w:proofErr w:type="spellStart"/>
      <w:r w:rsidRPr="00DD7AB6">
        <w:rPr>
          <w:b w:val="0"/>
          <w:sz w:val="26"/>
          <w:szCs w:val="26"/>
        </w:rPr>
        <w:t>Чалнинский</w:t>
      </w:r>
      <w:proofErr w:type="spellEnd"/>
      <w:r w:rsidRPr="00DD7AB6">
        <w:rPr>
          <w:b w:val="0"/>
          <w:sz w:val="26"/>
          <w:szCs w:val="26"/>
        </w:rPr>
        <w:t xml:space="preserve"> сельский Дом культуры».</w:t>
      </w:r>
    </w:p>
    <w:p w:rsidR="002B29C3" w:rsidRPr="00DD7AB6" w:rsidRDefault="002B29C3" w:rsidP="002B29C3">
      <w:pPr>
        <w:jc w:val="both"/>
        <w:rPr>
          <w:sz w:val="26"/>
          <w:szCs w:val="26"/>
          <w:shd w:val="clear" w:color="auto" w:fill="FFFFFF"/>
        </w:rPr>
      </w:pPr>
      <w:r w:rsidRPr="00DD7AB6">
        <w:rPr>
          <w:sz w:val="26"/>
          <w:szCs w:val="26"/>
        </w:rPr>
        <w:t xml:space="preserve">Данные учреждения имеют немаловажное значение в районе в сфере развития этнокультурного туризма. </w:t>
      </w:r>
      <w:r w:rsidRPr="00DD7AB6">
        <w:rPr>
          <w:sz w:val="26"/>
          <w:szCs w:val="26"/>
          <w:shd w:val="clear" w:color="auto" w:fill="FFFFFF"/>
        </w:rPr>
        <w:t>Этнокультурные центры ведут работу по сохранению и развитию традиционной культуры жителей поселения, развитию ремесел и промыслов через обучение на мастер-классах и курсах.</w:t>
      </w:r>
    </w:p>
    <w:p w:rsidR="00F67F09" w:rsidRPr="00DD7AB6" w:rsidRDefault="00F67F09" w:rsidP="002B29C3">
      <w:pPr>
        <w:jc w:val="both"/>
        <w:rPr>
          <w:sz w:val="26"/>
          <w:szCs w:val="26"/>
        </w:rPr>
      </w:pPr>
      <w:r w:rsidRPr="00DD7AB6">
        <w:rPr>
          <w:sz w:val="26"/>
          <w:szCs w:val="26"/>
        </w:rPr>
        <w:tab/>
        <w:t>В настоящее время существует необходимость легализации и прозрачности на рынке туристических услуг, проведении работы по легализации деятельности частных домовладений, собственники которых предоставляют услуги по временному размещению.</w:t>
      </w:r>
    </w:p>
    <w:p w:rsidR="00F67F09" w:rsidRPr="00DD7AB6" w:rsidRDefault="00F67F09" w:rsidP="002B29C3">
      <w:pPr>
        <w:jc w:val="both"/>
        <w:rPr>
          <w:sz w:val="26"/>
          <w:szCs w:val="26"/>
        </w:rPr>
      </w:pPr>
      <w:r w:rsidRPr="00DD7AB6">
        <w:rPr>
          <w:sz w:val="26"/>
          <w:szCs w:val="26"/>
        </w:rPr>
        <w:tab/>
        <w:t>С целью проведения мероприятий по легализации объектов отвержден план мероприятий.</w:t>
      </w:r>
    </w:p>
    <w:p w:rsidR="008D77C0" w:rsidRPr="00DD7AB6" w:rsidRDefault="008D77C0" w:rsidP="002B29C3">
      <w:pPr>
        <w:jc w:val="both"/>
        <w:rPr>
          <w:sz w:val="26"/>
          <w:szCs w:val="26"/>
        </w:rPr>
      </w:pPr>
    </w:p>
    <w:p w:rsidR="008D77C0" w:rsidRPr="00DD7AB6" w:rsidRDefault="008D77C0" w:rsidP="008D77C0">
      <w:pPr>
        <w:jc w:val="center"/>
        <w:rPr>
          <w:sz w:val="26"/>
          <w:szCs w:val="26"/>
        </w:rPr>
      </w:pPr>
      <w:r w:rsidRPr="00DD7AB6">
        <w:rPr>
          <w:b/>
          <w:sz w:val="26"/>
          <w:szCs w:val="26"/>
        </w:rPr>
        <w:t>Информация о ходе реализации муниципальной программы «Повышение безопасности дорожного движения на 2021-2030 годы»</w:t>
      </w:r>
    </w:p>
    <w:p w:rsidR="00B86632" w:rsidRPr="00DD7AB6" w:rsidRDefault="00B86632" w:rsidP="008D77C0">
      <w:pPr>
        <w:jc w:val="center"/>
        <w:rPr>
          <w:sz w:val="26"/>
          <w:szCs w:val="26"/>
        </w:rPr>
      </w:pPr>
    </w:p>
    <w:p w:rsidR="00B8568A" w:rsidRPr="00DD7AB6" w:rsidRDefault="00B8568A" w:rsidP="00B8568A">
      <w:pPr>
        <w:shd w:val="clear" w:color="auto" w:fill="FFFFFF"/>
        <w:suppressAutoHyphens/>
        <w:ind w:firstLine="709"/>
        <w:jc w:val="both"/>
        <w:rPr>
          <w:sz w:val="26"/>
          <w:szCs w:val="26"/>
        </w:rPr>
      </w:pPr>
      <w:r w:rsidRPr="00DD7AB6">
        <w:rPr>
          <w:sz w:val="26"/>
          <w:szCs w:val="26"/>
        </w:rPr>
        <w:t>Дорожно-транспортный комплекс является составной частью производственной инфраструктуры Пряжинского национального муниципального района. Его устойчивое и эффективное развитие – необходимое условие обеспечение темпов экономического роста и повышение качества жизни населения.</w:t>
      </w:r>
    </w:p>
    <w:p w:rsidR="00B8568A" w:rsidRPr="00DD7AB6" w:rsidRDefault="009665A2" w:rsidP="00B8568A">
      <w:pPr>
        <w:jc w:val="both"/>
        <w:rPr>
          <w:sz w:val="26"/>
          <w:szCs w:val="26"/>
        </w:rPr>
      </w:pPr>
      <w:r w:rsidRPr="00DD7AB6">
        <w:rPr>
          <w:sz w:val="26"/>
          <w:szCs w:val="26"/>
        </w:rPr>
        <w:tab/>
      </w:r>
      <w:r w:rsidR="00B8568A" w:rsidRPr="00DD7AB6">
        <w:rPr>
          <w:sz w:val="26"/>
          <w:szCs w:val="26"/>
        </w:rPr>
        <w:t>Одной из актуальных задач развития транспортного комплекса является формирование устойчиво функционирующих транспортных систем, которые позволяют удовлетворять транспортный спрос с минимальными временными потерями, с минимальным экологическим и физическим ущербом для здоровья населения и окружающей среды.</w:t>
      </w:r>
    </w:p>
    <w:p w:rsidR="008F580E" w:rsidRPr="00DD7AB6" w:rsidRDefault="009665A2" w:rsidP="008F580E">
      <w:pPr>
        <w:shd w:val="clear" w:color="auto" w:fill="FFFFFF"/>
        <w:suppressAutoHyphens/>
        <w:ind w:firstLine="709"/>
        <w:jc w:val="both"/>
        <w:rPr>
          <w:sz w:val="26"/>
          <w:szCs w:val="26"/>
        </w:rPr>
      </w:pPr>
      <w:r w:rsidRPr="00DD7AB6">
        <w:rPr>
          <w:sz w:val="26"/>
          <w:szCs w:val="26"/>
        </w:rPr>
        <w:tab/>
      </w:r>
      <w:r w:rsidR="008F580E" w:rsidRPr="00DD7AB6">
        <w:rPr>
          <w:sz w:val="26"/>
          <w:szCs w:val="26"/>
        </w:rPr>
        <w:t xml:space="preserve">Сеть дорог общего пользования, расположенных в Пряжинском национальном районе, включает в себя 152,53 км автодорог федерального значения, </w:t>
      </w:r>
      <w:r w:rsidR="008F580E" w:rsidRPr="00DD7AB6">
        <w:rPr>
          <w:sz w:val="26"/>
          <w:szCs w:val="26"/>
        </w:rPr>
        <w:lastRenderedPageBreak/>
        <w:t>354,480 км региональных дорог и 271,18 км дорог в населённых пунктах поселений и местных дорог районного уровня.</w:t>
      </w:r>
    </w:p>
    <w:p w:rsidR="00CD509D" w:rsidRPr="00DD7AB6" w:rsidRDefault="00BC0A4D" w:rsidP="008F580E">
      <w:pPr>
        <w:jc w:val="both"/>
        <w:rPr>
          <w:sz w:val="26"/>
          <w:szCs w:val="26"/>
        </w:rPr>
      </w:pPr>
      <w:r w:rsidRPr="00DD7AB6">
        <w:rPr>
          <w:sz w:val="26"/>
          <w:szCs w:val="26"/>
        </w:rPr>
        <w:tab/>
      </w:r>
      <w:r w:rsidR="00CD509D" w:rsidRPr="00DD7AB6">
        <w:rPr>
          <w:sz w:val="26"/>
          <w:szCs w:val="26"/>
        </w:rPr>
        <w:t>Целями Программы являются снижение показателей аварийности и повышение защищенности участников дорожного движения от последствий ДТП.</w:t>
      </w:r>
    </w:p>
    <w:p w:rsidR="00CD509D" w:rsidRPr="00DD7AB6" w:rsidRDefault="00CD509D" w:rsidP="00CD509D">
      <w:pPr>
        <w:ind w:firstLine="708"/>
        <w:jc w:val="both"/>
        <w:rPr>
          <w:sz w:val="26"/>
          <w:szCs w:val="26"/>
        </w:rPr>
      </w:pPr>
      <w:r w:rsidRPr="00DD7AB6">
        <w:rPr>
          <w:sz w:val="26"/>
          <w:szCs w:val="26"/>
        </w:rPr>
        <w:t>Условиями достижения целей Программы является решение следующих задач:</w:t>
      </w:r>
    </w:p>
    <w:p w:rsidR="00CD509D" w:rsidRPr="00DD7AB6" w:rsidRDefault="00CD509D" w:rsidP="00CD509D">
      <w:pPr>
        <w:ind w:left="709"/>
        <w:jc w:val="both"/>
        <w:rPr>
          <w:sz w:val="26"/>
          <w:szCs w:val="26"/>
        </w:rPr>
      </w:pPr>
      <w:r w:rsidRPr="00DD7AB6">
        <w:rPr>
          <w:sz w:val="26"/>
          <w:szCs w:val="26"/>
        </w:rPr>
        <w:t>предупреждение опасного поведения участников дорожного движения;</w:t>
      </w:r>
    </w:p>
    <w:p w:rsidR="00CD509D" w:rsidRPr="00DD7AB6" w:rsidRDefault="00CD509D" w:rsidP="00CD509D">
      <w:pPr>
        <w:jc w:val="both"/>
        <w:rPr>
          <w:sz w:val="26"/>
          <w:szCs w:val="26"/>
        </w:rPr>
      </w:pPr>
      <w:r w:rsidRPr="00DD7AB6">
        <w:rPr>
          <w:sz w:val="26"/>
          <w:szCs w:val="26"/>
        </w:rPr>
        <w:t>снижение тяжести травм при ДТП;</w:t>
      </w:r>
    </w:p>
    <w:p w:rsidR="00CD509D" w:rsidRPr="00DD7AB6" w:rsidRDefault="00CD509D" w:rsidP="00CD509D">
      <w:pPr>
        <w:ind w:left="709"/>
        <w:jc w:val="both"/>
        <w:rPr>
          <w:sz w:val="26"/>
          <w:szCs w:val="26"/>
        </w:rPr>
      </w:pPr>
      <w:r w:rsidRPr="00DD7AB6">
        <w:rPr>
          <w:sz w:val="26"/>
          <w:szCs w:val="26"/>
        </w:rPr>
        <w:t>сокращение детского дорожно-транспортного травматизма;</w:t>
      </w:r>
    </w:p>
    <w:p w:rsidR="00CD509D" w:rsidRPr="00DD7AB6" w:rsidRDefault="00CD509D" w:rsidP="00CD509D">
      <w:pPr>
        <w:ind w:firstLine="709"/>
        <w:jc w:val="both"/>
        <w:rPr>
          <w:sz w:val="26"/>
          <w:szCs w:val="26"/>
        </w:rPr>
      </w:pPr>
      <w:r w:rsidRPr="00DD7AB6">
        <w:rPr>
          <w:sz w:val="26"/>
          <w:szCs w:val="26"/>
        </w:rPr>
        <w:t>создание системы пропагандистского воздействия на население с целью формирования негативного отношения к правонарушениям в сфере дорожного движения;</w:t>
      </w:r>
    </w:p>
    <w:p w:rsidR="00CD509D" w:rsidRPr="00DD7AB6" w:rsidRDefault="00CD509D" w:rsidP="00CD509D">
      <w:pPr>
        <w:ind w:firstLine="709"/>
        <w:jc w:val="both"/>
        <w:rPr>
          <w:sz w:val="26"/>
          <w:szCs w:val="26"/>
        </w:rPr>
      </w:pPr>
      <w:r w:rsidRPr="00DD7AB6">
        <w:rPr>
          <w:sz w:val="26"/>
          <w:szCs w:val="26"/>
        </w:rPr>
        <w:t>проведение пропагандистских кампаний, направленных на формирование у участников дорожного движения стереотипов законопослушного поведения.</w:t>
      </w:r>
    </w:p>
    <w:p w:rsidR="00CD509D" w:rsidRPr="00DD7AB6" w:rsidRDefault="00CD509D" w:rsidP="00CD509D">
      <w:pPr>
        <w:ind w:firstLine="708"/>
        <w:jc w:val="both"/>
        <w:rPr>
          <w:sz w:val="26"/>
          <w:szCs w:val="26"/>
        </w:rPr>
      </w:pPr>
      <w:r w:rsidRPr="00DD7AB6">
        <w:rPr>
          <w:sz w:val="26"/>
          <w:szCs w:val="26"/>
        </w:rPr>
        <w:t>Основными целевыми индикаторами являются:</w:t>
      </w:r>
    </w:p>
    <w:p w:rsidR="00CD509D" w:rsidRPr="00DD7AB6" w:rsidRDefault="00CD509D" w:rsidP="00CD509D">
      <w:pPr>
        <w:ind w:firstLine="709"/>
        <w:jc w:val="both"/>
        <w:rPr>
          <w:sz w:val="26"/>
          <w:szCs w:val="26"/>
        </w:rPr>
      </w:pPr>
      <w:r w:rsidRPr="00DD7AB6">
        <w:rPr>
          <w:sz w:val="26"/>
          <w:szCs w:val="26"/>
        </w:rPr>
        <w:t>количество лиц, погибших в результате дорожно-транспортных происшествий, человек;</w:t>
      </w:r>
    </w:p>
    <w:p w:rsidR="00CD509D" w:rsidRPr="00DD7AB6" w:rsidRDefault="00CD509D" w:rsidP="00CD509D">
      <w:pPr>
        <w:ind w:left="709"/>
        <w:jc w:val="both"/>
        <w:rPr>
          <w:sz w:val="26"/>
          <w:szCs w:val="26"/>
        </w:rPr>
      </w:pPr>
      <w:r w:rsidRPr="00DD7AB6">
        <w:rPr>
          <w:sz w:val="26"/>
          <w:szCs w:val="26"/>
        </w:rPr>
        <w:t>своевременное проведение дорожных ремонтных работ;</w:t>
      </w:r>
    </w:p>
    <w:p w:rsidR="00CD509D" w:rsidRPr="00DD7AB6" w:rsidRDefault="00CD509D" w:rsidP="00CD509D">
      <w:pPr>
        <w:ind w:left="709"/>
        <w:jc w:val="both"/>
        <w:rPr>
          <w:sz w:val="26"/>
          <w:szCs w:val="26"/>
        </w:rPr>
      </w:pPr>
      <w:r w:rsidRPr="00DD7AB6">
        <w:rPr>
          <w:sz w:val="26"/>
          <w:szCs w:val="26"/>
        </w:rPr>
        <w:t>поддержание проезжей части в исправном состоянии;</w:t>
      </w:r>
    </w:p>
    <w:p w:rsidR="00CD509D" w:rsidRPr="00DD7AB6" w:rsidRDefault="00CD509D" w:rsidP="00CD509D">
      <w:pPr>
        <w:ind w:left="709"/>
        <w:jc w:val="both"/>
        <w:rPr>
          <w:sz w:val="26"/>
          <w:szCs w:val="26"/>
        </w:rPr>
      </w:pPr>
      <w:r w:rsidRPr="00DD7AB6">
        <w:rPr>
          <w:sz w:val="26"/>
          <w:szCs w:val="26"/>
        </w:rPr>
        <w:t>снижение уровня смертности в ДТП;</w:t>
      </w:r>
    </w:p>
    <w:p w:rsidR="00CD509D" w:rsidRPr="00DD7AB6" w:rsidRDefault="00CD509D" w:rsidP="00CD509D">
      <w:pPr>
        <w:ind w:firstLine="709"/>
        <w:jc w:val="both"/>
        <w:rPr>
          <w:sz w:val="26"/>
          <w:szCs w:val="26"/>
        </w:rPr>
      </w:pPr>
      <w:r w:rsidRPr="00DD7AB6">
        <w:rPr>
          <w:sz w:val="26"/>
          <w:szCs w:val="26"/>
        </w:rPr>
        <w:t>повышение уровня правосознания участников дорожного движения, создание единой системы формирования устойчивых стереотипов законопослушного поведения и вовлечения населения в деятельность по предупреждению дорожно-транспортных происшествий.</w:t>
      </w:r>
    </w:p>
    <w:p w:rsidR="00CD509D" w:rsidRPr="00DD7AB6" w:rsidRDefault="00CD509D" w:rsidP="00CD509D">
      <w:pPr>
        <w:ind w:firstLine="708"/>
        <w:jc w:val="both"/>
        <w:rPr>
          <w:sz w:val="26"/>
          <w:szCs w:val="26"/>
        </w:rPr>
      </w:pPr>
      <w:r w:rsidRPr="00DD7AB6">
        <w:rPr>
          <w:sz w:val="26"/>
          <w:szCs w:val="26"/>
        </w:rPr>
        <w:t>В качестве целевого ориентира на 2030 год установлен показатель социального риска, составляющий не более четырех погибших на 10 тысяч населения.</w:t>
      </w:r>
    </w:p>
    <w:p w:rsidR="00CD509D" w:rsidRPr="00DD7AB6" w:rsidRDefault="00CD509D" w:rsidP="00CD509D">
      <w:pPr>
        <w:ind w:firstLine="709"/>
        <w:jc w:val="both"/>
        <w:rPr>
          <w:sz w:val="26"/>
          <w:szCs w:val="26"/>
        </w:rPr>
      </w:pPr>
      <w:r w:rsidRPr="00DD7AB6">
        <w:rPr>
          <w:sz w:val="26"/>
          <w:szCs w:val="26"/>
        </w:rPr>
        <w:t>В 2021 году финансирование мероприятий муниципальной программы осуществлялось за счет средств бюджета Пряжинского национального муниципального района.</w:t>
      </w:r>
    </w:p>
    <w:p w:rsidR="00CD509D" w:rsidRPr="00DD7AB6" w:rsidRDefault="00CD509D" w:rsidP="00CD509D">
      <w:pPr>
        <w:ind w:firstLine="709"/>
        <w:jc w:val="both"/>
        <w:rPr>
          <w:sz w:val="26"/>
          <w:szCs w:val="26"/>
        </w:rPr>
      </w:pPr>
      <w:r w:rsidRPr="00DD7AB6">
        <w:rPr>
          <w:sz w:val="26"/>
          <w:szCs w:val="26"/>
        </w:rPr>
        <w:t>В отчетном году дополнительно были привлечены средства регионального бюджета, что позволило сократить расходы из бюджета района.</w:t>
      </w:r>
    </w:p>
    <w:p w:rsidR="00CD509D" w:rsidRPr="00DD7AB6" w:rsidRDefault="00CD509D" w:rsidP="00CD509D">
      <w:pPr>
        <w:ind w:firstLine="709"/>
        <w:jc w:val="both"/>
        <w:rPr>
          <w:sz w:val="26"/>
          <w:szCs w:val="26"/>
        </w:rPr>
      </w:pPr>
      <w:r w:rsidRPr="00DD7AB6">
        <w:rPr>
          <w:sz w:val="26"/>
          <w:szCs w:val="26"/>
        </w:rPr>
        <w:t>Ремонт дорожно-уличной сети в рамках государственной программы «Формирование комфортной городской среды»:</w:t>
      </w:r>
    </w:p>
    <w:p w:rsidR="00CD509D" w:rsidRPr="00DD7AB6" w:rsidRDefault="00CD509D" w:rsidP="00CD509D">
      <w:pPr>
        <w:ind w:firstLine="709"/>
        <w:jc w:val="both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8"/>
        <w:gridCol w:w="4349"/>
        <w:gridCol w:w="3098"/>
      </w:tblGrid>
      <w:tr w:rsidR="00DD7AB6" w:rsidRPr="00F64DF8" w:rsidTr="0010751F">
        <w:tc>
          <w:tcPr>
            <w:tcW w:w="1951" w:type="dxa"/>
          </w:tcPr>
          <w:p w:rsidR="00CD509D" w:rsidRPr="00F64DF8" w:rsidRDefault="00CD509D" w:rsidP="0010751F">
            <w:pPr>
              <w:jc w:val="both"/>
            </w:pPr>
            <w:r w:rsidRPr="00F64DF8">
              <w:t>2020 год</w:t>
            </w:r>
          </w:p>
        </w:tc>
        <w:tc>
          <w:tcPr>
            <w:tcW w:w="4429" w:type="dxa"/>
          </w:tcPr>
          <w:p w:rsidR="00CD509D" w:rsidRPr="00F64DF8" w:rsidRDefault="00CD509D" w:rsidP="0010751F">
            <w:pPr>
              <w:jc w:val="both"/>
            </w:pPr>
            <w:r w:rsidRPr="00F64DF8">
              <w:t xml:space="preserve">Пгт пряжа, ул. Гористая, д. 3,  </w:t>
            </w:r>
          </w:p>
        </w:tc>
        <w:tc>
          <w:tcPr>
            <w:tcW w:w="3191" w:type="dxa"/>
          </w:tcPr>
          <w:p w:rsidR="00CD509D" w:rsidRPr="00F64DF8" w:rsidRDefault="00CD509D" w:rsidP="0010751F">
            <w:pPr>
              <w:jc w:val="both"/>
            </w:pPr>
            <w:r w:rsidRPr="00F64DF8">
              <w:t>667,340 тыс. руб.</w:t>
            </w:r>
          </w:p>
        </w:tc>
      </w:tr>
      <w:tr w:rsidR="00DD7AB6" w:rsidRPr="00F64DF8" w:rsidTr="0010751F">
        <w:tc>
          <w:tcPr>
            <w:tcW w:w="1951" w:type="dxa"/>
          </w:tcPr>
          <w:p w:rsidR="00CD509D" w:rsidRPr="00F64DF8" w:rsidRDefault="00CD509D" w:rsidP="0010751F">
            <w:pPr>
              <w:jc w:val="both"/>
            </w:pPr>
            <w:r w:rsidRPr="00F64DF8">
              <w:t>2021 год</w:t>
            </w:r>
          </w:p>
        </w:tc>
        <w:tc>
          <w:tcPr>
            <w:tcW w:w="4429" w:type="dxa"/>
          </w:tcPr>
          <w:p w:rsidR="00CD509D" w:rsidRPr="00F64DF8" w:rsidRDefault="00CD509D" w:rsidP="0010751F">
            <w:pPr>
              <w:jc w:val="both"/>
            </w:pPr>
            <w:r w:rsidRPr="00F64DF8">
              <w:t xml:space="preserve">Ремонт участка асфальтового покрытия на дворовой территории пгт </w:t>
            </w:r>
            <w:proofErr w:type="gramStart"/>
            <w:r w:rsidRPr="00F64DF8">
              <w:t>Пряжа,ул.Гористая</w:t>
            </w:r>
            <w:proofErr w:type="gramEnd"/>
            <w:r w:rsidRPr="00F64DF8">
              <w:t>,д.5</w:t>
            </w:r>
          </w:p>
        </w:tc>
        <w:tc>
          <w:tcPr>
            <w:tcW w:w="3191" w:type="dxa"/>
          </w:tcPr>
          <w:p w:rsidR="00CD509D" w:rsidRPr="00F64DF8" w:rsidRDefault="00CD509D" w:rsidP="0010751F">
            <w:pPr>
              <w:jc w:val="both"/>
            </w:pPr>
            <w:r w:rsidRPr="00F64DF8">
              <w:t>200,0 тыс.</w:t>
            </w:r>
            <w:r w:rsidR="00190947" w:rsidRPr="00F64DF8">
              <w:t xml:space="preserve"> </w:t>
            </w:r>
            <w:r w:rsidRPr="00F64DF8">
              <w:t>руб.</w:t>
            </w:r>
          </w:p>
        </w:tc>
      </w:tr>
      <w:tr w:rsidR="00DD7AB6" w:rsidRPr="00F64DF8" w:rsidTr="0010751F">
        <w:tc>
          <w:tcPr>
            <w:tcW w:w="1951" w:type="dxa"/>
          </w:tcPr>
          <w:p w:rsidR="00CD509D" w:rsidRPr="00F64DF8" w:rsidRDefault="00CD509D" w:rsidP="0010751F">
            <w:pPr>
              <w:jc w:val="both"/>
            </w:pPr>
          </w:p>
        </w:tc>
        <w:tc>
          <w:tcPr>
            <w:tcW w:w="4429" w:type="dxa"/>
          </w:tcPr>
          <w:p w:rsidR="00CD509D" w:rsidRPr="00F64DF8" w:rsidRDefault="00CD509D" w:rsidP="0010751F">
            <w:pPr>
              <w:jc w:val="both"/>
            </w:pPr>
            <w:r w:rsidRPr="00F64DF8">
              <w:t>Ремонт асфальтового покрытия на общественной территории пгт Пряжа между домами №55 по ул. Советской (отделение ПАО Сбербанк России) и №59</w:t>
            </w:r>
          </w:p>
        </w:tc>
        <w:tc>
          <w:tcPr>
            <w:tcW w:w="3191" w:type="dxa"/>
          </w:tcPr>
          <w:p w:rsidR="00CD509D" w:rsidRPr="00F64DF8" w:rsidRDefault="00CD509D" w:rsidP="0010751F">
            <w:pPr>
              <w:jc w:val="both"/>
            </w:pPr>
            <w:r w:rsidRPr="00F64DF8">
              <w:t>154,995 тыс.</w:t>
            </w:r>
            <w:r w:rsidR="00190947" w:rsidRPr="00F64DF8">
              <w:t xml:space="preserve"> </w:t>
            </w:r>
            <w:r w:rsidRPr="00F64DF8">
              <w:t>руб.</w:t>
            </w:r>
          </w:p>
        </w:tc>
      </w:tr>
      <w:tr w:rsidR="00DD7AB6" w:rsidRPr="00F64DF8" w:rsidTr="0010751F">
        <w:tc>
          <w:tcPr>
            <w:tcW w:w="1951" w:type="dxa"/>
          </w:tcPr>
          <w:p w:rsidR="00BC0A4D" w:rsidRPr="00F64DF8" w:rsidRDefault="00BC0A4D" w:rsidP="0010751F">
            <w:pPr>
              <w:jc w:val="both"/>
            </w:pPr>
            <w:r w:rsidRPr="00F64DF8">
              <w:t>2022 год</w:t>
            </w:r>
          </w:p>
        </w:tc>
        <w:tc>
          <w:tcPr>
            <w:tcW w:w="4429" w:type="dxa"/>
          </w:tcPr>
          <w:p w:rsidR="00DD7AB6" w:rsidRPr="00F64DF8" w:rsidRDefault="00DD7AB6" w:rsidP="00DD7AB6">
            <w:r w:rsidRPr="00F64DF8">
              <w:t>устройство ограждения пешеходной дорожки по улице Советская пгт Пряжа;</w:t>
            </w:r>
          </w:p>
          <w:p w:rsidR="006356B2" w:rsidRPr="00F64DF8" w:rsidRDefault="00DD7AB6" w:rsidP="006356B2">
            <w:pPr>
              <w:jc w:val="both"/>
            </w:pPr>
            <w:r w:rsidRPr="00F64DF8">
              <w:t>ремонт дворового проезда по ул. Гористая пгт Пряжа</w:t>
            </w:r>
          </w:p>
        </w:tc>
        <w:tc>
          <w:tcPr>
            <w:tcW w:w="3191" w:type="dxa"/>
          </w:tcPr>
          <w:p w:rsidR="00BC0A4D" w:rsidRPr="00F64DF8" w:rsidRDefault="00BC0A4D" w:rsidP="0010751F">
            <w:pPr>
              <w:jc w:val="both"/>
            </w:pPr>
          </w:p>
          <w:p w:rsidR="00B54569" w:rsidRPr="00F64DF8" w:rsidRDefault="00B54569" w:rsidP="0010751F">
            <w:pPr>
              <w:jc w:val="both"/>
            </w:pPr>
            <w:r w:rsidRPr="00F64DF8">
              <w:t>104,384 тыс.</w:t>
            </w:r>
            <w:r w:rsidR="00190947" w:rsidRPr="00F64DF8">
              <w:t xml:space="preserve"> </w:t>
            </w:r>
            <w:r w:rsidRPr="00F64DF8">
              <w:t>руб.</w:t>
            </w:r>
          </w:p>
          <w:p w:rsidR="00B54569" w:rsidRPr="00F64DF8" w:rsidRDefault="00B54569" w:rsidP="0010751F">
            <w:pPr>
              <w:jc w:val="both"/>
            </w:pPr>
          </w:p>
          <w:p w:rsidR="00B54569" w:rsidRPr="00F64DF8" w:rsidRDefault="00B54569" w:rsidP="0010751F">
            <w:pPr>
              <w:jc w:val="both"/>
            </w:pPr>
            <w:r w:rsidRPr="00F64DF8">
              <w:t>601,566 тыс.</w:t>
            </w:r>
            <w:r w:rsidR="00190947" w:rsidRPr="00F64DF8">
              <w:t xml:space="preserve"> </w:t>
            </w:r>
            <w:r w:rsidRPr="00F64DF8">
              <w:t>руб.</w:t>
            </w:r>
          </w:p>
        </w:tc>
      </w:tr>
    </w:tbl>
    <w:p w:rsidR="00BC0A4D" w:rsidRPr="00DD7AB6" w:rsidRDefault="00BC0A4D" w:rsidP="00BC0A4D">
      <w:pPr>
        <w:shd w:val="clear" w:color="auto" w:fill="FFFFFF"/>
        <w:suppressAutoHyphens/>
        <w:ind w:firstLine="709"/>
        <w:jc w:val="both"/>
        <w:rPr>
          <w:sz w:val="26"/>
          <w:szCs w:val="26"/>
        </w:rPr>
      </w:pPr>
      <w:r w:rsidRPr="00DD7AB6">
        <w:rPr>
          <w:sz w:val="26"/>
          <w:szCs w:val="26"/>
        </w:rPr>
        <w:lastRenderedPageBreak/>
        <w:t xml:space="preserve">В 2022 году в рамках реализации национального проекта «Безопасные и качественные автомобильные дороги» произведены работы по ремонту на автомобильной дороге регионального и межмуниципального значения «Петрозаводск – Суоярви», а также участков автомобильной дороги Видлица – Кинелахта – Ведлозеро. </w:t>
      </w:r>
    </w:p>
    <w:p w:rsidR="00BC0A4D" w:rsidRPr="00DD7AB6" w:rsidRDefault="00BC0A4D" w:rsidP="00BC0A4D">
      <w:pPr>
        <w:ind w:firstLine="709"/>
        <w:jc w:val="both"/>
        <w:rPr>
          <w:sz w:val="26"/>
          <w:szCs w:val="26"/>
        </w:rPr>
      </w:pPr>
      <w:r w:rsidRPr="00DD7AB6">
        <w:rPr>
          <w:sz w:val="26"/>
          <w:szCs w:val="26"/>
        </w:rPr>
        <w:t>Во исполнение программных задач администрациями поселений ведется работа по паспортизации дорожных объектов и постановке на кадастровый учёт.</w:t>
      </w:r>
    </w:p>
    <w:p w:rsidR="00BC0A4D" w:rsidRPr="00DD7AB6" w:rsidRDefault="00BC0A4D" w:rsidP="00BC0A4D">
      <w:pPr>
        <w:shd w:val="clear" w:color="auto" w:fill="FFFFFF"/>
        <w:ind w:firstLine="709"/>
        <w:jc w:val="both"/>
        <w:textAlignment w:val="baseline"/>
        <w:outlineLvl w:val="0"/>
        <w:rPr>
          <w:sz w:val="26"/>
          <w:szCs w:val="26"/>
        </w:rPr>
      </w:pPr>
      <w:r w:rsidRPr="00DD7AB6">
        <w:rPr>
          <w:sz w:val="26"/>
          <w:szCs w:val="26"/>
        </w:rPr>
        <w:t>В ноябре 2022 года на основании решения Пряжинского районного суда зарегистрировано право муниципальной собственности на 2 автомобильные дороги: общего пользования «Подъезд к Сосновому Бору», и необщего пользования «Подъезд к водозабору» общей протяженностью 2 071 м.</w:t>
      </w:r>
    </w:p>
    <w:p w:rsidR="00BC0A4D" w:rsidRPr="00DD7AB6" w:rsidRDefault="00BC0A4D" w:rsidP="00BC0A4D">
      <w:pPr>
        <w:shd w:val="clear" w:color="auto" w:fill="FFFFFF"/>
        <w:ind w:firstLine="709"/>
        <w:jc w:val="both"/>
        <w:textAlignment w:val="baseline"/>
        <w:outlineLvl w:val="0"/>
        <w:rPr>
          <w:sz w:val="26"/>
          <w:szCs w:val="26"/>
        </w:rPr>
      </w:pPr>
      <w:r w:rsidRPr="00DD7AB6">
        <w:rPr>
          <w:sz w:val="26"/>
          <w:szCs w:val="26"/>
        </w:rPr>
        <w:t>На основании распоряжения Правительства Республики Карелия от 4 августа 2022 года № 663р-П передан автобус среднего класса марки ПАЗ-320435-04. Указанный автобус до настоящего времени не используется в перевозках пассажиров по муниципальным маршрутам Пряжинского района.</w:t>
      </w:r>
    </w:p>
    <w:p w:rsidR="00BC0A4D" w:rsidRPr="00DD7AB6" w:rsidRDefault="00BC0A4D" w:rsidP="00BC0A4D">
      <w:pPr>
        <w:shd w:val="clear" w:color="auto" w:fill="FFFFFF"/>
        <w:ind w:firstLine="709"/>
        <w:jc w:val="both"/>
        <w:textAlignment w:val="baseline"/>
        <w:outlineLvl w:val="0"/>
        <w:rPr>
          <w:sz w:val="26"/>
          <w:szCs w:val="26"/>
        </w:rPr>
      </w:pPr>
      <w:r w:rsidRPr="00DD7AB6">
        <w:rPr>
          <w:sz w:val="26"/>
          <w:szCs w:val="26"/>
        </w:rPr>
        <w:t>В целях осуществления пассажирских перевозок администрацией района утверждены необходимые нормативные правовые акты, в том числе Реестр муниципальных маршрутов регулярных пассажирских перевозок в границах Пряжинского национального муниципального района.</w:t>
      </w:r>
    </w:p>
    <w:p w:rsidR="00BC0A4D" w:rsidRPr="00DD7AB6" w:rsidRDefault="00BC0A4D" w:rsidP="00BC0A4D">
      <w:pPr>
        <w:shd w:val="clear" w:color="auto" w:fill="FFFFFF"/>
        <w:ind w:firstLine="709"/>
        <w:jc w:val="both"/>
        <w:textAlignment w:val="baseline"/>
        <w:outlineLvl w:val="0"/>
        <w:rPr>
          <w:sz w:val="26"/>
          <w:szCs w:val="26"/>
        </w:rPr>
      </w:pPr>
      <w:r w:rsidRPr="00DD7AB6">
        <w:rPr>
          <w:sz w:val="26"/>
          <w:szCs w:val="26"/>
        </w:rPr>
        <w:t xml:space="preserve">В ноябре 2022 года было размещено извещение о проведении аукциона на право заключения договора аренды муниципального имущества (автобус ПАЗ </w:t>
      </w:r>
      <w:proofErr w:type="spellStart"/>
      <w:r w:rsidRPr="00DD7AB6">
        <w:rPr>
          <w:sz w:val="26"/>
          <w:szCs w:val="26"/>
        </w:rPr>
        <w:t>Vector</w:t>
      </w:r>
      <w:proofErr w:type="spellEnd"/>
      <w:r w:rsidRPr="00DD7AB6">
        <w:rPr>
          <w:sz w:val="26"/>
          <w:szCs w:val="26"/>
        </w:rPr>
        <w:t xml:space="preserve"> NEXT 320435-04, идентификационный номер (VIN) X1M3204NSN0000197). 20 декабря 2022 года аукционной комиссией единогласно принято решение о признании аукциона несостоявшимся в связи с отсутствием заявок.</w:t>
      </w:r>
    </w:p>
    <w:p w:rsidR="00BC0A4D" w:rsidRPr="00BC0A4D" w:rsidRDefault="00BC0A4D" w:rsidP="00BC0A4D">
      <w:pPr>
        <w:shd w:val="clear" w:color="auto" w:fill="FFFFFF"/>
        <w:ind w:firstLine="709"/>
        <w:jc w:val="both"/>
        <w:textAlignment w:val="baseline"/>
        <w:outlineLvl w:val="0"/>
        <w:rPr>
          <w:sz w:val="26"/>
          <w:szCs w:val="26"/>
        </w:rPr>
      </w:pPr>
      <w:r w:rsidRPr="00BC0A4D">
        <w:rPr>
          <w:sz w:val="26"/>
          <w:szCs w:val="26"/>
        </w:rPr>
        <w:t>За счет средств дорожного фонда Пряжинского района произведен ремонт автомобильной дороги «Соддер-Каменьнаволок», сумма финансирования составила 500 тыс. руб.</w:t>
      </w:r>
    </w:p>
    <w:p w:rsidR="00CD509D" w:rsidRPr="00DD7AB6" w:rsidRDefault="00CD509D" w:rsidP="00CD509D">
      <w:pPr>
        <w:ind w:firstLine="709"/>
        <w:jc w:val="both"/>
        <w:rPr>
          <w:sz w:val="26"/>
          <w:szCs w:val="26"/>
        </w:rPr>
      </w:pPr>
      <w:r w:rsidRPr="00DD7AB6">
        <w:rPr>
          <w:sz w:val="26"/>
          <w:szCs w:val="26"/>
        </w:rPr>
        <w:t>В 202</w:t>
      </w:r>
      <w:r w:rsidR="00BF38F7" w:rsidRPr="00DD7AB6">
        <w:rPr>
          <w:sz w:val="26"/>
          <w:szCs w:val="26"/>
        </w:rPr>
        <w:t>2</w:t>
      </w:r>
      <w:r w:rsidRPr="00DD7AB6">
        <w:rPr>
          <w:sz w:val="26"/>
          <w:szCs w:val="26"/>
        </w:rPr>
        <w:t xml:space="preserve"> году состоялось три заседания комиссии по обеспечению безопасности дорожного движения. </w:t>
      </w:r>
    </w:p>
    <w:p w:rsidR="00CD509D" w:rsidRPr="00DD7AB6" w:rsidRDefault="00CD509D" w:rsidP="00CD509D">
      <w:pPr>
        <w:jc w:val="both"/>
        <w:rPr>
          <w:sz w:val="26"/>
          <w:szCs w:val="26"/>
        </w:rPr>
      </w:pPr>
      <w:r w:rsidRPr="00DD7AB6">
        <w:rPr>
          <w:sz w:val="26"/>
          <w:szCs w:val="26"/>
        </w:rPr>
        <w:tab/>
        <w:t>Работа Комиссии проводилась по утвержденному Плану работы на 202</w:t>
      </w:r>
      <w:r w:rsidR="00BF38F7" w:rsidRPr="00DD7AB6">
        <w:rPr>
          <w:sz w:val="26"/>
          <w:szCs w:val="26"/>
        </w:rPr>
        <w:t>2</w:t>
      </w:r>
      <w:r w:rsidRPr="00DD7AB6">
        <w:rPr>
          <w:sz w:val="26"/>
          <w:szCs w:val="26"/>
        </w:rPr>
        <w:t xml:space="preserve"> год по следующим направлениям:</w:t>
      </w:r>
    </w:p>
    <w:p w:rsidR="00CD509D" w:rsidRPr="00DD7AB6" w:rsidRDefault="00CD509D" w:rsidP="00CD509D">
      <w:pPr>
        <w:ind w:left="709"/>
        <w:jc w:val="both"/>
        <w:rPr>
          <w:sz w:val="26"/>
          <w:szCs w:val="26"/>
        </w:rPr>
      </w:pPr>
      <w:r w:rsidRPr="00DD7AB6">
        <w:rPr>
          <w:sz w:val="26"/>
          <w:szCs w:val="26"/>
        </w:rPr>
        <w:t>анализ состояния аварийности на территории района;</w:t>
      </w:r>
    </w:p>
    <w:p w:rsidR="00CD509D" w:rsidRPr="00DD7AB6" w:rsidRDefault="00CD509D" w:rsidP="00CD509D">
      <w:pPr>
        <w:ind w:firstLine="709"/>
        <w:jc w:val="both"/>
        <w:rPr>
          <w:sz w:val="26"/>
          <w:szCs w:val="26"/>
        </w:rPr>
      </w:pPr>
      <w:r w:rsidRPr="00DD7AB6">
        <w:rPr>
          <w:sz w:val="26"/>
          <w:szCs w:val="26"/>
        </w:rPr>
        <w:t>о мерах по обеспечению содержания улично-дорожной сети на территории городского и сельских поселений.</w:t>
      </w:r>
    </w:p>
    <w:p w:rsidR="00CD509D" w:rsidRPr="00DD7AB6" w:rsidRDefault="00CD509D" w:rsidP="00CD509D">
      <w:pPr>
        <w:ind w:firstLine="709"/>
        <w:jc w:val="both"/>
        <w:rPr>
          <w:sz w:val="26"/>
          <w:szCs w:val="26"/>
        </w:rPr>
      </w:pPr>
      <w:r w:rsidRPr="00DD7AB6">
        <w:rPr>
          <w:sz w:val="26"/>
          <w:szCs w:val="26"/>
        </w:rPr>
        <w:t>о мерах, принимаемых для обеспечения безопасности дорожного движения при содержании автодорог федерального и регионального значения на территории Пряжинского района, зимнее содержание дорог;</w:t>
      </w:r>
    </w:p>
    <w:p w:rsidR="00CD509D" w:rsidRPr="00DD7AB6" w:rsidRDefault="00CD509D" w:rsidP="00CD509D">
      <w:pPr>
        <w:ind w:firstLine="709"/>
        <w:jc w:val="both"/>
        <w:rPr>
          <w:sz w:val="26"/>
          <w:szCs w:val="26"/>
        </w:rPr>
      </w:pPr>
      <w:r w:rsidRPr="00DD7AB6">
        <w:rPr>
          <w:sz w:val="26"/>
          <w:szCs w:val="26"/>
        </w:rPr>
        <w:t>о планируемых работах по ремонту улично-дорожной сети на территории городского и сельских поселений;</w:t>
      </w:r>
    </w:p>
    <w:p w:rsidR="00CD509D" w:rsidRPr="00DD7AB6" w:rsidRDefault="00CD509D" w:rsidP="00CD509D">
      <w:pPr>
        <w:ind w:firstLine="709"/>
        <w:jc w:val="both"/>
        <w:rPr>
          <w:sz w:val="26"/>
          <w:szCs w:val="26"/>
        </w:rPr>
      </w:pPr>
      <w:r w:rsidRPr="00DD7AB6">
        <w:rPr>
          <w:sz w:val="26"/>
          <w:szCs w:val="26"/>
        </w:rPr>
        <w:t>об инвентаризации и обследовании существующих пешеходных переходов на предмет их соответствия предъявляемым требованиям по обеспечению безопасности дорожного движения в поселениях;</w:t>
      </w:r>
    </w:p>
    <w:p w:rsidR="00CD509D" w:rsidRPr="00DD7AB6" w:rsidRDefault="00CD509D" w:rsidP="00CD509D">
      <w:pPr>
        <w:ind w:firstLine="709"/>
        <w:jc w:val="both"/>
        <w:rPr>
          <w:sz w:val="26"/>
          <w:szCs w:val="26"/>
        </w:rPr>
      </w:pPr>
      <w:r w:rsidRPr="00DD7AB6">
        <w:rPr>
          <w:sz w:val="26"/>
          <w:szCs w:val="26"/>
        </w:rPr>
        <w:t>о принимаемых мерах по предупреждению детского и подросткового дорожно-транспортного травматизма;</w:t>
      </w:r>
    </w:p>
    <w:p w:rsidR="00CD509D" w:rsidRPr="00DD7AB6" w:rsidRDefault="00CD509D" w:rsidP="00CD509D">
      <w:pPr>
        <w:ind w:firstLine="709"/>
        <w:jc w:val="both"/>
        <w:rPr>
          <w:sz w:val="26"/>
          <w:szCs w:val="26"/>
        </w:rPr>
      </w:pPr>
      <w:r w:rsidRPr="00DD7AB6">
        <w:rPr>
          <w:sz w:val="26"/>
          <w:szCs w:val="26"/>
        </w:rPr>
        <w:t>результаты комплексного обследования улично-дорожной сети вблизи общеобразовательных учреждений района на предмет готовности к новому учебному году;</w:t>
      </w:r>
    </w:p>
    <w:p w:rsidR="00CD509D" w:rsidRPr="00DD7AB6" w:rsidRDefault="00CD509D" w:rsidP="00CD509D">
      <w:pPr>
        <w:ind w:firstLine="709"/>
        <w:jc w:val="both"/>
        <w:rPr>
          <w:sz w:val="26"/>
          <w:szCs w:val="26"/>
        </w:rPr>
      </w:pPr>
      <w:r w:rsidRPr="00DD7AB6">
        <w:rPr>
          <w:sz w:val="26"/>
          <w:szCs w:val="26"/>
        </w:rPr>
        <w:lastRenderedPageBreak/>
        <w:t>повышение качества принимаемых мер по обучению детей правилам безопасности поведения на дорогах.</w:t>
      </w:r>
    </w:p>
    <w:p w:rsidR="00CD509D" w:rsidRPr="00DD7AB6" w:rsidRDefault="00CD509D" w:rsidP="00CD509D">
      <w:pPr>
        <w:ind w:firstLine="708"/>
        <w:jc w:val="both"/>
        <w:rPr>
          <w:sz w:val="26"/>
          <w:szCs w:val="26"/>
        </w:rPr>
      </w:pPr>
      <w:r w:rsidRPr="00DD7AB6">
        <w:rPr>
          <w:sz w:val="26"/>
          <w:szCs w:val="26"/>
        </w:rPr>
        <w:t xml:space="preserve">Особое значение придается воспитанию детей безопасному поведению на улицах и дорогах. </w:t>
      </w:r>
    </w:p>
    <w:p w:rsidR="00CD509D" w:rsidRPr="00DD7AB6" w:rsidRDefault="00CD509D" w:rsidP="00CD509D">
      <w:pPr>
        <w:ind w:firstLine="708"/>
        <w:jc w:val="both"/>
        <w:rPr>
          <w:sz w:val="26"/>
          <w:szCs w:val="26"/>
        </w:rPr>
      </w:pPr>
      <w:r w:rsidRPr="00DD7AB6">
        <w:rPr>
          <w:sz w:val="26"/>
          <w:szCs w:val="26"/>
        </w:rPr>
        <w:t>Мероприятия Программы предусматривают как можно более раннее воспитание для своевременного предупреждения появления навыков неадаптированного поведения и отрицательных психологических установок.</w:t>
      </w:r>
    </w:p>
    <w:p w:rsidR="00CD509D" w:rsidRPr="00DD7AB6" w:rsidRDefault="00CD509D" w:rsidP="00CD509D">
      <w:pPr>
        <w:pStyle w:val="a6"/>
        <w:ind w:firstLine="708"/>
        <w:jc w:val="both"/>
        <w:rPr>
          <w:sz w:val="26"/>
          <w:szCs w:val="26"/>
        </w:rPr>
      </w:pPr>
      <w:r w:rsidRPr="00DD7AB6">
        <w:rPr>
          <w:sz w:val="26"/>
          <w:szCs w:val="26"/>
        </w:rPr>
        <w:t>В целях формирования у учащихся навыков, связанных с безопасным поведением на улицах поселка, повышения уровня защищенности детей от последствий дорожно-транспортного травматизма и популяризации профилактических мер по безопасности дорожного движения в 6 школах и 3 детских садах района оборудованы 9 уголков и стендов по БДД, соответствующая информация размещена в разделах «Дорожная безопасность» на сайтах ОО, ДОУ района.</w:t>
      </w:r>
    </w:p>
    <w:p w:rsidR="00CD509D" w:rsidRPr="00DD7AB6" w:rsidRDefault="00CD509D" w:rsidP="00CD509D">
      <w:pPr>
        <w:pStyle w:val="a6"/>
        <w:ind w:firstLine="708"/>
        <w:jc w:val="both"/>
        <w:rPr>
          <w:sz w:val="26"/>
          <w:szCs w:val="26"/>
        </w:rPr>
      </w:pPr>
      <w:r w:rsidRPr="00DD7AB6">
        <w:rPr>
          <w:sz w:val="26"/>
          <w:szCs w:val="26"/>
        </w:rPr>
        <w:t xml:space="preserve"> На территории Пряжинского района функционируют 4 отряда ЮИД (МБОУ «Чалнинская СОШ» (21 чел.), МКОУ «Матросская </w:t>
      </w:r>
      <w:proofErr w:type="gramStart"/>
      <w:r w:rsidRPr="00DD7AB6">
        <w:rPr>
          <w:sz w:val="26"/>
          <w:szCs w:val="26"/>
        </w:rPr>
        <w:t>ООШ»(</w:t>
      </w:r>
      <w:proofErr w:type="gramEnd"/>
      <w:r w:rsidRPr="00DD7AB6">
        <w:rPr>
          <w:sz w:val="26"/>
          <w:szCs w:val="26"/>
        </w:rPr>
        <w:t>11 чел), МБОУ «Пряжинская СОШ», МКОУ «</w:t>
      </w:r>
      <w:proofErr w:type="spellStart"/>
      <w:r w:rsidRPr="00DD7AB6">
        <w:rPr>
          <w:sz w:val="26"/>
          <w:szCs w:val="26"/>
        </w:rPr>
        <w:t>Ведлозерская</w:t>
      </w:r>
      <w:proofErr w:type="spellEnd"/>
      <w:r w:rsidRPr="00DD7AB6">
        <w:rPr>
          <w:sz w:val="26"/>
          <w:szCs w:val="26"/>
        </w:rPr>
        <w:t xml:space="preserve"> СОШ» (14 чел.))</w:t>
      </w:r>
    </w:p>
    <w:p w:rsidR="00CD509D" w:rsidRPr="00DD7AB6" w:rsidRDefault="00CD509D" w:rsidP="00CD509D">
      <w:pPr>
        <w:pStyle w:val="a6"/>
        <w:ind w:firstLine="708"/>
        <w:jc w:val="both"/>
        <w:rPr>
          <w:sz w:val="26"/>
          <w:szCs w:val="26"/>
        </w:rPr>
      </w:pPr>
      <w:r w:rsidRPr="00DD7AB6">
        <w:rPr>
          <w:sz w:val="26"/>
          <w:szCs w:val="26"/>
        </w:rPr>
        <w:t>В рамках организации и проведения обучающих мероприятий, в том числе курсов повышения квалификации, для педагогических работников и специалистов образовательных организаций по вопросам формирования у детей навыков безопасного участия в дорожном движении проведены обучающие беседы в рамках педсоветов (МКОУ «Чалнинская СОШ»).</w:t>
      </w:r>
    </w:p>
    <w:p w:rsidR="00CD509D" w:rsidRPr="00DD7AB6" w:rsidRDefault="00CD509D" w:rsidP="00CD509D">
      <w:pPr>
        <w:pStyle w:val="a6"/>
        <w:ind w:firstLine="708"/>
        <w:jc w:val="both"/>
        <w:rPr>
          <w:sz w:val="26"/>
          <w:szCs w:val="26"/>
        </w:rPr>
      </w:pPr>
      <w:r w:rsidRPr="00DD7AB6">
        <w:rPr>
          <w:sz w:val="26"/>
          <w:szCs w:val="26"/>
        </w:rPr>
        <w:t xml:space="preserve">Для организации и проведения для родителей (законных представителей) детей мероприятий, направленных на разъяснение правил и особенностей перевозки детей; формирование негативного отношения в обществе к управлению транспортными средствами в состоянии опьянения; разъяснение правил проезда через пешеходные переходы и др.), размещена информация в разделах «Дорожная безопасность» на сайтах ОО, ДОУ района. </w:t>
      </w:r>
    </w:p>
    <w:p w:rsidR="00CD509D" w:rsidRPr="00DD7AB6" w:rsidRDefault="00CD509D" w:rsidP="00CD509D">
      <w:pPr>
        <w:pStyle w:val="a6"/>
        <w:ind w:firstLine="708"/>
        <w:jc w:val="both"/>
        <w:rPr>
          <w:sz w:val="26"/>
          <w:szCs w:val="26"/>
        </w:rPr>
      </w:pPr>
      <w:r w:rsidRPr="00DD7AB6">
        <w:rPr>
          <w:sz w:val="26"/>
          <w:szCs w:val="26"/>
        </w:rPr>
        <w:t>Проведены родительские собрания на тему «Правила безопасной перевозки детей» (МКОУ «Матросская ООШ», МКОУ «</w:t>
      </w:r>
      <w:proofErr w:type="spellStart"/>
      <w:r w:rsidRPr="00DD7AB6">
        <w:rPr>
          <w:sz w:val="26"/>
          <w:szCs w:val="26"/>
        </w:rPr>
        <w:t>Ведлозерская</w:t>
      </w:r>
      <w:proofErr w:type="spellEnd"/>
      <w:r w:rsidRPr="00DD7AB6">
        <w:rPr>
          <w:sz w:val="26"/>
          <w:szCs w:val="26"/>
        </w:rPr>
        <w:t xml:space="preserve"> СОШ»).</w:t>
      </w:r>
    </w:p>
    <w:p w:rsidR="00CD509D" w:rsidRPr="00DD7AB6" w:rsidRDefault="00CD509D" w:rsidP="00CD509D">
      <w:pPr>
        <w:pStyle w:val="a6"/>
        <w:ind w:firstLine="708"/>
        <w:jc w:val="both"/>
        <w:rPr>
          <w:sz w:val="26"/>
          <w:szCs w:val="26"/>
        </w:rPr>
      </w:pPr>
      <w:r w:rsidRPr="00DD7AB6">
        <w:rPr>
          <w:sz w:val="26"/>
          <w:szCs w:val="26"/>
        </w:rPr>
        <w:t>На сайтах 6 общеобразовательных и 3 дошкольных образовательных организаций созданы разделы, посвященные дорожной безопасности. В них размещены планы работы, методические материалы и другие информационные ресурсы.</w:t>
      </w:r>
    </w:p>
    <w:p w:rsidR="00CD509D" w:rsidRPr="00DD7AB6" w:rsidRDefault="00CD509D" w:rsidP="00CD509D">
      <w:pPr>
        <w:ind w:firstLine="708"/>
        <w:jc w:val="both"/>
        <w:rPr>
          <w:sz w:val="26"/>
          <w:szCs w:val="26"/>
        </w:rPr>
      </w:pPr>
      <w:r w:rsidRPr="00DD7AB6">
        <w:rPr>
          <w:sz w:val="26"/>
          <w:szCs w:val="26"/>
        </w:rPr>
        <w:t>Систематическая актуализация «Паспортов дорожной безопасности образовательных организаций» проводится в соответствии с планами образовательных организаций.</w:t>
      </w:r>
    </w:p>
    <w:p w:rsidR="00CD509D" w:rsidRPr="00DD7AB6" w:rsidRDefault="00CD509D" w:rsidP="00CD509D">
      <w:pPr>
        <w:ind w:firstLine="708"/>
        <w:jc w:val="both"/>
        <w:rPr>
          <w:sz w:val="26"/>
          <w:szCs w:val="26"/>
        </w:rPr>
      </w:pPr>
      <w:r w:rsidRPr="00DD7AB6">
        <w:rPr>
          <w:sz w:val="26"/>
          <w:szCs w:val="26"/>
        </w:rPr>
        <w:t xml:space="preserve">Согласно требованиям, ежегодно на начало учебного года разрабатываются и согласовываются схемы движения школьных автобусов (школьные маршруты). </w:t>
      </w:r>
    </w:p>
    <w:p w:rsidR="00CD509D" w:rsidRPr="00DD7AB6" w:rsidRDefault="00CD509D" w:rsidP="00CD509D">
      <w:pPr>
        <w:ind w:firstLine="708"/>
        <w:jc w:val="both"/>
        <w:rPr>
          <w:sz w:val="26"/>
          <w:szCs w:val="26"/>
        </w:rPr>
      </w:pPr>
      <w:r w:rsidRPr="00DD7AB6">
        <w:rPr>
          <w:sz w:val="26"/>
          <w:szCs w:val="26"/>
        </w:rPr>
        <w:t>Выполнение мероприятий, предусмотренных данной Программой, и в дальнейшем будет способствовать повышению эффективности и результативности в сфере обеспечения безопасности дорожного движения на территории.</w:t>
      </w:r>
    </w:p>
    <w:p w:rsidR="00CD509D" w:rsidRPr="00DD7AB6" w:rsidRDefault="00CD509D" w:rsidP="00CD509D">
      <w:pPr>
        <w:ind w:firstLine="708"/>
        <w:jc w:val="both"/>
        <w:rPr>
          <w:sz w:val="26"/>
          <w:szCs w:val="26"/>
        </w:rPr>
      </w:pPr>
      <w:r w:rsidRPr="00DD7AB6">
        <w:rPr>
          <w:sz w:val="26"/>
          <w:szCs w:val="26"/>
        </w:rPr>
        <w:t>В процессе выполнения мероприятий Программы должна быть создана система, активно воздействующая на индивидуальное и массовое сознание участников движения, формирующая у них отношение к вопросам безопасности движения как жизненно важным и индивидуально значимым.</w:t>
      </w:r>
    </w:p>
    <w:p w:rsidR="00CD509D" w:rsidRPr="00DD7AB6" w:rsidRDefault="00CD509D" w:rsidP="00B8568A">
      <w:pPr>
        <w:jc w:val="both"/>
        <w:rPr>
          <w:sz w:val="26"/>
          <w:szCs w:val="26"/>
        </w:rPr>
      </w:pPr>
    </w:p>
    <w:p w:rsidR="003F5C40" w:rsidRPr="00DD7AB6" w:rsidRDefault="003F5C40" w:rsidP="003F5C40">
      <w:pPr>
        <w:jc w:val="center"/>
        <w:rPr>
          <w:b/>
          <w:sz w:val="26"/>
          <w:szCs w:val="26"/>
        </w:rPr>
      </w:pPr>
      <w:r w:rsidRPr="00DD7AB6">
        <w:rPr>
          <w:b/>
          <w:sz w:val="26"/>
          <w:szCs w:val="26"/>
        </w:rPr>
        <w:lastRenderedPageBreak/>
        <w:t>Информация о ходе реализации муниципальной программы «Адресная социальная помощь» на 2020-2022 годы</w:t>
      </w:r>
    </w:p>
    <w:p w:rsidR="003F5C40" w:rsidRPr="00DD7AB6" w:rsidRDefault="003F5C40" w:rsidP="003F5C40">
      <w:pPr>
        <w:jc w:val="center"/>
        <w:rPr>
          <w:sz w:val="26"/>
          <w:szCs w:val="26"/>
        </w:rPr>
      </w:pPr>
    </w:p>
    <w:p w:rsidR="003F5C40" w:rsidRPr="00DD7AB6" w:rsidRDefault="003F5C40" w:rsidP="003F5C40">
      <w:pPr>
        <w:tabs>
          <w:tab w:val="left" w:pos="851"/>
          <w:tab w:val="left" w:pos="993"/>
        </w:tabs>
        <w:jc w:val="both"/>
        <w:rPr>
          <w:sz w:val="26"/>
          <w:szCs w:val="26"/>
        </w:rPr>
      </w:pPr>
      <w:r w:rsidRPr="00DD7AB6">
        <w:rPr>
          <w:sz w:val="26"/>
          <w:szCs w:val="26"/>
        </w:rPr>
        <w:tab/>
        <w:t>Неоднородность населения Пряжинского района, существенные различия групп населения по уровню доходов, стилю жизни, сохранение иждивенческих, потребительских настроений в сознании отдельных групп населения, изменение возрастной структуры населения в части увеличения количества пожилых людей требует, чтобы в основу социальной поддержки населения был положен принцип адресной направленности социальной помощи с учетом нуждаемости, сутью которой является сосредоточение финансовых ресурсов на удовлетворении потребностей тех, кто наиболее в них нуждается.</w:t>
      </w:r>
    </w:p>
    <w:p w:rsidR="003F5C40" w:rsidRPr="00DD7AB6" w:rsidRDefault="003F5C40" w:rsidP="003F5C40">
      <w:pPr>
        <w:tabs>
          <w:tab w:val="left" w:pos="851"/>
          <w:tab w:val="left" w:pos="993"/>
        </w:tabs>
        <w:jc w:val="both"/>
        <w:rPr>
          <w:sz w:val="26"/>
          <w:szCs w:val="26"/>
        </w:rPr>
      </w:pPr>
      <w:r w:rsidRPr="00DD7AB6">
        <w:rPr>
          <w:sz w:val="26"/>
          <w:szCs w:val="26"/>
        </w:rPr>
        <w:tab/>
        <w:t xml:space="preserve">В предстоящие годы развитие системы социальной защиты в отношении тех, кому по объективным причинам требуется забота общества, будет строиться на принципах социальной справедливости и адресности. </w:t>
      </w:r>
    </w:p>
    <w:p w:rsidR="003F5C40" w:rsidRPr="00DD7AB6" w:rsidRDefault="003F5C40" w:rsidP="003F5C40">
      <w:pPr>
        <w:tabs>
          <w:tab w:val="left" w:pos="851"/>
          <w:tab w:val="left" w:pos="993"/>
        </w:tabs>
        <w:jc w:val="both"/>
        <w:rPr>
          <w:sz w:val="26"/>
          <w:szCs w:val="26"/>
        </w:rPr>
      </w:pPr>
      <w:r w:rsidRPr="00DD7AB6">
        <w:rPr>
          <w:sz w:val="26"/>
          <w:szCs w:val="26"/>
        </w:rPr>
        <w:tab/>
        <w:t xml:space="preserve">Приоритетными направлениями в сфере социальной политики района являются: </w:t>
      </w:r>
    </w:p>
    <w:p w:rsidR="003F5C40" w:rsidRPr="00DD7AB6" w:rsidRDefault="003F5C40" w:rsidP="003F5C40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ind w:left="0" w:firstLine="349"/>
        <w:jc w:val="both"/>
        <w:rPr>
          <w:sz w:val="26"/>
          <w:szCs w:val="26"/>
        </w:rPr>
      </w:pPr>
      <w:r w:rsidRPr="00DD7AB6">
        <w:rPr>
          <w:sz w:val="26"/>
          <w:szCs w:val="26"/>
        </w:rPr>
        <w:t>предоставление дополнительных мер социальной поддержки отдельным категориям граждан, проживающим на территории Пряжинского района;</w:t>
      </w:r>
    </w:p>
    <w:p w:rsidR="003F5C40" w:rsidRPr="00DD7AB6" w:rsidRDefault="003F5C40" w:rsidP="003F5C40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ind w:left="0" w:firstLine="360"/>
        <w:jc w:val="both"/>
        <w:rPr>
          <w:sz w:val="26"/>
          <w:szCs w:val="26"/>
        </w:rPr>
      </w:pPr>
      <w:r w:rsidRPr="00DD7AB6">
        <w:rPr>
          <w:sz w:val="26"/>
          <w:szCs w:val="26"/>
        </w:rPr>
        <w:t>повышение социальной активности инвалидов, ветеранов и граждан пожилого возраста и их общественных организаций;</w:t>
      </w:r>
    </w:p>
    <w:p w:rsidR="003F5C40" w:rsidRPr="00DD7AB6" w:rsidRDefault="003F5C40" w:rsidP="003F5C40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ind w:left="0" w:firstLine="360"/>
        <w:jc w:val="both"/>
        <w:rPr>
          <w:b/>
          <w:bCs/>
          <w:sz w:val="26"/>
          <w:szCs w:val="26"/>
        </w:rPr>
      </w:pPr>
      <w:r w:rsidRPr="00DD7AB6">
        <w:rPr>
          <w:sz w:val="26"/>
          <w:szCs w:val="26"/>
        </w:rPr>
        <w:t>сохранение и укрепление здоровья, обеспечение санитарно-эпидемического благополучия населения Пряжинского национального муниципального района.</w:t>
      </w:r>
    </w:p>
    <w:p w:rsidR="003F5C40" w:rsidRPr="00DD7AB6" w:rsidRDefault="003F5C40" w:rsidP="003F5C40">
      <w:pPr>
        <w:tabs>
          <w:tab w:val="left" w:pos="851"/>
          <w:tab w:val="left" w:pos="993"/>
        </w:tabs>
        <w:jc w:val="both"/>
        <w:rPr>
          <w:sz w:val="26"/>
          <w:szCs w:val="26"/>
        </w:rPr>
      </w:pPr>
      <w:r w:rsidRPr="00DD7AB6">
        <w:rPr>
          <w:b/>
          <w:bCs/>
          <w:sz w:val="26"/>
          <w:szCs w:val="26"/>
        </w:rPr>
        <w:tab/>
      </w:r>
      <w:r w:rsidRPr="00DD7AB6">
        <w:rPr>
          <w:sz w:val="26"/>
          <w:szCs w:val="26"/>
        </w:rPr>
        <w:t>Предусмотренные мероприятия по социальной поддержке позволяют:</w:t>
      </w:r>
    </w:p>
    <w:p w:rsidR="003F5C40" w:rsidRPr="00DD7AB6" w:rsidRDefault="003F5C40" w:rsidP="003F5C40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ind w:left="0" w:firstLine="360"/>
        <w:jc w:val="both"/>
        <w:rPr>
          <w:sz w:val="26"/>
          <w:szCs w:val="26"/>
        </w:rPr>
      </w:pPr>
      <w:r w:rsidRPr="00DD7AB6">
        <w:rPr>
          <w:sz w:val="26"/>
          <w:szCs w:val="26"/>
        </w:rPr>
        <w:t>поддержать уровень материальной обеспеченности и социальной защищенности отдельных категорий граждан в дополнение к мерам, обеспеченным действующим федеральным и региональным законодательством;</w:t>
      </w:r>
    </w:p>
    <w:p w:rsidR="003F5C40" w:rsidRPr="00DD7AB6" w:rsidRDefault="003F5C40" w:rsidP="003F5C40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ind w:left="0" w:firstLine="360"/>
        <w:jc w:val="both"/>
        <w:rPr>
          <w:sz w:val="26"/>
          <w:szCs w:val="26"/>
        </w:rPr>
      </w:pPr>
      <w:r w:rsidRPr="00DD7AB6">
        <w:rPr>
          <w:sz w:val="26"/>
          <w:szCs w:val="26"/>
        </w:rPr>
        <w:t xml:space="preserve">поддержать людей старшего поколения в реализации собственных возможностей по преодолению сложных жизненных ситуаций, удовлетворении их интеллектуальных потребностей; </w:t>
      </w:r>
    </w:p>
    <w:p w:rsidR="003F5C40" w:rsidRPr="00DD7AB6" w:rsidRDefault="003F5C40" w:rsidP="003F5C40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ind w:left="0" w:firstLine="360"/>
        <w:jc w:val="both"/>
        <w:rPr>
          <w:sz w:val="26"/>
          <w:szCs w:val="26"/>
        </w:rPr>
      </w:pPr>
      <w:r w:rsidRPr="00DD7AB6">
        <w:rPr>
          <w:sz w:val="26"/>
          <w:szCs w:val="26"/>
        </w:rPr>
        <w:t xml:space="preserve">продолжить работу по предоставлению адресной социальной помощи гражданам, имеющим ограниченные возможности для обеспечения своей жизнедеятельности; </w:t>
      </w:r>
    </w:p>
    <w:p w:rsidR="003F5C40" w:rsidRPr="00DD7AB6" w:rsidRDefault="003F5C40" w:rsidP="003F5C40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ind w:left="0" w:firstLine="360"/>
        <w:jc w:val="both"/>
        <w:rPr>
          <w:sz w:val="26"/>
          <w:szCs w:val="26"/>
        </w:rPr>
      </w:pPr>
      <w:r w:rsidRPr="00DD7AB6">
        <w:rPr>
          <w:sz w:val="26"/>
          <w:szCs w:val="26"/>
        </w:rPr>
        <w:t xml:space="preserve">предоставить социальную помощь конкретным нуждающимся лицам, с учетом их индивидуальных особенностей; </w:t>
      </w:r>
    </w:p>
    <w:p w:rsidR="003F5C40" w:rsidRPr="00DD7AB6" w:rsidRDefault="003F5C40" w:rsidP="003F5C40">
      <w:pPr>
        <w:jc w:val="both"/>
        <w:rPr>
          <w:sz w:val="26"/>
          <w:szCs w:val="26"/>
        </w:rPr>
      </w:pPr>
      <w:r w:rsidRPr="00DD7AB6">
        <w:rPr>
          <w:sz w:val="26"/>
          <w:szCs w:val="26"/>
        </w:rPr>
        <w:t>привлечь большее внимание к проблемам малообеспеченных и социально-уязвимых слоев населения путем проведения социально значимых мероприятий.</w:t>
      </w:r>
    </w:p>
    <w:p w:rsidR="00852D5C" w:rsidRPr="00DD7AB6" w:rsidRDefault="00852D5C" w:rsidP="003F5C40">
      <w:pPr>
        <w:jc w:val="both"/>
        <w:rPr>
          <w:sz w:val="26"/>
          <w:szCs w:val="26"/>
        </w:rPr>
      </w:pPr>
      <w:r w:rsidRPr="00DD7AB6">
        <w:rPr>
          <w:sz w:val="26"/>
          <w:szCs w:val="26"/>
        </w:rPr>
        <w:tab/>
        <w:t>В целях оказания помощи членам семей, постоянно проживающих на территории Пряжинского национального муниципального района, граждан, призванных на военную службу по мобилизации, а также граждан Российской Федерации, направленных для обеспечения выполнения задач в ходе специальной военной операции на территории Украины, Донецкой и Луганской Народных Республик заключены договоры подряда на доставку дровяной древесины (дрова колотые) – 9 смей, на общую сумму 155 000 рублей.</w:t>
      </w:r>
    </w:p>
    <w:p w:rsidR="003B01FD" w:rsidRDefault="003B01FD" w:rsidP="003F5C40">
      <w:pPr>
        <w:jc w:val="both"/>
        <w:rPr>
          <w:sz w:val="26"/>
          <w:szCs w:val="26"/>
        </w:rPr>
      </w:pPr>
    </w:p>
    <w:p w:rsidR="00F32BDE" w:rsidRDefault="00F32BDE" w:rsidP="003F5C40">
      <w:pPr>
        <w:jc w:val="both"/>
        <w:rPr>
          <w:sz w:val="26"/>
          <w:szCs w:val="26"/>
        </w:rPr>
      </w:pPr>
    </w:p>
    <w:p w:rsidR="00F32BDE" w:rsidRDefault="00F32BDE" w:rsidP="003F5C40">
      <w:pPr>
        <w:jc w:val="both"/>
        <w:rPr>
          <w:sz w:val="26"/>
          <w:szCs w:val="26"/>
        </w:rPr>
      </w:pPr>
    </w:p>
    <w:p w:rsidR="00F32BDE" w:rsidRPr="00DD7AB6" w:rsidRDefault="00F32BDE" w:rsidP="003F5C40">
      <w:pPr>
        <w:jc w:val="both"/>
        <w:rPr>
          <w:sz w:val="26"/>
          <w:szCs w:val="26"/>
        </w:rPr>
      </w:pPr>
    </w:p>
    <w:p w:rsidR="003B01FD" w:rsidRPr="00DD7AB6" w:rsidRDefault="003B01FD" w:rsidP="00E61316">
      <w:pPr>
        <w:jc w:val="center"/>
        <w:rPr>
          <w:b/>
          <w:sz w:val="26"/>
          <w:szCs w:val="26"/>
        </w:rPr>
      </w:pPr>
      <w:r w:rsidRPr="00DD7AB6">
        <w:rPr>
          <w:b/>
          <w:sz w:val="26"/>
          <w:szCs w:val="26"/>
        </w:rPr>
        <w:lastRenderedPageBreak/>
        <w:t xml:space="preserve">Информация о ходе реализации муниципальной программы </w:t>
      </w:r>
      <w:r w:rsidR="00E61316" w:rsidRPr="00DD7AB6">
        <w:rPr>
          <w:b/>
          <w:sz w:val="26"/>
          <w:szCs w:val="26"/>
        </w:rPr>
        <w:t>«Молодежь Пряжинского национального муниципального района» на 2019-2021 годы</w:t>
      </w:r>
    </w:p>
    <w:p w:rsidR="003B01FD" w:rsidRPr="00DD7AB6" w:rsidRDefault="003B01FD" w:rsidP="00E61316">
      <w:pPr>
        <w:jc w:val="center"/>
        <w:rPr>
          <w:sz w:val="26"/>
          <w:szCs w:val="26"/>
        </w:rPr>
      </w:pPr>
    </w:p>
    <w:p w:rsidR="003B01FD" w:rsidRPr="00DD7AB6" w:rsidRDefault="00E61316" w:rsidP="003B01FD">
      <w:pPr>
        <w:pStyle w:val="a8"/>
        <w:tabs>
          <w:tab w:val="left" w:pos="851"/>
          <w:tab w:val="left" w:pos="993"/>
        </w:tabs>
        <w:ind w:left="0"/>
        <w:jc w:val="both"/>
        <w:rPr>
          <w:sz w:val="26"/>
          <w:szCs w:val="26"/>
        </w:rPr>
      </w:pPr>
      <w:r w:rsidRPr="00DD7AB6">
        <w:rPr>
          <w:sz w:val="26"/>
          <w:szCs w:val="26"/>
        </w:rPr>
        <w:tab/>
      </w:r>
      <w:r w:rsidR="003B01FD" w:rsidRPr="00DD7AB6">
        <w:rPr>
          <w:sz w:val="26"/>
          <w:szCs w:val="26"/>
        </w:rPr>
        <w:t>В настоящее время государственная молодежная политика претерпевает значительные изменения. Это связано с осмыслением опыта деятельности в сфере реализации молодежной политики и необходимостью обновления существующих подходов к организационной работе в молодежной среде, связанной и с определенными изменениями в молодежной среде, и с теми проблемами, которые становятся актуальными для нашего общества в целом.</w:t>
      </w:r>
    </w:p>
    <w:p w:rsidR="003B01FD" w:rsidRPr="00DD7AB6" w:rsidRDefault="003B01FD" w:rsidP="003B01FD">
      <w:pPr>
        <w:pStyle w:val="a8"/>
        <w:tabs>
          <w:tab w:val="left" w:pos="851"/>
          <w:tab w:val="left" w:pos="993"/>
        </w:tabs>
        <w:ind w:left="0"/>
        <w:jc w:val="both"/>
        <w:rPr>
          <w:sz w:val="26"/>
          <w:szCs w:val="26"/>
        </w:rPr>
      </w:pPr>
      <w:r w:rsidRPr="00DD7AB6">
        <w:rPr>
          <w:sz w:val="26"/>
          <w:szCs w:val="26"/>
        </w:rPr>
        <w:tab/>
        <w:t>Динамика развития современного общества в целом, молодежного сообщества Пряжинского национального муниципального района актуализирует необходимость дальнейшего развития молодежной политики в районе как ключевого условия повышения степени интеграции молодых граждан в социально-экономические, общественно-политические и социокультурные отношения с целью увеличения их вклада в развитие тех территорий, на которых эта молодежь проживает.</w:t>
      </w:r>
    </w:p>
    <w:p w:rsidR="003B01FD" w:rsidRPr="00DD7AB6" w:rsidRDefault="003B01FD" w:rsidP="003B01FD">
      <w:pPr>
        <w:pStyle w:val="a8"/>
        <w:tabs>
          <w:tab w:val="left" w:pos="851"/>
          <w:tab w:val="left" w:pos="993"/>
        </w:tabs>
        <w:ind w:left="0"/>
        <w:jc w:val="both"/>
        <w:rPr>
          <w:sz w:val="26"/>
          <w:szCs w:val="26"/>
        </w:rPr>
      </w:pPr>
      <w:r w:rsidRPr="00DD7AB6">
        <w:rPr>
          <w:sz w:val="26"/>
          <w:szCs w:val="26"/>
        </w:rPr>
        <w:tab/>
        <w:t>Потенциал молодого поколения с его инновационностью, стремлением к позитивному изменению окружающего социального пространства, высокой способностью к использованию цифровых технологий, искусственного интеллекта в науке, образовании и производстве, высокой степенью адаптации к динамике общественной и экономической жизни должен раскрываться и воплощаться.</w:t>
      </w:r>
    </w:p>
    <w:p w:rsidR="003B01FD" w:rsidRPr="00DD7AB6" w:rsidRDefault="003B01FD" w:rsidP="003B01FD">
      <w:pPr>
        <w:pStyle w:val="a8"/>
        <w:tabs>
          <w:tab w:val="left" w:pos="851"/>
          <w:tab w:val="left" w:pos="993"/>
        </w:tabs>
        <w:ind w:left="0"/>
        <w:jc w:val="both"/>
        <w:rPr>
          <w:sz w:val="26"/>
          <w:szCs w:val="26"/>
        </w:rPr>
      </w:pPr>
      <w:r w:rsidRPr="00DD7AB6">
        <w:rPr>
          <w:sz w:val="26"/>
          <w:szCs w:val="26"/>
        </w:rPr>
        <w:tab/>
        <w:t>В настоящее время актуальным является вопрос сохранения и укрепления культурных ценностей молодого поколения. Молодой человек в современном динамичном обществе благодаря своей мобильности, информационной свободе, гибкости сознания становится главным критиком, создателем, носителем и потребителем культуры.</w:t>
      </w:r>
    </w:p>
    <w:p w:rsidR="003B01FD" w:rsidRPr="00DD7AB6" w:rsidRDefault="003B01FD" w:rsidP="003B01FD">
      <w:pPr>
        <w:pStyle w:val="a8"/>
        <w:tabs>
          <w:tab w:val="left" w:pos="851"/>
          <w:tab w:val="left" w:pos="993"/>
        </w:tabs>
        <w:ind w:left="0"/>
        <w:jc w:val="both"/>
        <w:rPr>
          <w:sz w:val="26"/>
          <w:szCs w:val="26"/>
        </w:rPr>
      </w:pPr>
      <w:r w:rsidRPr="00DD7AB6">
        <w:rPr>
          <w:sz w:val="26"/>
          <w:szCs w:val="26"/>
        </w:rPr>
        <w:tab/>
        <w:t>Сегодня одним из важных стратегических значений является патриотическое воспитание.</w:t>
      </w:r>
    </w:p>
    <w:p w:rsidR="003B01FD" w:rsidRPr="00DD7AB6" w:rsidRDefault="003B01FD" w:rsidP="003B01FD">
      <w:pPr>
        <w:pStyle w:val="a8"/>
        <w:tabs>
          <w:tab w:val="left" w:pos="851"/>
          <w:tab w:val="left" w:pos="993"/>
        </w:tabs>
        <w:ind w:left="0"/>
        <w:jc w:val="both"/>
        <w:rPr>
          <w:sz w:val="26"/>
          <w:szCs w:val="26"/>
        </w:rPr>
      </w:pPr>
      <w:r w:rsidRPr="00DD7AB6">
        <w:rPr>
          <w:sz w:val="26"/>
          <w:szCs w:val="26"/>
        </w:rPr>
        <w:tab/>
        <w:t xml:space="preserve">Активными субъектами патриотического воспитания молодежи на территории Пряжинского района остаются и общественные объединения, и патриотические клубы, и образовательные организации. </w:t>
      </w:r>
    </w:p>
    <w:p w:rsidR="003B01FD" w:rsidRPr="00DD7AB6" w:rsidRDefault="003B01FD" w:rsidP="003B01FD">
      <w:pPr>
        <w:pStyle w:val="a8"/>
        <w:tabs>
          <w:tab w:val="left" w:pos="851"/>
          <w:tab w:val="left" w:pos="993"/>
        </w:tabs>
        <w:ind w:left="0"/>
        <w:jc w:val="both"/>
        <w:rPr>
          <w:sz w:val="26"/>
          <w:szCs w:val="26"/>
        </w:rPr>
      </w:pPr>
      <w:r w:rsidRPr="00DD7AB6">
        <w:rPr>
          <w:sz w:val="26"/>
          <w:szCs w:val="26"/>
        </w:rPr>
        <w:tab/>
        <w:t>Организация этой работы происходит в тесном взаимодействии с администрациями, расположенными на территории района, и муниципальными учреждениями.</w:t>
      </w:r>
    </w:p>
    <w:p w:rsidR="003B01FD" w:rsidRPr="00DD7AB6" w:rsidRDefault="003B01FD" w:rsidP="003B01FD">
      <w:pPr>
        <w:pStyle w:val="a8"/>
        <w:tabs>
          <w:tab w:val="left" w:pos="851"/>
          <w:tab w:val="left" w:pos="993"/>
        </w:tabs>
        <w:ind w:left="0"/>
        <w:jc w:val="both"/>
        <w:rPr>
          <w:sz w:val="26"/>
          <w:szCs w:val="26"/>
        </w:rPr>
      </w:pPr>
      <w:r w:rsidRPr="00DD7AB6">
        <w:rPr>
          <w:sz w:val="26"/>
          <w:szCs w:val="26"/>
        </w:rPr>
        <w:tab/>
        <w:t>При этом необходимо учитывать динамику молодежных настроений, внутренние и внешние факторы, определяющие поведение молодежи.</w:t>
      </w:r>
    </w:p>
    <w:p w:rsidR="003B01FD" w:rsidRPr="00DD7AB6" w:rsidRDefault="003B01FD" w:rsidP="003B01FD">
      <w:pPr>
        <w:pStyle w:val="a8"/>
        <w:tabs>
          <w:tab w:val="left" w:pos="851"/>
          <w:tab w:val="left" w:pos="993"/>
        </w:tabs>
        <w:ind w:left="0"/>
        <w:jc w:val="both"/>
        <w:rPr>
          <w:sz w:val="26"/>
          <w:szCs w:val="26"/>
        </w:rPr>
      </w:pPr>
      <w:r w:rsidRPr="00DD7AB6">
        <w:rPr>
          <w:sz w:val="26"/>
          <w:szCs w:val="26"/>
        </w:rPr>
        <w:tab/>
        <w:t xml:space="preserve">Следующим важным направлением является решение вопросов нравственного воспитания, как базиса для формирования патриотизма и гражданской культуры молодого человека. </w:t>
      </w:r>
    </w:p>
    <w:p w:rsidR="003B01FD" w:rsidRPr="00DD7AB6" w:rsidRDefault="003B01FD" w:rsidP="003B01FD">
      <w:pPr>
        <w:pStyle w:val="a8"/>
        <w:tabs>
          <w:tab w:val="left" w:pos="851"/>
          <w:tab w:val="left" w:pos="993"/>
        </w:tabs>
        <w:ind w:left="0"/>
        <w:jc w:val="both"/>
        <w:rPr>
          <w:sz w:val="26"/>
          <w:szCs w:val="26"/>
        </w:rPr>
      </w:pPr>
      <w:r w:rsidRPr="00DD7AB6">
        <w:rPr>
          <w:sz w:val="26"/>
          <w:szCs w:val="26"/>
        </w:rPr>
        <w:tab/>
        <w:t>Духовно-нравственные ценности являются основой для противодействия всем формам девиантного поведения, редукции мировоззрения к потребительскому поведению, доминированию индивидуалистических ценностей молодежи.</w:t>
      </w:r>
    </w:p>
    <w:p w:rsidR="003B01FD" w:rsidRPr="00DD7AB6" w:rsidRDefault="003B01FD" w:rsidP="003B01FD">
      <w:pPr>
        <w:pStyle w:val="a8"/>
        <w:tabs>
          <w:tab w:val="left" w:pos="851"/>
          <w:tab w:val="left" w:pos="993"/>
        </w:tabs>
        <w:ind w:left="0"/>
        <w:jc w:val="both"/>
        <w:rPr>
          <w:sz w:val="26"/>
          <w:szCs w:val="26"/>
        </w:rPr>
      </w:pPr>
      <w:r w:rsidRPr="00DD7AB6">
        <w:rPr>
          <w:sz w:val="26"/>
          <w:szCs w:val="26"/>
        </w:rPr>
        <w:tab/>
        <w:t xml:space="preserve">Учитывая особенности информационного пространства в информационном обществе, необходимо повысить эффективность работы с молодежью через современные информационные технологии и ресурсы. </w:t>
      </w:r>
    </w:p>
    <w:p w:rsidR="003B01FD" w:rsidRPr="00DD7AB6" w:rsidRDefault="003B01FD" w:rsidP="003B01FD">
      <w:pPr>
        <w:pStyle w:val="a8"/>
        <w:tabs>
          <w:tab w:val="left" w:pos="851"/>
          <w:tab w:val="left" w:pos="993"/>
        </w:tabs>
        <w:ind w:left="0"/>
        <w:jc w:val="both"/>
        <w:rPr>
          <w:sz w:val="26"/>
          <w:szCs w:val="26"/>
        </w:rPr>
      </w:pPr>
      <w:r w:rsidRPr="00DD7AB6">
        <w:rPr>
          <w:sz w:val="26"/>
          <w:szCs w:val="26"/>
        </w:rPr>
        <w:tab/>
        <w:t xml:space="preserve">В целом для молодежи свойственна высокая включенность в информационные потоки современного медиапространства. </w:t>
      </w:r>
    </w:p>
    <w:p w:rsidR="003B01FD" w:rsidRPr="00DD7AB6" w:rsidRDefault="003B01FD" w:rsidP="003B01FD">
      <w:pPr>
        <w:pStyle w:val="a8"/>
        <w:tabs>
          <w:tab w:val="left" w:pos="851"/>
          <w:tab w:val="left" w:pos="993"/>
        </w:tabs>
        <w:ind w:left="0"/>
        <w:jc w:val="both"/>
        <w:rPr>
          <w:sz w:val="26"/>
          <w:szCs w:val="26"/>
        </w:rPr>
      </w:pPr>
      <w:r w:rsidRPr="00DD7AB6">
        <w:rPr>
          <w:sz w:val="26"/>
          <w:szCs w:val="26"/>
        </w:rPr>
        <w:lastRenderedPageBreak/>
        <w:tab/>
        <w:t xml:space="preserve">Молодежь в силу своей мобильности и восприимчивости ко всему новому является основным субъектом развития информационных и коммуникационных технологий, активнее других возрастных групп участвует в их формировании и ощущает на себе как их положительные аспекты, так и отрицательные. </w:t>
      </w:r>
    </w:p>
    <w:p w:rsidR="003B01FD" w:rsidRPr="00DD7AB6" w:rsidRDefault="003B01FD" w:rsidP="003B01FD">
      <w:pPr>
        <w:pStyle w:val="a8"/>
        <w:tabs>
          <w:tab w:val="left" w:pos="851"/>
          <w:tab w:val="left" w:pos="993"/>
        </w:tabs>
        <w:ind w:left="0"/>
        <w:jc w:val="both"/>
        <w:rPr>
          <w:sz w:val="26"/>
          <w:szCs w:val="26"/>
        </w:rPr>
      </w:pPr>
      <w:r w:rsidRPr="00DD7AB6">
        <w:rPr>
          <w:sz w:val="26"/>
          <w:szCs w:val="26"/>
        </w:rPr>
        <w:tab/>
        <w:t>Такая особенность молодых людей, как готовность некритично воспринимать предлагаемые образцы поведения и ориентироваться на них в реальной жизни, выступает в качестве оборотной стороны данной ситуации.</w:t>
      </w:r>
    </w:p>
    <w:p w:rsidR="003B01FD" w:rsidRPr="00DD7AB6" w:rsidRDefault="003B01FD" w:rsidP="003B01FD">
      <w:pPr>
        <w:pStyle w:val="a8"/>
        <w:tabs>
          <w:tab w:val="left" w:pos="851"/>
          <w:tab w:val="left" w:pos="993"/>
        </w:tabs>
        <w:ind w:left="0"/>
        <w:jc w:val="both"/>
        <w:rPr>
          <w:sz w:val="26"/>
          <w:szCs w:val="26"/>
        </w:rPr>
      </w:pPr>
      <w:r w:rsidRPr="00DD7AB6">
        <w:rPr>
          <w:sz w:val="26"/>
          <w:szCs w:val="26"/>
        </w:rPr>
        <w:tab/>
        <w:t xml:space="preserve">Поэтому актуализируются вопросы кибербезопасности, психологической и правовой защиты в цифровом пространстве. </w:t>
      </w:r>
    </w:p>
    <w:p w:rsidR="003B01FD" w:rsidRPr="00DD7AB6" w:rsidRDefault="003B01FD" w:rsidP="003B01FD">
      <w:pPr>
        <w:pStyle w:val="a8"/>
        <w:tabs>
          <w:tab w:val="left" w:pos="851"/>
          <w:tab w:val="left" w:pos="993"/>
        </w:tabs>
        <w:ind w:left="0"/>
        <w:jc w:val="both"/>
        <w:rPr>
          <w:sz w:val="26"/>
          <w:szCs w:val="26"/>
        </w:rPr>
      </w:pPr>
      <w:r w:rsidRPr="00DD7AB6">
        <w:rPr>
          <w:sz w:val="26"/>
          <w:szCs w:val="26"/>
        </w:rPr>
        <w:tab/>
        <w:t xml:space="preserve">Наряду со специфическими особенностями молодежи необходимо учесть и глобальные проблемы мирового сообщества, такие как угроза экстремизма, ксенофобии и терроризма. </w:t>
      </w:r>
    </w:p>
    <w:p w:rsidR="003B01FD" w:rsidRPr="00DD7AB6" w:rsidRDefault="003B01FD" w:rsidP="003B01FD">
      <w:pPr>
        <w:pStyle w:val="a8"/>
        <w:tabs>
          <w:tab w:val="left" w:pos="851"/>
          <w:tab w:val="left" w:pos="993"/>
        </w:tabs>
        <w:ind w:left="0"/>
        <w:jc w:val="both"/>
        <w:rPr>
          <w:sz w:val="26"/>
          <w:szCs w:val="26"/>
        </w:rPr>
      </w:pPr>
      <w:r w:rsidRPr="00DD7AB6">
        <w:rPr>
          <w:sz w:val="26"/>
          <w:szCs w:val="26"/>
        </w:rPr>
        <w:tab/>
        <w:t>Программы профилактики указанных явлений необходимы молодежи и востребованы обществом. Обладая значительным потенциалом освоения всего инновационного, именно молодое поколение помогает адаптации старшего поколения к условиям информационного общества.</w:t>
      </w:r>
    </w:p>
    <w:p w:rsidR="003B01FD" w:rsidRPr="00DD7AB6" w:rsidRDefault="003B01FD" w:rsidP="003B01FD">
      <w:pPr>
        <w:pStyle w:val="a6"/>
        <w:ind w:firstLine="709"/>
        <w:jc w:val="both"/>
        <w:rPr>
          <w:sz w:val="26"/>
          <w:szCs w:val="26"/>
        </w:rPr>
      </w:pPr>
      <w:r w:rsidRPr="00DD7AB6">
        <w:rPr>
          <w:sz w:val="26"/>
          <w:szCs w:val="26"/>
        </w:rPr>
        <w:t>Достижению основных целей при реализации направлений молодежной политики - повышение эффективности реализации молодежной политики в Пряжинском национальном муниципальном районе; развитие потенциала молодежи в интересах социально-экономического развития Пряжинского национального муниципального района, будет осуществляться путем решения таких задач, как:</w:t>
      </w:r>
    </w:p>
    <w:p w:rsidR="003B01FD" w:rsidRPr="00DD7AB6" w:rsidRDefault="003B01FD" w:rsidP="003B01FD">
      <w:pPr>
        <w:pStyle w:val="a6"/>
        <w:numPr>
          <w:ilvl w:val="0"/>
          <w:numId w:val="4"/>
        </w:numPr>
        <w:ind w:left="0" w:firstLine="360"/>
        <w:jc w:val="both"/>
        <w:rPr>
          <w:sz w:val="26"/>
          <w:szCs w:val="26"/>
        </w:rPr>
      </w:pPr>
      <w:r w:rsidRPr="00DD7AB6">
        <w:rPr>
          <w:sz w:val="26"/>
          <w:szCs w:val="26"/>
        </w:rPr>
        <w:t>вовлечение молодежи в социальную практику (в реализацию приоритетных направлений молодежной политики);</w:t>
      </w:r>
    </w:p>
    <w:p w:rsidR="003B01FD" w:rsidRPr="00DD7AB6" w:rsidRDefault="003B01FD" w:rsidP="003B01FD">
      <w:pPr>
        <w:pStyle w:val="a6"/>
        <w:numPr>
          <w:ilvl w:val="0"/>
          <w:numId w:val="4"/>
        </w:numPr>
        <w:ind w:left="0" w:firstLine="360"/>
        <w:jc w:val="both"/>
        <w:rPr>
          <w:sz w:val="26"/>
          <w:szCs w:val="26"/>
        </w:rPr>
      </w:pPr>
      <w:r w:rsidRPr="00DD7AB6">
        <w:rPr>
          <w:sz w:val="26"/>
          <w:szCs w:val="26"/>
        </w:rPr>
        <w:t>создание условий для духовно-нравственного и патриотического воспитания граждан, проживающих на территории Пряжинского национального муниципального района;</w:t>
      </w:r>
    </w:p>
    <w:p w:rsidR="003B01FD" w:rsidRPr="00DD7AB6" w:rsidRDefault="003B01FD" w:rsidP="003B01FD">
      <w:pPr>
        <w:jc w:val="both"/>
        <w:rPr>
          <w:sz w:val="26"/>
          <w:szCs w:val="26"/>
        </w:rPr>
      </w:pPr>
      <w:r w:rsidRPr="00DD7AB6">
        <w:rPr>
          <w:sz w:val="26"/>
          <w:szCs w:val="26"/>
        </w:rPr>
        <w:t>поддержка талантливой молодежи Пряжинского национального муниципального района.</w:t>
      </w:r>
    </w:p>
    <w:p w:rsidR="003B01FD" w:rsidRDefault="003B01FD" w:rsidP="003F5C40">
      <w:pPr>
        <w:jc w:val="both"/>
        <w:rPr>
          <w:sz w:val="26"/>
          <w:szCs w:val="26"/>
        </w:rPr>
      </w:pPr>
    </w:p>
    <w:p w:rsidR="009942D0" w:rsidRDefault="009942D0" w:rsidP="009942D0">
      <w:pPr>
        <w:jc w:val="center"/>
        <w:rPr>
          <w:b/>
          <w:bCs/>
          <w:sz w:val="26"/>
          <w:szCs w:val="26"/>
        </w:rPr>
      </w:pPr>
      <w:r w:rsidRPr="00DD7AB6">
        <w:rPr>
          <w:b/>
          <w:sz w:val="26"/>
          <w:szCs w:val="26"/>
        </w:rPr>
        <w:t>Информация о ходе реализации муниципальной программы</w:t>
      </w:r>
      <w:r>
        <w:rPr>
          <w:b/>
          <w:sz w:val="26"/>
          <w:szCs w:val="26"/>
        </w:rPr>
        <w:t xml:space="preserve"> </w:t>
      </w:r>
      <w:r w:rsidRPr="009942D0">
        <w:rPr>
          <w:b/>
          <w:bCs/>
          <w:sz w:val="26"/>
          <w:szCs w:val="26"/>
        </w:rPr>
        <w:t>«Сохранение и развитие этносоциального и этнокультурного потенциала карельского народа в Пряжинском национальном муниципальном районе»</w:t>
      </w:r>
    </w:p>
    <w:p w:rsidR="009942D0" w:rsidRDefault="009942D0" w:rsidP="009942D0">
      <w:pPr>
        <w:jc w:val="center"/>
        <w:rPr>
          <w:b/>
          <w:sz w:val="26"/>
          <w:szCs w:val="26"/>
        </w:rPr>
      </w:pPr>
    </w:p>
    <w:p w:rsidR="009942D0" w:rsidRPr="009942D0" w:rsidRDefault="009942D0" w:rsidP="009942D0">
      <w:pPr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Pr="009942D0">
        <w:rPr>
          <w:sz w:val="26"/>
          <w:szCs w:val="26"/>
        </w:rPr>
        <w:t>Наличие памятников истории и архитектуры, богатое наследие культуры карелов и финнов способствуют развитию туризма в районе. Район привлекателен своими природно-рекреационными зонами.</w:t>
      </w:r>
    </w:p>
    <w:p w:rsidR="009942D0" w:rsidRPr="009942D0" w:rsidRDefault="009942D0" w:rsidP="009942D0">
      <w:pPr>
        <w:jc w:val="both"/>
        <w:rPr>
          <w:sz w:val="26"/>
          <w:szCs w:val="26"/>
        </w:rPr>
      </w:pPr>
      <w:r w:rsidRPr="009942D0">
        <w:rPr>
          <w:sz w:val="26"/>
          <w:szCs w:val="26"/>
        </w:rPr>
        <w:tab/>
        <w:t>В процессе исторического развития Пряжинский район сформировал свою собственную систему духовных и культурных ценностей (культурное наследие) которая всегда интересна и привлекательна для туристов.</w:t>
      </w:r>
    </w:p>
    <w:p w:rsidR="009942D0" w:rsidRPr="009942D0" w:rsidRDefault="009942D0" w:rsidP="009942D0">
      <w:pPr>
        <w:jc w:val="both"/>
        <w:rPr>
          <w:sz w:val="26"/>
          <w:szCs w:val="26"/>
        </w:rPr>
      </w:pPr>
      <w:r w:rsidRPr="009942D0">
        <w:rPr>
          <w:sz w:val="26"/>
          <w:szCs w:val="26"/>
        </w:rPr>
        <w:tab/>
        <w:t xml:space="preserve">Музеи и выставки, исторические достопримечательности и памятники старины постоянно притягивают жителей и гостей Пряжинского района. </w:t>
      </w:r>
    </w:p>
    <w:p w:rsidR="009942D0" w:rsidRPr="009942D0" w:rsidRDefault="009942D0" w:rsidP="009942D0">
      <w:pPr>
        <w:jc w:val="both"/>
        <w:rPr>
          <w:sz w:val="26"/>
          <w:szCs w:val="26"/>
        </w:rPr>
      </w:pPr>
      <w:r w:rsidRPr="009942D0">
        <w:rPr>
          <w:sz w:val="26"/>
          <w:szCs w:val="26"/>
        </w:rPr>
        <w:tab/>
        <w:t>Интерес к истории, культуре, быту и традициям наших коренных народов значительно ускоряет развитие туризма на территории нашего района. В этом плане культурно-исторические факторы тесно переплетаются с этническими.</w:t>
      </w:r>
    </w:p>
    <w:p w:rsidR="009942D0" w:rsidRPr="009942D0" w:rsidRDefault="009942D0" w:rsidP="009942D0">
      <w:pPr>
        <w:jc w:val="both"/>
        <w:rPr>
          <w:sz w:val="26"/>
          <w:szCs w:val="26"/>
        </w:rPr>
      </w:pPr>
      <w:r w:rsidRPr="009942D0">
        <w:rPr>
          <w:sz w:val="26"/>
          <w:szCs w:val="26"/>
        </w:rPr>
        <w:tab/>
        <w:t>К культурному наследию жителей Пряжинского национального муниципального района относятся и материальные и духовные ценности, созданные в прошлом, а также памятники и историко-культурные территории</w:t>
      </w:r>
      <w:r w:rsidR="00213611">
        <w:rPr>
          <w:sz w:val="26"/>
          <w:szCs w:val="26"/>
        </w:rPr>
        <w:t>,</w:t>
      </w:r>
      <w:r w:rsidRPr="009942D0">
        <w:rPr>
          <w:sz w:val="26"/>
          <w:szCs w:val="26"/>
        </w:rPr>
        <w:t xml:space="preserve"> и объекты, значимые для сохранения и развития самобытности.</w:t>
      </w:r>
    </w:p>
    <w:p w:rsidR="009942D0" w:rsidRPr="009942D0" w:rsidRDefault="009942D0" w:rsidP="009942D0">
      <w:pPr>
        <w:jc w:val="both"/>
        <w:rPr>
          <w:sz w:val="26"/>
          <w:szCs w:val="26"/>
        </w:rPr>
      </w:pPr>
      <w:r w:rsidRPr="009942D0">
        <w:rPr>
          <w:sz w:val="26"/>
          <w:szCs w:val="26"/>
        </w:rPr>
        <w:lastRenderedPageBreak/>
        <w:tab/>
        <w:t xml:space="preserve">В последнее время в туристической отрасли района наметился некий перелом в пользу внутреннего и въездного туризма. </w:t>
      </w:r>
    </w:p>
    <w:p w:rsidR="009942D0" w:rsidRPr="009942D0" w:rsidRDefault="009942D0" w:rsidP="009942D0">
      <w:pPr>
        <w:jc w:val="both"/>
        <w:rPr>
          <w:sz w:val="26"/>
          <w:szCs w:val="26"/>
        </w:rPr>
      </w:pPr>
      <w:r w:rsidRPr="009942D0">
        <w:rPr>
          <w:sz w:val="26"/>
          <w:szCs w:val="26"/>
        </w:rPr>
        <w:tab/>
        <w:t>При реализации мероприятий большое внимание уделяется вопросам сохранения этнического многообразия, самобытности, культурного наследия, а также взаимодействию культуры и туризма.</w:t>
      </w:r>
    </w:p>
    <w:p w:rsidR="009942D0" w:rsidRPr="009942D0" w:rsidRDefault="009942D0" w:rsidP="009942D0">
      <w:pPr>
        <w:jc w:val="both"/>
        <w:rPr>
          <w:sz w:val="26"/>
          <w:szCs w:val="26"/>
        </w:rPr>
      </w:pPr>
      <w:r w:rsidRPr="009942D0">
        <w:rPr>
          <w:sz w:val="26"/>
          <w:szCs w:val="26"/>
        </w:rPr>
        <w:tab/>
        <w:t>Пряжинский национальный муниципальный район обладает множеством возможностей для развития этнического и этнографического туризма. Народные праздники и фестивали способны стать центром притяжения гостей как российских, так и иностранных.</w:t>
      </w:r>
    </w:p>
    <w:p w:rsidR="009942D0" w:rsidRPr="009942D0" w:rsidRDefault="009942D0" w:rsidP="009942D0">
      <w:pPr>
        <w:jc w:val="both"/>
        <w:rPr>
          <w:sz w:val="26"/>
          <w:szCs w:val="26"/>
        </w:rPr>
      </w:pPr>
      <w:r w:rsidRPr="009942D0">
        <w:rPr>
          <w:sz w:val="26"/>
          <w:szCs w:val="26"/>
        </w:rPr>
        <w:tab/>
        <w:t xml:space="preserve">Популярнейший ежегодный праздник юмора и смеха в деревне Киндасово, в котором ярко выражены народные обычаи – один из ярких примеров реализации концепции такого туризма. </w:t>
      </w:r>
    </w:p>
    <w:p w:rsidR="009942D0" w:rsidRPr="009942D0" w:rsidRDefault="009942D0" w:rsidP="009942D0">
      <w:pPr>
        <w:jc w:val="both"/>
        <w:rPr>
          <w:sz w:val="26"/>
          <w:szCs w:val="26"/>
        </w:rPr>
      </w:pPr>
      <w:r w:rsidRPr="009942D0">
        <w:rPr>
          <w:sz w:val="26"/>
          <w:szCs w:val="26"/>
        </w:rPr>
        <w:tab/>
        <w:t>Богатство событийных ресурсов Пряжинского района представлено разного рода культурными событиями, которые имеют ярко выраженный рекреационно-познавательный, развлекательный характер. Это и массовые мероприятия культурно-развлекательного характера: фестивали, празднования различных народных праздников, выступления фольклорных коллективов.</w:t>
      </w:r>
    </w:p>
    <w:p w:rsidR="009942D0" w:rsidRPr="009942D0" w:rsidRDefault="009942D0" w:rsidP="009942D0">
      <w:pPr>
        <w:jc w:val="both"/>
        <w:rPr>
          <w:sz w:val="26"/>
          <w:szCs w:val="26"/>
        </w:rPr>
      </w:pPr>
      <w:r w:rsidRPr="009942D0">
        <w:rPr>
          <w:sz w:val="26"/>
          <w:szCs w:val="26"/>
        </w:rPr>
        <w:tab/>
        <w:t>Традиционной составляющей историко-культурного потенциала Пряжинского района являются этнографические ресурсы, которые в целом образуют единую неповторимость самобытности и национального колорита.</w:t>
      </w:r>
    </w:p>
    <w:p w:rsidR="009942D0" w:rsidRPr="009942D0" w:rsidRDefault="009942D0" w:rsidP="009942D0">
      <w:pPr>
        <w:jc w:val="both"/>
        <w:rPr>
          <w:sz w:val="26"/>
          <w:szCs w:val="26"/>
        </w:rPr>
      </w:pPr>
      <w:r w:rsidRPr="009942D0">
        <w:rPr>
          <w:sz w:val="26"/>
          <w:szCs w:val="26"/>
        </w:rPr>
        <w:tab/>
        <w:t>К числу таких ресурсов можно отнести традиции, обряды, праздники, народные промыслы, национальную кухню, традиционные жилища, одежду, танцы.</w:t>
      </w:r>
    </w:p>
    <w:p w:rsidR="009942D0" w:rsidRPr="009942D0" w:rsidRDefault="009942D0" w:rsidP="009942D0">
      <w:pPr>
        <w:jc w:val="both"/>
        <w:rPr>
          <w:sz w:val="26"/>
          <w:szCs w:val="26"/>
        </w:rPr>
      </w:pPr>
      <w:r w:rsidRPr="009942D0">
        <w:rPr>
          <w:sz w:val="26"/>
          <w:szCs w:val="26"/>
        </w:rPr>
        <w:tab/>
        <w:t xml:space="preserve">Преимуществ для развития этнокультурного туризма множество. Гости района могут изучать историю нашего народа, увидеть места его проживания, поучаствовать в церемониях, обрядах, испробовать блюда местной кухни, примерить национальную одежду, пожить в национальном доме. Туристы не просто смотрят со стороны, а принимают непосредственное участие в действиях. Сливаясь с происходящим намного легче понять, чем живет другой народ, почему все происходит именно так. </w:t>
      </w:r>
    </w:p>
    <w:p w:rsidR="009942D0" w:rsidRPr="009942D0" w:rsidRDefault="009942D0" w:rsidP="009942D0">
      <w:pPr>
        <w:jc w:val="both"/>
        <w:rPr>
          <w:sz w:val="26"/>
          <w:szCs w:val="26"/>
        </w:rPr>
      </w:pPr>
      <w:r w:rsidRPr="009942D0">
        <w:rPr>
          <w:sz w:val="26"/>
          <w:szCs w:val="26"/>
        </w:rPr>
        <w:tab/>
        <w:t>Всё это можно ощутить, побывав в уникальной карельской деревушке, не меняющей своего облика более 500 лет, Кинерма.</w:t>
      </w:r>
    </w:p>
    <w:p w:rsidR="009942D0" w:rsidRPr="009942D0" w:rsidRDefault="009942D0" w:rsidP="009942D0">
      <w:pPr>
        <w:jc w:val="both"/>
        <w:rPr>
          <w:sz w:val="26"/>
          <w:szCs w:val="26"/>
        </w:rPr>
      </w:pPr>
      <w:r w:rsidRPr="009942D0">
        <w:rPr>
          <w:sz w:val="26"/>
          <w:szCs w:val="26"/>
        </w:rPr>
        <w:t>Стать вовлеченным в действие карельского свадебного обряда можно, посетив село Святозеро. Народный певческий коллектив села и этнический театр восстановили старинный карельский свадебный обряд.</w:t>
      </w:r>
    </w:p>
    <w:p w:rsidR="009942D0" w:rsidRPr="009942D0" w:rsidRDefault="009942D0" w:rsidP="009942D0">
      <w:pPr>
        <w:jc w:val="both"/>
        <w:rPr>
          <w:sz w:val="26"/>
          <w:szCs w:val="26"/>
        </w:rPr>
      </w:pPr>
      <w:r w:rsidRPr="009942D0">
        <w:rPr>
          <w:sz w:val="26"/>
          <w:szCs w:val="26"/>
        </w:rPr>
        <w:tab/>
        <w:t>Окунувшись в яркое, самобытное явление, гости района смогут ощутить на себе все магические элементы церемонии, услышать весь спектр музыкальной народной мудрости и насладится певческой красотой мелодий.</w:t>
      </w:r>
    </w:p>
    <w:p w:rsidR="009942D0" w:rsidRPr="009942D0" w:rsidRDefault="009942D0" w:rsidP="009942D0">
      <w:pPr>
        <w:jc w:val="both"/>
        <w:rPr>
          <w:sz w:val="26"/>
          <w:szCs w:val="26"/>
        </w:rPr>
      </w:pPr>
      <w:r w:rsidRPr="009942D0">
        <w:rPr>
          <w:sz w:val="26"/>
          <w:szCs w:val="26"/>
        </w:rPr>
        <w:tab/>
        <w:t>Определенный образ жизни народа не смущает, через него можно понять смысл его существования, стать более уважительным к представителям других народностей. Большим плюсом развития этнокультурного туризма является также поддержка местных жителей, точнее носителей культуры.</w:t>
      </w:r>
    </w:p>
    <w:p w:rsidR="009942D0" w:rsidRPr="009942D0" w:rsidRDefault="009942D0" w:rsidP="009942D0">
      <w:pPr>
        <w:jc w:val="both"/>
        <w:rPr>
          <w:sz w:val="26"/>
          <w:szCs w:val="26"/>
        </w:rPr>
      </w:pPr>
      <w:r w:rsidRPr="009942D0">
        <w:rPr>
          <w:sz w:val="26"/>
          <w:szCs w:val="26"/>
        </w:rPr>
        <w:tab/>
        <w:t xml:space="preserve">Если обратиться к экономической стороне вопроса развития этнокультурного туризма, то прослеживается перспектива появления рабочих мест не в городах, крупных центрах, а в деревнях. Рабочее место появляется непосредственно в месте жительства. При этом улучшается благосостояние населения, уравнивается разница между городом и деревней в отношении доходов. </w:t>
      </w:r>
    </w:p>
    <w:p w:rsidR="009942D0" w:rsidRPr="009942D0" w:rsidRDefault="009942D0" w:rsidP="009942D0">
      <w:pPr>
        <w:jc w:val="both"/>
        <w:rPr>
          <w:sz w:val="26"/>
          <w:szCs w:val="26"/>
        </w:rPr>
      </w:pPr>
      <w:r w:rsidRPr="009942D0">
        <w:rPr>
          <w:sz w:val="26"/>
          <w:szCs w:val="26"/>
        </w:rPr>
        <w:tab/>
        <w:t xml:space="preserve">К тому же </w:t>
      </w:r>
      <w:proofErr w:type="gramStart"/>
      <w:r w:rsidRPr="009942D0">
        <w:rPr>
          <w:sz w:val="26"/>
          <w:szCs w:val="26"/>
        </w:rPr>
        <w:t>- это</w:t>
      </w:r>
      <w:proofErr w:type="gramEnd"/>
      <w:r w:rsidRPr="009942D0">
        <w:rPr>
          <w:sz w:val="26"/>
          <w:szCs w:val="26"/>
        </w:rPr>
        <w:t xml:space="preserve"> и дополнительные доходы в виде налоговых поступлений в бюджет района и поселений.</w:t>
      </w:r>
    </w:p>
    <w:p w:rsidR="009942D0" w:rsidRPr="009942D0" w:rsidRDefault="009942D0" w:rsidP="009942D0">
      <w:pPr>
        <w:jc w:val="both"/>
        <w:rPr>
          <w:sz w:val="26"/>
          <w:szCs w:val="26"/>
        </w:rPr>
      </w:pPr>
      <w:r w:rsidRPr="009942D0">
        <w:rPr>
          <w:sz w:val="26"/>
          <w:szCs w:val="26"/>
        </w:rPr>
        <w:lastRenderedPageBreak/>
        <w:tab/>
        <w:t>Для Пряжинского национального муниципального района развитие этнокультурного туризма, это не только знакомство с бытом и традициями определенного поселения, это ещё и погружение в сохраненные фрагменты социальной памяти и реконструкция прошлого.</w:t>
      </w:r>
    </w:p>
    <w:p w:rsidR="009942D0" w:rsidRPr="009942D0" w:rsidRDefault="009942D0" w:rsidP="009942D0">
      <w:pPr>
        <w:jc w:val="both"/>
        <w:rPr>
          <w:b/>
          <w:sz w:val="26"/>
          <w:szCs w:val="26"/>
        </w:rPr>
      </w:pPr>
      <w:r w:rsidRPr="009942D0">
        <w:rPr>
          <w:b/>
          <w:sz w:val="26"/>
          <w:szCs w:val="26"/>
        </w:rPr>
        <w:tab/>
      </w:r>
      <w:proofErr w:type="spellStart"/>
      <w:r w:rsidRPr="009942D0">
        <w:rPr>
          <w:b/>
          <w:sz w:val="26"/>
          <w:szCs w:val="26"/>
        </w:rPr>
        <w:t>Этнодеревня</w:t>
      </w:r>
      <w:proofErr w:type="spellEnd"/>
      <w:r w:rsidRPr="009942D0">
        <w:rPr>
          <w:b/>
          <w:sz w:val="26"/>
          <w:szCs w:val="26"/>
        </w:rPr>
        <w:t xml:space="preserve"> «Киндасово».</w:t>
      </w:r>
    </w:p>
    <w:p w:rsidR="009942D0" w:rsidRPr="009942D0" w:rsidRDefault="009942D0" w:rsidP="009942D0">
      <w:pPr>
        <w:jc w:val="both"/>
        <w:rPr>
          <w:sz w:val="26"/>
          <w:szCs w:val="26"/>
        </w:rPr>
      </w:pPr>
      <w:r w:rsidRPr="009942D0">
        <w:rPr>
          <w:sz w:val="26"/>
          <w:szCs w:val="26"/>
        </w:rPr>
        <w:t>Целью данного проекта является создание условий для повышения экономического благосостояния населения Пряжинского района путем стабильного, успешного развития сферы сельского туризма:</w:t>
      </w:r>
    </w:p>
    <w:p w:rsidR="009942D0" w:rsidRPr="009942D0" w:rsidRDefault="009942D0" w:rsidP="009942D0">
      <w:pPr>
        <w:jc w:val="both"/>
        <w:rPr>
          <w:sz w:val="26"/>
          <w:szCs w:val="26"/>
        </w:rPr>
      </w:pPr>
      <w:r w:rsidRPr="009942D0">
        <w:rPr>
          <w:sz w:val="26"/>
          <w:szCs w:val="26"/>
        </w:rPr>
        <w:t>создание условий для организации сельского туризма в д. Киндасово;</w:t>
      </w:r>
    </w:p>
    <w:p w:rsidR="009942D0" w:rsidRPr="009942D0" w:rsidRDefault="009942D0" w:rsidP="009942D0">
      <w:pPr>
        <w:jc w:val="both"/>
        <w:rPr>
          <w:sz w:val="26"/>
          <w:szCs w:val="26"/>
        </w:rPr>
      </w:pPr>
      <w:r w:rsidRPr="009942D0">
        <w:rPr>
          <w:sz w:val="26"/>
          <w:szCs w:val="26"/>
        </w:rPr>
        <w:t>продвижение историко-культурного потенциала деревни Киндасово;</w:t>
      </w:r>
    </w:p>
    <w:p w:rsidR="009942D0" w:rsidRPr="009942D0" w:rsidRDefault="009942D0" w:rsidP="009942D0">
      <w:pPr>
        <w:jc w:val="both"/>
        <w:rPr>
          <w:sz w:val="26"/>
          <w:szCs w:val="26"/>
        </w:rPr>
      </w:pPr>
      <w:r w:rsidRPr="009942D0">
        <w:rPr>
          <w:sz w:val="26"/>
          <w:szCs w:val="26"/>
        </w:rPr>
        <w:t>отработка механизмов вовлечения населения сельских территорий для работы в сфере туризма.</w:t>
      </w:r>
    </w:p>
    <w:p w:rsidR="009942D0" w:rsidRPr="009942D0" w:rsidRDefault="009942D0" w:rsidP="009942D0">
      <w:pPr>
        <w:jc w:val="both"/>
        <w:rPr>
          <w:b/>
          <w:sz w:val="26"/>
          <w:szCs w:val="26"/>
        </w:rPr>
      </w:pPr>
      <w:r w:rsidRPr="009942D0">
        <w:rPr>
          <w:b/>
          <w:sz w:val="26"/>
          <w:szCs w:val="26"/>
        </w:rPr>
        <w:tab/>
        <w:t xml:space="preserve">Деревня </w:t>
      </w:r>
      <w:proofErr w:type="spellStart"/>
      <w:r w:rsidRPr="009942D0">
        <w:rPr>
          <w:b/>
          <w:sz w:val="26"/>
          <w:szCs w:val="26"/>
        </w:rPr>
        <w:t>Рубчойла</w:t>
      </w:r>
      <w:proofErr w:type="spellEnd"/>
    </w:p>
    <w:p w:rsidR="009942D0" w:rsidRPr="009942D0" w:rsidRDefault="009942D0" w:rsidP="009942D0">
      <w:pPr>
        <w:jc w:val="both"/>
        <w:rPr>
          <w:sz w:val="26"/>
          <w:szCs w:val="26"/>
        </w:rPr>
      </w:pPr>
      <w:r w:rsidRPr="009942D0">
        <w:rPr>
          <w:sz w:val="26"/>
          <w:szCs w:val="26"/>
        </w:rPr>
        <w:tab/>
        <w:t xml:space="preserve">Возникла деревня в XVIII веке, в 1820 году насчитывала 7 домов, через 50 лет — 10, а к началу ХХ века в </w:t>
      </w:r>
      <w:proofErr w:type="spellStart"/>
      <w:r w:rsidRPr="009942D0">
        <w:rPr>
          <w:sz w:val="26"/>
          <w:szCs w:val="26"/>
        </w:rPr>
        <w:t>Рубчойле</w:t>
      </w:r>
      <w:proofErr w:type="spellEnd"/>
      <w:r w:rsidRPr="009942D0">
        <w:rPr>
          <w:sz w:val="26"/>
          <w:szCs w:val="26"/>
        </w:rPr>
        <w:t xml:space="preserve"> проживало 86 жителей. Согласно статистическим данным население деревни в те времена жило неплохо: на один двор приходилось до 14 голов крупного скота, что было вдвое больше, чем во всём остальном районе.</w:t>
      </w:r>
    </w:p>
    <w:p w:rsidR="009942D0" w:rsidRPr="009942D0" w:rsidRDefault="009942D0" w:rsidP="009942D0">
      <w:pPr>
        <w:jc w:val="both"/>
        <w:rPr>
          <w:sz w:val="26"/>
          <w:szCs w:val="26"/>
        </w:rPr>
      </w:pPr>
      <w:r w:rsidRPr="009942D0">
        <w:rPr>
          <w:sz w:val="26"/>
          <w:szCs w:val="26"/>
        </w:rPr>
        <w:tab/>
        <w:t>Исторически в деревне сложилась живописная композиция, состоящая из нескольких рядов домов, ориентированных в разные стороны.</w:t>
      </w:r>
    </w:p>
    <w:p w:rsidR="009942D0" w:rsidRPr="009942D0" w:rsidRDefault="009942D0" w:rsidP="009942D0">
      <w:pPr>
        <w:jc w:val="both"/>
        <w:rPr>
          <w:sz w:val="26"/>
          <w:szCs w:val="26"/>
        </w:rPr>
      </w:pPr>
      <w:r w:rsidRPr="009942D0">
        <w:rPr>
          <w:sz w:val="26"/>
          <w:szCs w:val="26"/>
        </w:rPr>
        <w:tab/>
        <w:t xml:space="preserve">Сейчас в </w:t>
      </w:r>
      <w:proofErr w:type="spellStart"/>
      <w:r w:rsidRPr="009942D0">
        <w:rPr>
          <w:sz w:val="26"/>
          <w:szCs w:val="26"/>
        </w:rPr>
        <w:t>Рубчойле</w:t>
      </w:r>
      <w:proofErr w:type="spellEnd"/>
      <w:r w:rsidRPr="009942D0">
        <w:rPr>
          <w:sz w:val="26"/>
          <w:szCs w:val="26"/>
        </w:rPr>
        <w:t xml:space="preserve"> находится несколько зданий, признанных памятниками архитектуры. Среди них дом Ермолаева и дом второй половины ХIХ века — дом Михайлова. Он также представляет собой типичное жилище северных карел-</w:t>
      </w:r>
      <w:proofErr w:type="spellStart"/>
      <w:r w:rsidRPr="009942D0">
        <w:rPr>
          <w:sz w:val="26"/>
          <w:szCs w:val="26"/>
        </w:rPr>
        <w:t>ливвиков</w:t>
      </w:r>
      <w:proofErr w:type="spellEnd"/>
      <w:r w:rsidRPr="009942D0">
        <w:rPr>
          <w:sz w:val="26"/>
          <w:szCs w:val="26"/>
        </w:rPr>
        <w:t>.</w:t>
      </w:r>
    </w:p>
    <w:p w:rsidR="009942D0" w:rsidRPr="009942D0" w:rsidRDefault="009942D0" w:rsidP="009942D0">
      <w:pPr>
        <w:jc w:val="both"/>
        <w:rPr>
          <w:sz w:val="26"/>
          <w:szCs w:val="26"/>
        </w:rPr>
      </w:pPr>
      <w:r w:rsidRPr="009942D0">
        <w:rPr>
          <w:sz w:val="26"/>
          <w:szCs w:val="26"/>
        </w:rPr>
        <w:t xml:space="preserve">Деревня </w:t>
      </w:r>
      <w:proofErr w:type="spellStart"/>
      <w:r w:rsidRPr="009942D0">
        <w:rPr>
          <w:sz w:val="26"/>
          <w:szCs w:val="26"/>
        </w:rPr>
        <w:t>Рубчойла</w:t>
      </w:r>
      <w:proofErr w:type="spellEnd"/>
      <w:r w:rsidRPr="009942D0">
        <w:rPr>
          <w:sz w:val="26"/>
          <w:szCs w:val="26"/>
        </w:rPr>
        <w:t xml:space="preserve"> благодаря своей необычной планировке и особенной самобытной красоте давно стала излюбленным местом некоторых карельских художников.</w:t>
      </w:r>
    </w:p>
    <w:p w:rsidR="009942D0" w:rsidRPr="009942D0" w:rsidRDefault="009942D0" w:rsidP="009942D0">
      <w:pPr>
        <w:jc w:val="both"/>
        <w:rPr>
          <w:b/>
          <w:sz w:val="26"/>
          <w:szCs w:val="26"/>
        </w:rPr>
      </w:pPr>
      <w:r w:rsidRPr="009942D0">
        <w:rPr>
          <w:b/>
          <w:sz w:val="26"/>
          <w:szCs w:val="26"/>
        </w:rPr>
        <w:tab/>
        <w:t xml:space="preserve">Деревня </w:t>
      </w:r>
      <w:proofErr w:type="spellStart"/>
      <w:r w:rsidRPr="009942D0">
        <w:rPr>
          <w:b/>
          <w:sz w:val="26"/>
          <w:szCs w:val="26"/>
        </w:rPr>
        <w:t>Корза</w:t>
      </w:r>
      <w:proofErr w:type="spellEnd"/>
    </w:p>
    <w:p w:rsidR="009942D0" w:rsidRPr="009942D0" w:rsidRDefault="009942D0" w:rsidP="009942D0">
      <w:pPr>
        <w:jc w:val="both"/>
        <w:rPr>
          <w:sz w:val="26"/>
          <w:szCs w:val="26"/>
        </w:rPr>
      </w:pPr>
      <w:r w:rsidRPr="009942D0">
        <w:rPr>
          <w:sz w:val="26"/>
          <w:szCs w:val="26"/>
        </w:rPr>
        <w:tab/>
        <w:t xml:space="preserve">Считается одним из естественных памятников архитектуры, является одним из древнейших поселений юго-западной Карелии. </w:t>
      </w:r>
    </w:p>
    <w:p w:rsidR="009942D0" w:rsidRPr="009942D0" w:rsidRDefault="009942D0" w:rsidP="009942D0">
      <w:pPr>
        <w:jc w:val="both"/>
        <w:rPr>
          <w:sz w:val="26"/>
          <w:szCs w:val="26"/>
        </w:rPr>
      </w:pPr>
      <w:r w:rsidRPr="009942D0">
        <w:rPr>
          <w:sz w:val="26"/>
          <w:szCs w:val="26"/>
        </w:rPr>
        <w:tab/>
        <w:t xml:space="preserve">Люди здесь стали селиться в 14-15 веках, а название деревни упоминается в архивных документах первой половины XVII века. </w:t>
      </w:r>
    </w:p>
    <w:p w:rsidR="009942D0" w:rsidRPr="009942D0" w:rsidRDefault="009942D0" w:rsidP="009942D0">
      <w:pPr>
        <w:jc w:val="both"/>
        <w:rPr>
          <w:sz w:val="26"/>
          <w:szCs w:val="26"/>
        </w:rPr>
      </w:pPr>
      <w:r w:rsidRPr="009942D0">
        <w:rPr>
          <w:sz w:val="26"/>
          <w:szCs w:val="26"/>
        </w:rPr>
        <w:tab/>
        <w:t xml:space="preserve">Первоначально деревня состояла из 3-х домов. Через 100 лет количество домов увеличилось до 22, а к 1905 году в </w:t>
      </w:r>
      <w:proofErr w:type="spellStart"/>
      <w:r w:rsidRPr="009942D0">
        <w:rPr>
          <w:sz w:val="26"/>
          <w:szCs w:val="26"/>
        </w:rPr>
        <w:t>Корзе</w:t>
      </w:r>
      <w:proofErr w:type="spellEnd"/>
      <w:r w:rsidRPr="009942D0">
        <w:rPr>
          <w:sz w:val="26"/>
          <w:szCs w:val="26"/>
        </w:rPr>
        <w:t xml:space="preserve"> насчитывалось 32 дома с 194 жителями.</w:t>
      </w:r>
    </w:p>
    <w:p w:rsidR="009942D0" w:rsidRPr="009942D0" w:rsidRDefault="009942D0" w:rsidP="009942D0">
      <w:pPr>
        <w:jc w:val="both"/>
        <w:rPr>
          <w:sz w:val="26"/>
          <w:szCs w:val="26"/>
        </w:rPr>
      </w:pPr>
      <w:r w:rsidRPr="009942D0">
        <w:rPr>
          <w:sz w:val="26"/>
          <w:szCs w:val="26"/>
        </w:rPr>
        <w:tab/>
        <w:t>Исторический облик деревни сохранился достаточно хорошо.</w:t>
      </w:r>
    </w:p>
    <w:p w:rsidR="009942D0" w:rsidRPr="009942D0" w:rsidRDefault="009942D0" w:rsidP="009942D0">
      <w:pPr>
        <w:jc w:val="both"/>
        <w:rPr>
          <w:sz w:val="26"/>
          <w:szCs w:val="26"/>
        </w:rPr>
      </w:pPr>
      <w:r w:rsidRPr="009942D0">
        <w:rPr>
          <w:sz w:val="26"/>
          <w:szCs w:val="26"/>
        </w:rPr>
        <w:tab/>
        <w:t xml:space="preserve">Деревня </w:t>
      </w:r>
      <w:proofErr w:type="spellStart"/>
      <w:r w:rsidRPr="009942D0">
        <w:rPr>
          <w:sz w:val="26"/>
          <w:szCs w:val="26"/>
        </w:rPr>
        <w:t>Корза</w:t>
      </w:r>
      <w:proofErr w:type="spellEnd"/>
      <w:r w:rsidRPr="009942D0">
        <w:rPr>
          <w:sz w:val="26"/>
          <w:szCs w:val="26"/>
        </w:rPr>
        <w:t xml:space="preserve"> находится на основном туристическом маршруте Пряжинского района. </w:t>
      </w:r>
    </w:p>
    <w:p w:rsidR="009942D0" w:rsidRPr="009942D0" w:rsidRDefault="009942D0" w:rsidP="009942D0">
      <w:pPr>
        <w:jc w:val="both"/>
        <w:rPr>
          <w:sz w:val="26"/>
          <w:szCs w:val="26"/>
        </w:rPr>
      </w:pPr>
      <w:r w:rsidRPr="009942D0">
        <w:rPr>
          <w:sz w:val="26"/>
          <w:szCs w:val="26"/>
        </w:rPr>
        <w:tab/>
        <w:t>Гости деревни могут пройти по старой деревенской улице, масштаб которой формируют большие дома из круглых бревен с типично карельскими декоративными деталями.</w:t>
      </w:r>
    </w:p>
    <w:p w:rsidR="009942D0" w:rsidRPr="009942D0" w:rsidRDefault="009942D0" w:rsidP="009942D0">
      <w:pPr>
        <w:jc w:val="both"/>
        <w:rPr>
          <w:b/>
          <w:sz w:val="26"/>
          <w:szCs w:val="26"/>
        </w:rPr>
      </w:pPr>
      <w:r w:rsidRPr="009942D0">
        <w:rPr>
          <w:b/>
          <w:sz w:val="26"/>
          <w:szCs w:val="26"/>
        </w:rPr>
        <w:tab/>
        <w:t>Старинное карельское село Крошнозеро</w:t>
      </w:r>
    </w:p>
    <w:p w:rsidR="009942D0" w:rsidRPr="009942D0" w:rsidRDefault="009942D0" w:rsidP="009942D0">
      <w:pPr>
        <w:jc w:val="both"/>
        <w:rPr>
          <w:sz w:val="26"/>
          <w:szCs w:val="26"/>
        </w:rPr>
      </w:pPr>
      <w:r w:rsidRPr="009942D0">
        <w:rPr>
          <w:sz w:val="26"/>
          <w:szCs w:val="26"/>
        </w:rPr>
        <w:tab/>
        <w:t>Впервые село упоминается в писцовой книге 1563 года, этот год и считается датой основания села Крошнозеро, хотя можно предположить, что поселение на этом месте было основано раньше.</w:t>
      </w:r>
    </w:p>
    <w:p w:rsidR="009942D0" w:rsidRPr="009942D0" w:rsidRDefault="009942D0" w:rsidP="009942D0">
      <w:pPr>
        <w:jc w:val="both"/>
        <w:rPr>
          <w:sz w:val="26"/>
          <w:szCs w:val="26"/>
        </w:rPr>
      </w:pPr>
      <w:r w:rsidRPr="009942D0">
        <w:rPr>
          <w:sz w:val="26"/>
          <w:szCs w:val="26"/>
        </w:rPr>
        <w:tab/>
        <w:t xml:space="preserve">В селе сохранились старинные деревянные часовни, возраст которых датируется XVIII-XIX веками. Это и часовня Николая Чудотворца, Часовня </w:t>
      </w:r>
      <w:proofErr w:type="spellStart"/>
      <w:r w:rsidRPr="009942D0">
        <w:rPr>
          <w:sz w:val="26"/>
          <w:szCs w:val="26"/>
        </w:rPr>
        <w:t>Власия</w:t>
      </w:r>
      <w:proofErr w:type="spellEnd"/>
      <w:r w:rsidRPr="009942D0">
        <w:rPr>
          <w:sz w:val="26"/>
          <w:szCs w:val="26"/>
        </w:rPr>
        <w:t xml:space="preserve">, Часовня Варвары Великомученицы в д. </w:t>
      </w:r>
      <w:proofErr w:type="spellStart"/>
      <w:r w:rsidRPr="009942D0">
        <w:rPr>
          <w:sz w:val="26"/>
          <w:szCs w:val="26"/>
        </w:rPr>
        <w:t>Коккойла</w:t>
      </w:r>
      <w:proofErr w:type="spellEnd"/>
      <w:r w:rsidRPr="009942D0">
        <w:rPr>
          <w:sz w:val="26"/>
          <w:szCs w:val="26"/>
        </w:rPr>
        <w:t xml:space="preserve">, Часовня Иоанна Богослова в д. </w:t>
      </w:r>
      <w:proofErr w:type="spellStart"/>
      <w:r w:rsidRPr="009942D0">
        <w:rPr>
          <w:sz w:val="26"/>
          <w:szCs w:val="26"/>
        </w:rPr>
        <w:t>Котчура</w:t>
      </w:r>
      <w:proofErr w:type="spellEnd"/>
      <w:r w:rsidRPr="009942D0">
        <w:rPr>
          <w:sz w:val="26"/>
          <w:szCs w:val="26"/>
        </w:rPr>
        <w:t>.</w:t>
      </w:r>
    </w:p>
    <w:p w:rsidR="009942D0" w:rsidRPr="009942D0" w:rsidRDefault="009942D0" w:rsidP="009942D0">
      <w:pPr>
        <w:jc w:val="both"/>
        <w:rPr>
          <w:b/>
          <w:sz w:val="26"/>
          <w:szCs w:val="26"/>
        </w:rPr>
      </w:pPr>
      <w:r w:rsidRPr="009942D0">
        <w:rPr>
          <w:b/>
          <w:sz w:val="26"/>
          <w:szCs w:val="26"/>
        </w:rPr>
        <w:lastRenderedPageBreak/>
        <w:tab/>
        <w:t>Деревня Кинерма</w:t>
      </w:r>
    </w:p>
    <w:p w:rsidR="009942D0" w:rsidRPr="009942D0" w:rsidRDefault="009942D0" w:rsidP="009942D0">
      <w:pPr>
        <w:jc w:val="both"/>
        <w:rPr>
          <w:sz w:val="26"/>
          <w:szCs w:val="26"/>
        </w:rPr>
      </w:pPr>
      <w:r w:rsidRPr="009942D0">
        <w:rPr>
          <w:sz w:val="26"/>
          <w:szCs w:val="26"/>
        </w:rPr>
        <w:tab/>
        <w:t>В этой деревне сохранилась вся характерная объемно-планировочная структура, что делает её интересным памятников народного деревянного зодчества южных карел.</w:t>
      </w:r>
    </w:p>
    <w:p w:rsidR="009942D0" w:rsidRPr="009942D0" w:rsidRDefault="009942D0" w:rsidP="009942D0">
      <w:pPr>
        <w:jc w:val="both"/>
        <w:rPr>
          <w:sz w:val="26"/>
          <w:szCs w:val="26"/>
        </w:rPr>
      </w:pPr>
      <w:r w:rsidRPr="009942D0">
        <w:rPr>
          <w:sz w:val="26"/>
          <w:szCs w:val="26"/>
        </w:rPr>
        <w:tab/>
        <w:t>В 2017 году Деревня Кинерма стала членом Ассоциации самых красивых деревень России.</w:t>
      </w:r>
    </w:p>
    <w:p w:rsidR="009942D0" w:rsidRPr="009942D0" w:rsidRDefault="009942D0" w:rsidP="009942D0">
      <w:pPr>
        <w:jc w:val="both"/>
        <w:rPr>
          <w:sz w:val="26"/>
          <w:szCs w:val="26"/>
        </w:rPr>
      </w:pPr>
      <w:r w:rsidRPr="009942D0">
        <w:rPr>
          <w:sz w:val="26"/>
          <w:szCs w:val="26"/>
        </w:rPr>
        <w:tab/>
        <w:t>Развитие культурно - познавательного туризма в Пряжинском районе связано с ежегодно проводимыми основными традиционными праздниками:</w:t>
      </w:r>
    </w:p>
    <w:p w:rsidR="009942D0" w:rsidRPr="009942D0" w:rsidRDefault="009942D0" w:rsidP="009942D0">
      <w:pPr>
        <w:jc w:val="both"/>
        <w:rPr>
          <w:sz w:val="26"/>
          <w:szCs w:val="26"/>
        </w:rPr>
      </w:pPr>
      <w:r w:rsidRPr="009942D0">
        <w:rPr>
          <w:sz w:val="26"/>
          <w:szCs w:val="26"/>
        </w:rPr>
        <w:tab/>
        <w:t>Сельский фестиваль «Киндасово»;</w:t>
      </w:r>
    </w:p>
    <w:p w:rsidR="009942D0" w:rsidRPr="009942D0" w:rsidRDefault="009942D0" w:rsidP="009942D0">
      <w:pPr>
        <w:jc w:val="both"/>
        <w:rPr>
          <w:sz w:val="26"/>
          <w:szCs w:val="26"/>
        </w:rPr>
      </w:pPr>
      <w:r w:rsidRPr="009942D0">
        <w:rPr>
          <w:sz w:val="26"/>
          <w:szCs w:val="26"/>
        </w:rPr>
        <w:tab/>
        <w:t>День рождения Пряжинского района;</w:t>
      </w:r>
    </w:p>
    <w:p w:rsidR="009942D0" w:rsidRPr="009942D0" w:rsidRDefault="009942D0" w:rsidP="009942D0">
      <w:pPr>
        <w:jc w:val="both"/>
        <w:rPr>
          <w:sz w:val="26"/>
          <w:szCs w:val="26"/>
        </w:rPr>
      </w:pPr>
      <w:r w:rsidRPr="009942D0">
        <w:rPr>
          <w:sz w:val="26"/>
          <w:szCs w:val="26"/>
        </w:rPr>
        <w:tab/>
        <w:t>Сельский праздник «</w:t>
      </w:r>
      <w:proofErr w:type="spellStart"/>
      <w:r w:rsidRPr="009942D0">
        <w:rPr>
          <w:sz w:val="26"/>
          <w:szCs w:val="26"/>
        </w:rPr>
        <w:t>Kylänkižat</w:t>
      </w:r>
      <w:proofErr w:type="spellEnd"/>
      <w:r w:rsidRPr="009942D0">
        <w:rPr>
          <w:sz w:val="26"/>
          <w:szCs w:val="26"/>
        </w:rPr>
        <w:t>» (деревенские игрища) в с. Ведлозеро;</w:t>
      </w:r>
    </w:p>
    <w:p w:rsidR="009942D0" w:rsidRPr="009942D0" w:rsidRDefault="009942D0" w:rsidP="009942D0">
      <w:pPr>
        <w:jc w:val="both"/>
        <w:rPr>
          <w:sz w:val="26"/>
          <w:szCs w:val="26"/>
        </w:rPr>
      </w:pPr>
      <w:r w:rsidRPr="009942D0">
        <w:rPr>
          <w:sz w:val="26"/>
          <w:szCs w:val="26"/>
        </w:rPr>
        <w:tab/>
        <w:t>Районный конкурс начинающих поэтов «</w:t>
      </w:r>
      <w:proofErr w:type="spellStart"/>
      <w:r w:rsidRPr="009942D0">
        <w:rPr>
          <w:sz w:val="26"/>
          <w:szCs w:val="26"/>
        </w:rPr>
        <w:t>Бугмыринские</w:t>
      </w:r>
      <w:proofErr w:type="spellEnd"/>
      <w:r w:rsidRPr="009942D0">
        <w:rPr>
          <w:sz w:val="26"/>
          <w:szCs w:val="26"/>
        </w:rPr>
        <w:t xml:space="preserve"> чтения в с. Крошнозеро»;</w:t>
      </w:r>
    </w:p>
    <w:p w:rsidR="009942D0" w:rsidRPr="009942D0" w:rsidRDefault="009942D0" w:rsidP="009942D0">
      <w:pPr>
        <w:jc w:val="both"/>
        <w:rPr>
          <w:sz w:val="26"/>
          <w:szCs w:val="26"/>
        </w:rPr>
      </w:pPr>
      <w:r w:rsidRPr="009942D0">
        <w:rPr>
          <w:sz w:val="26"/>
          <w:szCs w:val="26"/>
        </w:rPr>
        <w:tab/>
        <w:t>День березки в с. Ведлозеро;</w:t>
      </w:r>
    </w:p>
    <w:p w:rsidR="009942D0" w:rsidRPr="009942D0" w:rsidRDefault="009942D0" w:rsidP="009942D0">
      <w:pPr>
        <w:jc w:val="both"/>
        <w:rPr>
          <w:sz w:val="26"/>
          <w:szCs w:val="26"/>
        </w:rPr>
      </w:pPr>
      <w:r w:rsidRPr="009942D0">
        <w:rPr>
          <w:sz w:val="26"/>
          <w:szCs w:val="26"/>
        </w:rPr>
        <w:tab/>
        <w:t>Праздник «На Кукушкиной горе» в п. Чална;</w:t>
      </w:r>
    </w:p>
    <w:p w:rsidR="009942D0" w:rsidRPr="009942D0" w:rsidRDefault="009942D0" w:rsidP="009942D0">
      <w:pPr>
        <w:jc w:val="both"/>
        <w:rPr>
          <w:sz w:val="26"/>
          <w:szCs w:val="26"/>
        </w:rPr>
      </w:pPr>
      <w:r w:rsidRPr="009942D0">
        <w:rPr>
          <w:sz w:val="26"/>
          <w:szCs w:val="26"/>
        </w:rPr>
        <w:tab/>
        <w:t>День села Святозеро;</w:t>
      </w:r>
    </w:p>
    <w:p w:rsidR="009942D0" w:rsidRPr="009942D0" w:rsidRDefault="009942D0" w:rsidP="009942D0">
      <w:pPr>
        <w:jc w:val="both"/>
        <w:rPr>
          <w:sz w:val="26"/>
          <w:szCs w:val="26"/>
        </w:rPr>
      </w:pPr>
      <w:r w:rsidRPr="009942D0">
        <w:rPr>
          <w:sz w:val="26"/>
          <w:szCs w:val="26"/>
        </w:rPr>
        <w:tab/>
        <w:t>Ночь Ивана Купалы в п. Эссойла;</w:t>
      </w:r>
    </w:p>
    <w:p w:rsidR="009942D0" w:rsidRPr="009942D0" w:rsidRDefault="009942D0" w:rsidP="009942D0">
      <w:pPr>
        <w:jc w:val="both"/>
        <w:rPr>
          <w:sz w:val="26"/>
          <w:szCs w:val="26"/>
        </w:rPr>
      </w:pPr>
      <w:r w:rsidRPr="009942D0">
        <w:rPr>
          <w:sz w:val="26"/>
          <w:szCs w:val="26"/>
        </w:rPr>
        <w:tab/>
        <w:t>День села Крошнозеро;</w:t>
      </w:r>
    </w:p>
    <w:p w:rsidR="009942D0" w:rsidRPr="009942D0" w:rsidRDefault="009942D0" w:rsidP="009942D0">
      <w:pPr>
        <w:jc w:val="both"/>
        <w:rPr>
          <w:sz w:val="26"/>
          <w:szCs w:val="26"/>
        </w:rPr>
      </w:pPr>
      <w:r w:rsidRPr="009942D0">
        <w:rPr>
          <w:sz w:val="26"/>
          <w:szCs w:val="26"/>
        </w:rPr>
        <w:tab/>
        <w:t xml:space="preserve">Международный музыкальный фестиваль «Поющие камни» в Рудном парке </w:t>
      </w:r>
      <w:proofErr w:type="spellStart"/>
      <w:r w:rsidRPr="009942D0">
        <w:rPr>
          <w:sz w:val="26"/>
          <w:szCs w:val="26"/>
        </w:rPr>
        <w:t>Тулмозерье</w:t>
      </w:r>
      <w:proofErr w:type="spellEnd"/>
      <w:r w:rsidRPr="009942D0">
        <w:rPr>
          <w:sz w:val="26"/>
          <w:szCs w:val="26"/>
        </w:rPr>
        <w:t xml:space="preserve"> (</w:t>
      </w:r>
      <w:proofErr w:type="spellStart"/>
      <w:r w:rsidRPr="009942D0">
        <w:rPr>
          <w:sz w:val="26"/>
          <w:szCs w:val="26"/>
        </w:rPr>
        <w:t>д.Колатсельга</w:t>
      </w:r>
      <w:proofErr w:type="spellEnd"/>
      <w:r w:rsidRPr="009942D0">
        <w:rPr>
          <w:sz w:val="26"/>
          <w:szCs w:val="26"/>
        </w:rPr>
        <w:t>);</w:t>
      </w:r>
    </w:p>
    <w:p w:rsidR="009942D0" w:rsidRPr="009942D0" w:rsidRDefault="009942D0" w:rsidP="009942D0">
      <w:pPr>
        <w:jc w:val="both"/>
        <w:rPr>
          <w:sz w:val="26"/>
          <w:szCs w:val="26"/>
        </w:rPr>
      </w:pPr>
      <w:r w:rsidRPr="009942D0">
        <w:rPr>
          <w:sz w:val="26"/>
          <w:szCs w:val="26"/>
        </w:rPr>
        <w:tab/>
        <w:t>Международный сельский фестиваль финно-угорских народов «</w:t>
      </w:r>
      <w:proofErr w:type="spellStart"/>
      <w:r w:rsidRPr="009942D0">
        <w:rPr>
          <w:sz w:val="26"/>
          <w:szCs w:val="26"/>
        </w:rPr>
        <w:t>Сугуваставунду</w:t>
      </w:r>
      <w:proofErr w:type="spellEnd"/>
      <w:r w:rsidRPr="009942D0">
        <w:rPr>
          <w:sz w:val="26"/>
          <w:szCs w:val="26"/>
        </w:rPr>
        <w:t xml:space="preserve">» – «Родовое </w:t>
      </w:r>
      <w:proofErr w:type="spellStart"/>
      <w:r w:rsidRPr="009942D0">
        <w:rPr>
          <w:sz w:val="26"/>
          <w:szCs w:val="26"/>
        </w:rPr>
        <w:t>гостевание</w:t>
      </w:r>
      <w:proofErr w:type="spellEnd"/>
      <w:r w:rsidRPr="009942D0">
        <w:rPr>
          <w:sz w:val="26"/>
          <w:szCs w:val="26"/>
        </w:rPr>
        <w:t>»;</w:t>
      </w:r>
    </w:p>
    <w:p w:rsidR="009942D0" w:rsidRPr="009942D0" w:rsidRDefault="009942D0" w:rsidP="009942D0">
      <w:pPr>
        <w:jc w:val="both"/>
        <w:rPr>
          <w:sz w:val="26"/>
          <w:szCs w:val="26"/>
        </w:rPr>
      </w:pPr>
      <w:r w:rsidRPr="009942D0">
        <w:rPr>
          <w:sz w:val="26"/>
          <w:szCs w:val="26"/>
        </w:rPr>
        <w:tab/>
        <w:t>Фестиваль духовной музыки «Благовест» в пгт Пряжа;</w:t>
      </w:r>
    </w:p>
    <w:p w:rsidR="009942D0" w:rsidRPr="009942D0" w:rsidRDefault="009942D0" w:rsidP="009942D0">
      <w:pPr>
        <w:jc w:val="both"/>
        <w:rPr>
          <w:sz w:val="26"/>
          <w:szCs w:val="26"/>
        </w:rPr>
      </w:pPr>
      <w:r w:rsidRPr="009942D0">
        <w:rPr>
          <w:sz w:val="26"/>
          <w:szCs w:val="26"/>
        </w:rPr>
        <w:tab/>
        <w:t xml:space="preserve">День рождения </w:t>
      </w:r>
      <w:proofErr w:type="spellStart"/>
      <w:r w:rsidRPr="009942D0">
        <w:rPr>
          <w:sz w:val="26"/>
          <w:szCs w:val="26"/>
        </w:rPr>
        <w:t>Талви</w:t>
      </w:r>
      <w:proofErr w:type="spellEnd"/>
      <w:r w:rsidRPr="009942D0">
        <w:rPr>
          <w:sz w:val="26"/>
          <w:szCs w:val="26"/>
        </w:rPr>
        <w:t xml:space="preserve"> </w:t>
      </w:r>
      <w:proofErr w:type="spellStart"/>
      <w:r w:rsidRPr="009942D0">
        <w:rPr>
          <w:sz w:val="26"/>
          <w:szCs w:val="26"/>
        </w:rPr>
        <w:t>Укко</w:t>
      </w:r>
      <w:proofErr w:type="spellEnd"/>
      <w:r w:rsidRPr="009942D0">
        <w:rPr>
          <w:sz w:val="26"/>
          <w:szCs w:val="26"/>
        </w:rPr>
        <w:t xml:space="preserve"> в резиденции </w:t>
      </w:r>
      <w:proofErr w:type="spellStart"/>
      <w:r w:rsidRPr="009942D0">
        <w:rPr>
          <w:sz w:val="26"/>
          <w:szCs w:val="26"/>
        </w:rPr>
        <w:t>Талви</w:t>
      </w:r>
      <w:proofErr w:type="spellEnd"/>
      <w:r w:rsidRPr="009942D0">
        <w:rPr>
          <w:sz w:val="26"/>
          <w:szCs w:val="26"/>
        </w:rPr>
        <w:t xml:space="preserve"> </w:t>
      </w:r>
      <w:proofErr w:type="spellStart"/>
      <w:r w:rsidRPr="009942D0">
        <w:rPr>
          <w:sz w:val="26"/>
          <w:szCs w:val="26"/>
        </w:rPr>
        <w:t>Укко</w:t>
      </w:r>
      <w:proofErr w:type="spellEnd"/>
      <w:r w:rsidRPr="009942D0">
        <w:rPr>
          <w:sz w:val="26"/>
          <w:szCs w:val="26"/>
        </w:rPr>
        <w:t xml:space="preserve"> п. Чална.</w:t>
      </w:r>
    </w:p>
    <w:p w:rsidR="009942D0" w:rsidRPr="009942D0" w:rsidRDefault="009942D0" w:rsidP="009942D0">
      <w:pPr>
        <w:jc w:val="both"/>
        <w:rPr>
          <w:sz w:val="26"/>
          <w:szCs w:val="26"/>
        </w:rPr>
      </w:pPr>
      <w:r w:rsidRPr="009942D0">
        <w:rPr>
          <w:sz w:val="26"/>
          <w:szCs w:val="26"/>
        </w:rPr>
        <w:tab/>
        <w:t>В Пряжинском районе в целях сохранения национального быта и культуры созданы МБУ «Этнокультурный центр Пряжинского района» в пгт. Пряжа, МБУ «Этнокультурный центр «КИЕЛЕН КИРЬЮ» в п. Эссойла, КРОО «Дом Карельского языка» в с. Ведлозеро, этнокультурный центр «</w:t>
      </w:r>
      <w:proofErr w:type="spellStart"/>
      <w:r w:rsidRPr="009942D0">
        <w:rPr>
          <w:sz w:val="26"/>
          <w:szCs w:val="26"/>
        </w:rPr>
        <w:t>Туоми</w:t>
      </w:r>
      <w:proofErr w:type="spellEnd"/>
      <w:r w:rsidRPr="009942D0">
        <w:rPr>
          <w:sz w:val="26"/>
          <w:szCs w:val="26"/>
        </w:rPr>
        <w:t>» отдел МКУ «</w:t>
      </w:r>
      <w:proofErr w:type="spellStart"/>
      <w:r w:rsidRPr="009942D0">
        <w:rPr>
          <w:sz w:val="26"/>
          <w:szCs w:val="26"/>
        </w:rPr>
        <w:t>Чалнинский</w:t>
      </w:r>
      <w:proofErr w:type="spellEnd"/>
      <w:r w:rsidRPr="009942D0">
        <w:rPr>
          <w:sz w:val="26"/>
          <w:szCs w:val="26"/>
        </w:rPr>
        <w:t xml:space="preserve"> сельский Дом культуры».</w:t>
      </w:r>
    </w:p>
    <w:p w:rsidR="009942D0" w:rsidRPr="00CB4319" w:rsidRDefault="009942D0" w:rsidP="009942D0">
      <w:pPr>
        <w:jc w:val="both"/>
        <w:rPr>
          <w:sz w:val="28"/>
          <w:szCs w:val="28"/>
        </w:rPr>
      </w:pPr>
      <w:r w:rsidRPr="009942D0">
        <w:rPr>
          <w:sz w:val="26"/>
          <w:szCs w:val="26"/>
        </w:rPr>
        <w:tab/>
        <w:t>Данные учреждения имеют немаловажное значение в районе в сфере развития этнокультурного туризма. Этнокультурные центры ведут работу по сохранению и развитию традиционной культуры жителей поселения, развитию ремесел и промыслов через обучение на мастер-классах и курсах.</w:t>
      </w:r>
    </w:p>
    <w:p w:rsidR="009942D0" w:rsidRPr="009942D0" w:rsidRDefault="009942D0" w:rsidP="009942D0">
      <w:pPr>
        <w:jc w:val="center"/>
        <w:rPr>
          <w:b/>
          <w:sz w:val="26"/>
          <w:szCs w:val="26"/>
        </w:rPr>
      </w:pPr>
    </w:p>
    <w:sectPr w:rsidR="009942D0" w:rsidRPr="009942D0" w:rsidSect="001F1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61D4D"/>
    <w:multiLevelType w:val="hybridMultilevel"/>
    <w:tmpl w:val="7BF2697E"/>
    <w:lvl w:ilvl="0" w:tplc="471ED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5827"/>
    <w:multiLevelType w:val="hybridMultilevel"/>
    <w:tmpl w:val="F030F16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B3E7D"/>
    <w:multiLevelType w:val="hybridMultilevel"/>
    <w:tmpl w:val="4D5ACF7A"/>
    <w:lvl w:ilvl="0" w:tplc="F2D22C3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774E51"/>
    <w:multiLevelType w:val="hybridMultilevel"/>
    <w:tmpl w:val="C0F033FC"/>
    <w:lvl w:ilvl="0" w:tplc="F4B67EE0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B85DD9"/>
    <w:multiLevelType w:val="hybridMultilevel"/>
    <w:tmpl w:val="024C9B3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137304"/>
    <w:multiLevelType w:val="hybridMultilevel"/>
    <w:tmpl w:val="4B0A2A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6A6A45"/>
    <w:multiLevelType w:val="hybridMultilevel"/>
    <w:tmpl w:val="3E06BFB8"/>
    <w:lvl w:ilvl="0" w:tplc="471ED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E60EF"/>
    <w:multiLevelType w:val="hybridMultilevel"/>
    <w:tmpl w:val="E6C231FA"/>
    <w:lvl w:ilvl="0" w:tplc="D54C3E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885C3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4A198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06193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E6688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448A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18838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9A017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12F40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A32"/>
    <w:rsid w:val="00002BD0"/>
    <w:rsid w:val="00005D4B"/>
    <w:rsid w:val="00007AF5"/>
    <w:rsid w:val="00013A86"/>
    <w:rsid w:val="00015C32"/>
    <w:rsid w:val="00025F96"/>
    <w:rsid w:val="00055082"/>
    <w:rsid w:val="000555F4"/>
    <w:rsid w:val="00075310"/>
    <w:rsid w:val="0009220F"/>
    <w:rsid w:val="00093462"/>
    <w:rsid w:val="00096E8F"/>
    <w:rsid w:val="000A1D5D"/>
    <w:rsid w:val="000B4068"/>
    <w:rsid w:val="000C7899"/>
    <w:rsid w:val="000E606B"/>
    <w:rsid w:val="000F067F"/>
    <w:rsid w:val="0010751F"/>
    <w:rsid w:val="001145B4"/>
    <w:rsid w:val="00117002"/>
    <w:rsid w:val="00125F42"/>
    <w:rsid w:val="0014500D"/>
    <w:rsid w:val="001452EB"/>
    <w:rsid w:val="001502A0"/>
    <w:rsid w:val="00154927"/>
    <w:rsid w:val="00156853"/>
    <w:rsid w:val="00156C50"/>
    <w:rsid w:val="00183EA2"/>
    <w:rsid w:val="00190947"/>
    <w:rsid w:val="001B183E"/>
    <w:rsid w:val="001C6591"/>
    <w:rsid w:val="001D0991"/>
    <w:rsid w:val="001D3265"/>
    <w:rsid w:val="001D6F9C"/>
    <w:rsid w:val="001F1A42"/>
    <w:rsid w:val="001F5DE5"/>
    <w:rsid w:val="0020354E"/>
    <w:rsid w:val="00210824"/>
    <w:rsid w:val="00213611"/>
    <w:rsid w:val="00221FCC"/>
    <w:rsid w:val="00247774"/>
    <w:rsid w:val="00265B3B"/>
    <w:rsid w:val="00273BF3"/>
    <w:rsid w:val="00280EBD"/>
    <w:rsid w:val="00282AB6"/>
    <w:rsid w:val="0028436D"/>
    <w:rsid w:val="0029042B"/>
    <w:rsid w:val="00291309"/>
    <w:rsid w:val="00295E2A"/>
    <w:rsid w:val="00296419"/>
    <w:rsid w:val="002A2729"/>
    <w:rsid w:val="002B29C3"/>
    <w:rsid w:val="002B6188"/>
    <w:rsid w:val="002B758F"/>
    <w:rsid w:val="002D0589"/>
    <w:rsid w:val="002D14BC"/>
    <w:rsid w:val="002E3D8F"/>
    <w:rsid w:val="00301ED9"/>
    <w:rsid w:val="00317CE1"/>
    <w:rsid w:val="00323668"/>
    <w:rsid w:val="00353F1D"/>
    <w:rsid w:val="00354C37"/>
    <w:rsid w:val="00360C2E"/>
    <w:rsid w:val="0037393D"/>
    <w:rsid w:val="00383AB5"/>
    <w:rsid w:val="003936C5"/>
    <w:rsid w:val="003A39EA"/>
    <w:rsid w:val="003B01FD"/>
    <w:rsid w:val="003C3424"/>
    <w:rsid w:val="003C52A3"/>
    <w:rsid w:val="003E0648"/>
    <w:rsid w:val="003F384B"/>
    <w:rsid w:val="003F5C40"/>
    <w:rsid w:val="00404229"/>
    <w:rsid w:val="00404425"/>
    <w:rsid w:val="004054B0"/>
    <w:rsid w:val="00405F4C"/>
    <w:rsid w:val="00407702"/>
    <w:rsid w:val="00407E7D"/>
    <w:rsid w:val="0041740E"/>
    <w:rsid w:val="0042407B"/>
    <w:rsid w:val="0043421C"/>
    <w:rsid w:val="00451F73"/>
    <w:rsid w:val="004634E0"/>
    <w:rsid w:val="00480ED1"/>
    <w:rsid w:val="004A6D4C"/>
    <w:rsid w:val="004A77DC"/>
    <w:rsid w:val="004B33DD"/>
    <w:rsid w:val="004B6C05"/>
    <w:rsid w:val="004D0D8E"/>
    <w:rsid w:val="004D0EA1"/>
    <w:rsid w:val="004D20D7"/>
    <w:rsid w:val="004F64D7"/>
    <w:rsid w:val="004F6E30"/>
    <w:rsid w:val="00514E68"/>
    <w:rsid w:val="005204FD"/>
    <w:rsid w:val="005545A7"/>
    <w:rsid w:val="00585895"/>
    <w:rsid w:val="005D6D36"/>
    <w:rsid w:val="005E57EE"/>
    <w:rsid w:val="005F2F52"/>
    <w:rsid w:val="005F4CE7"/>
    <w:rsid w:val="00604DFC"/>
    <w:rsid w:val="00635179"/>
    <w:rsid w:val="006356B2"/>
    <w:rsid w:val="006B4F97"/>
    <w:rsid w:val="006C30DD"/>
    <w:rsid w:val="006D2327"/>
    <w:rsid w:val="006D236C"/>
    <w:rsid w:val="006D2A76"/>
    <w:rsid w:val="006E66AC"/>
    <w:rsid w:val="006F4904"/>
    <w:rsid w:val="00722ADA"/>
    <w:rsid w:val="00731D8A"/>
    <w:rsid w:val="00740DA6"/>
    <w:rsid w:val="00743EE0"/>
    <w:rsid w:val="00755491"/>
    <w:rsid w:val="00765B56"/>
    <w:rsid w:val="007A5C04"/>
    <w:rsid w:val="007B39B4"/>
    <w:rsid w:val="007F04A0"/>
    <w:rsid w:val="00823904"/>
    <w:rsid w:val="008267ED"/>
    <w:rsid w:val="00827CB3"/>
    <w:rsid w:val="008343F4"/>
    <w:rsid w:val="00843494"/>
    <w:rsid w:val="00852D5C"/>
    <w:rsid w:val="008532C3"/>
    <w:rsid w:val="008551F0"/>
    <w:rsid w:val="0086104E"/>
    <w:rsid w:val="00876455"/>
    <w:rsid w:val="00883EEB"/>
    <w:rsid w:val="00892806"/>
    <w:rsid w:val="00896B73"/>
    <w:rsid w:val="008A057D"/>
    <w:rsid w:val="008B0385"/>
    <w:rsid w:val="008C3708"/>
    <w:rsid w:val="008D77C0"/>
    <w:rsid w:val="008F580E"/>
    <w:rsid w:val="0092546E"/>
    <w:rsid w:val="00930EDA"/>
    <w:rsid w:val="00930F6D"/>
    <w:rsid w:val="0095565F"/>
    <w:rsid w:val="00956628"/>
    <w:rsid w:val="009628CC"/>
    <w:rsid w:val="009665A2"/>
    <w:rsid w:val="00981646"/>
    <w:rsid w:val="009942D0"/>
    <w:rsid w:val="009C001B"/>
    <w:rsid w:val="009D72D3"/>
    <w:rsid w:val="009F08E6"/>
    <w:rsid w:val="009F5B99"/>
    <w:rsid w:val="00A00E6C"/>
    <w:rsid w:val="00A10320"/>
    <w:rsid w:val="00A21E0F"/>
    <w:rsid w:val="00A5057E"/>
    <w:rsid w:val="00A51A77"/>
    <w:rsid w:val="00A526D6"/>
    <w:rsid w:val="00A82913"/>
    <w:rsid w:val="00AA5DCD"/>
    <w:rsid w:val="00AB320B"/>
    <w:rsid w:val="00AB3634"/>
    <w:rsid w:val="00AB6E90"/>
    <w:rsid w:val="00AC27D3"/>
    <w:rsid w:val="00AD425D"/>
    <w:rsid w:val="00AE3985"/>
    <w:rsid w:val="00AF5552"/>
    <w:rsid w:val="00AF6BA0"/>
    <w:rsid w:val="00B0414B"/>
    <w:rsid w:val="00B32B11"/>
    <w:rsid w:val="00B33F14"/>
    <w:rsid w:val="00B3700E"/>
    <w:rsid w:val="00B42254"/>
    <w:rsid w:val="00B54569"/>
    <w:rsid w:val="00B54DA1"/>
    <w:rsid w:val="00B6136A"/>
    <w:rsid w:val="00B6343F"/>
    <w:rsid w:val="00B63541"/>
    <w:rsid w:val="00B758C2"/>
    <w:rsid w:val="00B81436"/>
    <w:rsid w:val="00B82464"/>
    <w:rsid w:val="00B8568A"/>
    <w:rsid w:val="00B86632"/>
    <w:rsid w:val="00B9787E"/>
    <w:rsid w:val="00BA1122"/>
    <w:rsid w:val="00BC0A4D"/>
    <w:rsid w:val="00BC56A9"/>
    <w:rsid w:val="00BE0A15"/>
    <w:rsid w:val="00BF38F7"/>
    <w:rsid w:val="00C064F7"/>
    <w:rsid w:val="00C06C41"/>
    <w:rsid w:val="00C128C3"/>
    <w:rsid w:val="00C1338E"/>
    <w:rsid w:val="00C27A32"/>
    <w:rsid w:val="00C33BA2"/>
    <w:rsid w:val="00C44F5A"/>
    <w:rsid w:val="00C50359"/>
    <w:rsid w:val="00C65303"/>
    <w:rsid w:val="00C774B3"/>
    <w:rsid w:val="00C9407C"/>
    <w:rsid w:val="00CA0720"/>
    <w:rsid w:val="00CB22BF"/>
    <w:rsid w:val="00CD509D"/>
    <w:rsid w:val="00CE00F8"/>
    <w:rsid w:val="00CE248D"/>
    <w:rsid w:val="00CF0AEB"/>
    <w:rsid w:val="00D05E31"/>
    <w:rsid w:val="00D154DB"/>
    <w:rsid w:val="00D36DE7"/>
    <w:rsid w:val="00D36EF2"/>
    <w:rsid w:val="00D46935"/>
    <w:rsid w:val="00D615BF"/>
    <w:rsid w:val="00D7390A"/>
    <w:rsid w:val="00D86F57"/>
    <w:rsid w:val="00D970C8"/>
    <w:rsid w:val="00DB7B7E"/>
    <w:rsid w:val="00DD7AB6"/>
    <w:rsid w:val="00DF43C0"/>
    <w:rsid w:val="00E46CF3"/>
    <w:rsid w:val="00E524EC"/>
    <w:rsid w:val="00E61316"/>
    <w:rsid w:val="00E61736"/>
    <w:rsid w:val="00E619D8"/>
    <w:rsid w:val="00E83BD6"/>
    <w:rsid w:val="00E96EA0"/>
    <w:rsid w:val="00EA0176"/>
    <w:rsid w:val="00EA5306"/>
    <w:rsid w:val="00EF1F84"/>
    <w:rsid w:val="00F02701"/>
    <w:rsid w:val="00F21850"/>
    <w:rsid w:val="00F32BDE"/>
    <w:rsid w:val="00F46B6F"/>
    <w:rsid w:val="00F64DF8"/>
    <w:rsid w:val="00F6533A"/>
    <w:rsid w:val="00F67F09"/>
    <w:rsid w:val="00F72865"/>
    <w:rsid w:val="00F9380E"/>
    <w:rsid w:val="00F94E88"/>
    <w:rsid w:val="00F9598F"/>
    <w:rsid w:val="00F976BA"/>
    <w:rsid w:val="00FB16C7"/>
    <w:rsid w:val="00FB7DFC"/>
    <w:rsid w:val="00FD77A8"/>
    <w:rsid w:val="00FE5F15"/>
    <w:rsid w:val="00FF4C98"/>
    <w:rsid w:val="00FF77BC"/>
    <w:rsid w:val="00FF7B5E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FD7E0"/>
  <w15:chartTrackingRefBased/>
  <w15:docId w15:val="{D716B69B-93B7-40B2-8852-B78F5885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2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29C3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8267ED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AA5D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970C8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B54DA1"/>
    <w:pPr>
      <w:ind w:right="28" w:hanging="426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B54D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930EDA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phtitlepagesystemfullmailrucssattributepostfix">
    <w:name w:val="phtitlepagesystemfull_mailru_css_attribute_postfix"/>
    <w:basedOn w:val="a"/>
    <w:rsid w:val="00E96EA0"/>
    <w:pPr>
      <w:spacing w:before="100" w:beforeAutospacing="1" w:after="100" w:afterAutospacing="1"/>
    </w:pPr>
  </w:style>
  <w:style w:type="paragraph" w:styleId="a6">
    <w:name w:val="Normal (Web)"/>
    <w:aliases w:val="Обычный (Web),Заголовок 3 Знак Знак,Знак2 Знак Знак Знак,Знак2 Знак Знак,Знак2 Знак Знак Знак1"/>
    <w:basedOn w:val="a"/>
    <w:link w:val="a7"/>
    <w:qFormat/>
    <w:rsid w:val="00B86632"/>
    <w:pPr>
      <w:suppressAutoHyphens/>
      <w:autoSpaceDN w:val="0"/>
    </w:pPr>
    <w:rPr>
      <w:kern w:val="3"/>
      <w:lang w:eastAsia="zh-CN"/>
    </w:rPr>
  </w:style>
  <w:style w:type="character" w:customStyle="1" w:styleId="a7">
    <w:name w:val="Обычный (веб) Знак"/>
    <w:aliases w:val="Обычный (Web) Знак,Заголовок 3 Знак Знак Знак,Знак2 Знак Знак Знак Знак,Знак2 Знак Знак Знак2,Знак2 Знак Знак Знак1 Знак"/>
    <w:link w:val="a6"/>
    <w:locked/>
    <w:rsid w:val="00B86632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8">
    <w:name w:val="List Paragraph"/>
    <w:basedOn w:val="a"/>
    <w:link w:val="a9"/>
    <w:uiPriority w:val="34"/>
    <w:qFormat/>
    <w:rsid w:val="00B86632"/>
    <w:pPr>
      <w:ind w:left="720"/>
      <w:contextualSpacing/>
    </w:pPr>
    <w:rPr>
      <w:sz w:val="20"/>
      <w:szCs w:val="20"/>
    </w:rPr>
  </w:style>
  <w:style w:type="character" w:customStyle="1" w:styleId="a9">
    <w:name w:val="Абзац списка Знак"/>
    <w:link w:val="a8"/>
    <w:uiPriority w:val="34"/>
    <w:locked/>
    <w:rsid w:val="00B866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B29C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nformat">
    <w:name w:val="ConsPlusNonformat"/>
    <w:uiPriority w:val="99"/>
    <w:rsid w:val="004042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0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E495C-54B7-4224-8AB4-3C484B3EE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35</Pages>
  <Words>11262</Words>
  <Characters>64195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economic2</dc:creator>
  <cp:keywords/>
  <dc:description/>
  <cp:lastModifiedBy>economic2</cp:lastModifiedBy>
  <cp:revision>97</cp:revision>
  <dcterms:created xsi:type="dcterms:W3CDTF">2023-03-31T06:45:00Z</dcterms:created>
  <dcterms:modified xsi:type="dcterms:W3CDTF">2024-03-12T09:43:00Z</dcterms:modified>
</cp:coreProperties>
</file>