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376" w:rsidRDefault="006A4376" w:rsidP="006A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7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проекту решения Совета Пряжинского национального муниципального района </w:t>
      </w:r>
    </w:p>
    <w:p w:rsidR="006A4376" w:rsidRDefault="006A4376" w:rsidP="006A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76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Стратегию социально-экономического развития Пряжинского национального муниципального района </w:t>
      </w:r>
    </w:p>
    <w:p w:rsidR="00694F67" w:rsidRDefault="006A4376" w:rsidP="006A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76">
        <w:rPr>
          <w:rFonts w:ascii="Times New Roman" w:hAnsi="Times New Roman" w:cs="Times New Roman"/>
          <w:b/>
          <w:sz w:val="28"/>
          <w:szCs w:val="28"/>
        </w:rPr>
        <w:t>до 2030 года»</w:t>
      </w:r>
    </w:p>
    <w:p w:rsidR="00FD4211" w:rsidRDefault="00FD4211" w:rsidP="006A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3D4494" w:rsidRDefault="003D4494" w:rsidP="006A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494" w:rsidRDefault="003D4494" w:rsidP="003D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Настоящий проект решения Совета Пряжинского национального муниципального района «О внесении изменения в Стратегию социально-экономического развития Пряжинского национального муниципального района до 2030 года»</w:t>
      </w:r>
      <w:r w:rsidR="000E59EF">
        <w:rPr>
          <w:rFonts w:ascii="Times New Roman" w:hAnsi="Times New Roman" w:cs="Times New Roman"/>
          <w:sz w:val="28"/>
          <w:szCs w:val="28"/>
        </w:rPr>
        <w:t xml:space="preserve"> (далее – Стратегия)</w:t>
      </w:r>
      <w:r>
        <w:rPr>
          <w:rFonts w:ascii="Times New Roman" w:hAnsi="Times New Roman" w:cs="Times New Roman"/>
          <w:sz w:val="28"/>
          <w:szCs w:val="28"/>
        </w:rPr>
        <w:t>, утвержденной решением Совета Пряжинского национального муниципального района от 16 февраля 2021 года № 5, разработан администрацией Пряжинского национального муниципального района (далее – Администрация) в соответствии с предложениями, представленными отраслевыми отделами Администрации, а также в соответствии с внесенными изменениями в Стратегию социально-экономического развития Республики Карелия на период до 2030 года, в Стратегию пространственного развития Российской Федерации на период до 2025 года.</w:t>
      </w:r>
    </w:p>
    <w:p w:rsidR="003D4494" w:rsidRDefault="003D4494" w:rsidP="003D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Проектом решения в целях актуализации данных вносятся изменения, затр</w:t>
      </w:r>
      <w:r w:rsidR="000E59EF">
        <w:rPr>
          <w:rFonts w:ascii="Times New Roman" w:hAnsi="Times New Roman" w:cs="Times New Roman"/>
          <w:sz w:val="28"/>
          <w:szCs w:val="28"/>
        </w:rPr>
        <w:t>аг</w:t>
      </w:r>
      <w:r>
        <w:rPr>
          <w:rFonts w:ascii="Times New Roman" w:hAnsi="Times New Roman" w:cs="Times New Roman"/>
          <w:sz w:val="28"/>
          <w:szCs w:val="28"/>
        </w:rPr>
        <w:t xml:space="preserve">ивающие основные мероприятия и ключевые события, этапы реализации Стратегии </w:t>
      </w:r>
      <w:r w:rsidR="000E59EF">
        <w:rPr>
          <w:rFonts w:ascii="Times New Roman" w:hAnsi="Times New Roman" w:cs="Times New Roman"/>
          <w:sz w:val="28"/>
          <w:szCs w:val="28"/>
        </w:rPr>
        <w:t>социально-экономического развития Пряжинского национального муниципального района до 2030 года, а также ожидаемые результаты мероприятий, ключевых событий, ответственных исполнителей.</w:t>
      </w:r>
    </w:p>
    <w:p w:rsidR="000E59EF" w:rsidRDefault="000E59EF" w:rsidP="003D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Проектом решения в соответствии со Стратегией, на основании ходатайства АО «Корпорация развития Республики Карелия» вносится изменение по включению мероприятий </w:t>
      </w:r>
      <w:r w:rsidR="005B0E94">
        <w:rPr>
          <w:rFonts w:ascii="Times New Roman" w:hAnsi="Times New Roman" w:cs="Times New Roman"/>
          <w:sz w:val="28"/>
          <w:szCs w:val="28"/>
        </w:rPr>
        <w:t xml:space="preserve">планируемых к </w:t>
      </w:r>
      <w:r>
        <w:rPr>
          <w:rFonts w:ascii="Times New Roman" w:hAnsi="Times New Roman" w:cs="Times New Roman"/>
          <w:sz w:val="28"/>
          <w:szCs w:val="28"/>
        </w:rPr>
        <w:t>реализации инвестиционных проектов на территории Пряжинского района:</w:t>
      </w:r>
    </w:p>
    <w:p w:rsidR="000E59EF" w:rsidRDefault="000E59EF" w:rsidP="003D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глэмпинга в п. Матросы</w:t>
      </w:r>
    </w:p>
    <w:p w:rsidR="000E59EF" w:rsidRDefault="000E59EF" w:rsidP="003D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инвестиционный проект «Сям-озеро-парк»</w:t>
      </w:r>
    </w:p>
    <w:p w:rsidR="005B0E94" w:rsidRPr="00625F8D" w:rsidRDefault="000E59EF" w:rsidP="0062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5F8D">
        <w:rPr>
          <w:rFonts w:ascii="Times New Roman" w:hAnsi="Times New Roman" w:cs="Times New Roman"/>
          <w:sz w:val="28"/>
          <w:szCs w:val="28"/>
        </w:rPr>
        <w:t xml:space="preserve">Ожидаемый результат реализации мероприятий: </w:t>
      </w:r>
      <w:r w:rsidR="005B0E94" w:rsidRPr="00625F8D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E00DF8">
        <w:rPr>
          <w:rFonts w:ascii="Times New Roman" w:hAnsi="Times New Roman" w:cs="Times New Roman"/>
          <w:sz w:val="28"/>
          <w:szCs w:val="28"/>
        </w:rPr>
        <w:t>п</w:t>
      </w:r>
      <w:r w:rsidR="005B0E94" w:rsidRPr="00625F8D">
        <w:rPr>
          <w:rFonts w:ascii="Times New Roman" w:hAnsi="Times New Roman" w:cs="Times New Roman"/>
          <w:sz w:val="28"/>
          <w:szCs w:val="28"/>
        </w:rPr>
        <w:t xml:space="preserve">арк-отеля, </w:t>
      </w:r>
      <w:r w:rsidR="00E00DF8">
        <w:rPr>
          <w:rFonts w:ascii="Times New Roman" w:hAnsi="Times New Roman" w:cs="Times New Roman"/>
          <w:sz w:val="28"/>
          <w:szCs w:val="28"/>
        </w:rPr>
        <w:t xml:space="preserve">глемпинга, </w:t>
      </w:r>
      <w:r w:rsidR="005B0E94" w:rsidRPr="00625F8D">
        <w:rPr>
          <w:rFonts w:ascii="Times New Roman" w:hAnsi="Times New Roman" w:cs="Times New Roman"/>
          <w:sz w:val="28"/>
          <w:szCs w:val="28"/>
        </w:rPr>
        <w:t xml:space="preserve">содействие развитию экотуризма в Карелии, пропаганда здорового образа жизни, организация комплексных </w:t>
      </w:r>
      <w:r w:rsidR="005B0E94" w:rsidRPr="005B0E94">
        <w:rPr>
          <w:rFonts w:ascii="Times New Roman" w:hAnsi="Times New Roman" w:cs="Times New Roman"/>
          <w:sz w:val="28"/>
          <w:szCs w:val="28"/>
        </w:rPr>
        <w:t xml:space="preserve">эко-туристических услуг в виде активного туризма для всех категорий граждан, включая людей </w:t>
      </w:r>
      <w:r w:rsidR="005B0E94" w:rsidRPr="00625F8D">
        <w:rPr>
          <w:rFonts w:ascii="Times New Roman" w:hAnsi="Times New Roman" w:cs="Times New Roman"/>
          <w:sz w:val="28"/>
          <w:szCs w:val="28"/>
        </w:rPr>
        <w:t>с ограниченными возможностями</w:t>
      </w:r>
      <w:r w:rsidR="00625F8D" w:rsidRPr="00625F8D">
        <w:rPr>
          <w:rFonts w:ascii="Times New Roman" w:hAnsi="Times New Roman" w:cs="Times New Roman"/>
          <w:sz w:val="28"/>
          <w:szCs w:val="28"/>
        </w:rPr>
        <w:t>; вновь созданные рабочие места – 35 человек; планируемое поступление в бюджет в первый год реализации проекта (2025 год) составит 6 661,2 тыс. руб.</w:t>
      </w:r>
    </w:p>
    <w:p w:rsidR="005B0E94" w:rsidRPr="00625F8D" w:rsidRDefault="00E00DF8" w:rsidP="0062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94" w:rsidRPr="00625F8D">
        <w:rPr>
          <w:rFonts w:ascii="Times New Roman" w:hAnsi="Times New Roman" w:cs="Times New Roman"/>
          <w:sz w:val="28"/>
          <w:szCs w:val="28"/>
        </w:rPr>
        <w:t>Проекты был</w:t>
      </w:r>
      <w:r w:rsidR="002F372E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5B0E94" w:rsidRPr="00625F8D">
        <w:rPr>
          <w:rFonts w:ascii="Times New Roman" w:hAnsi="Times New Roman" w:cs="Times New Roman"/>
          <w:sz w:val="28"/>
          <w:szCs w:val="28"/>
        </w:rPr>
        <w:t xml:space="preserve"> поддержаны на заседании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5B0E94" w:rsidRPr="00625F8D">
        <w:rPr>
          <w:rFonts w:ascii="Times New Roman" w:hAnsi="Times New Roman" w:cs="Times New Roman"/>
          <w:sz w:val="28"/>
          <w:szCs w:val="28"/>
        </w:rPr>
        <w:t xml:space="preserve"> групп по содействию в привлечении инвестиций в экономику Республики Карелия при Министерстве экономического развития и промышленности Республики Карелия. </w:t>
      </w:r>
    </w:p>
    <w:p w:rsidR="005B0E94" w:rsidRDefault="005B0E94" w:rsidP="0062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8D">
        <w:rPr>
          <w:rFonts w:ascii="Times New Roman" w:hAnsi="Times New Roman" w:cs="Times New Roman"/>
          <w:sz w:val="28"/>
          <w:szCs w:val="28"/>
        </w:rPr>
        <w:tab/>
        <w:t xml:space="preserve">Между АО </w:t>
      </w:r>
      <w:r w:rsidR="00E00DF8">
        <w:rPr>
          <w:rFonts w:ascii="Times New Roman" w:hAnsi="Times New Roman" w:cs="Times New Roman"/>
          <w:sz w:val="28"/>
          <w:szCs w:val="28"/>
        </w:rPr>
        <w:t>«</w:t>
      </w:r>
      <w:r w:rsidRPr="00625F8D">
        <w:rPr>
          <w:rFonts w:ascii="Times New Roman" w:hAnsi="Times New Roman" w:cs="Times New Roman"/>
          <w:sz w:val="28"/>
          <w:szCs w:val="28"/>
        </w:rPr>
        <w:t>Корпорация развития РК</w:t>
      </w:r>
      <w:r w:rsidR="00E00DF8">
        <w:rPr>
          <w:rFonts w:ascii="Times New Roman" w:hAnsi="Times New Roman" w:cs="Times New Roman"/>
          <w:sz w:val="28"/>
          <w:szCs w:val="28"/>
        </w:rPr>
        <w:t>»</w:t>
      </w:r>
      <w:r w:rsidRPr="00625F8D">
        <w:rPr>
          <w:rFonts w:ascii="Times New Roman" w:hAnsi="Times New Roman" w:cs="Times New Roman"/>
          <w:sz w:val="28"/>
          <w:szCs w:val="28"/>
        </w:rPr>
        <w:t xml:space="preserve"> и инициаторами проектов заключено соглашение о сотрудничестве по сопровождению инвестиционного проекта.</w:t>
      </w:r>
    </w:p>
    <w:p w:rsidR="00D77A03" w:rsidRDefault="00D77A03" w:rsidP="0062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B313F">
        <w:rPr>
          <w:rFonts w:ascii="Times New Roman" w:hAnsi="Times New Roman" w:cs="Times New Roman"/>
          <w:sz w:val="28"/>
          <w:szCs w:val="28"/>
        </w:rPr>
        <w:t xml:space="preserve">Проектом решения вносятся изменения в связи с изменением комплекса планируемых мероприятий, сроков осуществления, исполнителей и ресурсов, обеспечивающих наиболее эффективное достижение целей и решение задач социально-экономического развития района, отраженных в муниципальных программах Пряжинского национального муниципального района. </w:t>
      </w:r>
    </w:p>
    <w:p w:rsidR="00417AF9" w:rsidRDefault="00417AF9" w:rsidP="0062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муниципальных программ ежегодно утверждается постановлением Администрации</w:t>
      </w:r>
      <w:r w:rsidR="002554B7">
        <w:rPr>
          <w:rFonts w:ascii="Times New Roman" w:hAnsi="Times New Roman" w:cs="Times New Roman"/>
          <w:sz w:val="28"/>
          <w:szCs w:val="28"/>
        </w:rPr>
        <w:t>, размещается на официальном сайте Администрации.</w:t>
      </w:r>
    </w:p>
    <w:p w:rsidR="00417AF9" w:rsidRDefault="00417AF9" w:rsidP="0062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2023 год</w:t>
      </w:r>
      <w:r w:rsidR="002554B7">
        <w:rPr>
          <w:rFonts w:ascii="Times New Roman" w:hAnsi="Times New Roman" w:cs="Times New Roman"/>
          <w:sz w:val="28"/>
          <w:szCs w:val="28"/>
        </w:rPr>
        <w:t>, плановый период 2024-2025 годы в перечень вошли 15 муниципальных программ.</w:t>
      </w:r>
    </w:p>
    <w:p w:rsidR="00DB313F" w:rsidRPr="00DB313F" w:rsidRDefault="00DB313F" w:rsidP="00DB3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313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52483">
        <w:rPr>
          <w:rFonts w:ascii="Times New Roman" w:hAnsi="Times New Roman" w:cs="Times New Roman"/>
          <w:sz w:val="28"/>
          <w:szCs w:val="28"/>
        </w:rPr>
        <w:t>решения</w:t>
      </w:r>
      <w:r w:rsidRPr="00DB313F">
        <w:rPr>
          <w:rFonts w:ascii="Times New Roman" w:hAnsi="Times New Roman" w:cs="Times New Roman"/>
          <w:sz w:val="28"/>
          <w:szCs w:val="28"/>
        </w:rPr>
        <w:t xml:space="preserve"> соответствует Конституции Российской Федерации, федеральным законам, Конституции Республики Карелия, законам Республики Карелия</w:t>
      </w:r>
      <w:r w:rsidR="008925A3">
        <w:rPr>
          <w:rFonts w:ascii="Times New Roman" w:hAnsi="Times New Roman" w:cs="Times New Roman"/>
          <w:sz w:val="28"/>
          <w:szCs w:val="28"/>
        </w:rPr>
        <w:t>, нормативным правовым актам администрации Пряжинского национального муниципального района.</w:t>
      </w:r>
    </w:p>
    <w:p w:rsidR="00DB313F" w:rsidRPr="00DB313F" w:rsidRDefault="00DB313F" w:rsidP="00DB3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3F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652483">
        <w:rPr>
          <w:rFonts w:ascii="Times New Roman" w:hAnsi="Times New Roman" w:cs="Times New Roman"/>
          <w:sz w:val="28"/>
          <w:szCs w:val="28"/>
        </w:rPr>
        <w:t>решения</w:t>
      </w:r>
      <w:r w:rsidRPr="00DB313F">
        <w:rPr>
          <w:rFonts w:ascii="Times New Roman" w:hAnsi="Times New Roman" w:cs="Times New Roman"/>
          <w:sz w:val="28"/>
          <w:szCs w:val="28"/>
        </w:rPr>
        <w:t xml:space="preserve"> не повлечет дополнительных расходов бюджета </w:t>
      </w:r>
      <w:r w:rsidR="00652483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DB313F">
        <w:rPr>
          <w:rFonts w:ascii="Times New Roman" w:hAnsi="Times New Roman" w:cs="Times New Roman"/>
          <w:sz w:val="28"/>
          <w:szCs w:val="28"/>
        </w:rPr>
        <w:t>.</w:t>
      </w:r>
    </w:p>
    <w:p w:rsidR="00DB313F" w:rsidRPr="00DB313F" w:rsidRDefault="00DB313F" w:rsidP="00DB3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3F">
        <w:rPr>
          <w:rFonts w:ascii="Times New Roman" w:hAnsi="Times New Roman" w:cs="Times New Roman"/>
          <w:sz w:val="28"/>
          <w:szCs w:val="28"/>
        </w:rPr>
        <w:t>Принятие проекта не потребует принятия, отмены, или изменения иных нормативных правовых актов.</w:t>
      </w:r>
    </w:p>
    <w:p w:rsidR="00DB313F" w:rsidRPr="00DB313F" w:rsidRDefault="00DB313F" w:rsidP="00DB3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3F">
        <w:rPr>
          <w:rFonts w:ascii="Times New Roman" w:hAnsi="Times New Roman" w:cs="Times New Roman"/>
          <w:sz w:val="28"/>
          <w:szCs w:val="28"/>
        </w:rPr>
        <w:t>В проекте правового акта отсутствуют коррупциогенные факторы.</w:t>
      </w:r>
    </w:p>
    <w:p w:rsidR="00DB313F" w:rsidRDefault="00DB313F" w:rsidP="0062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211" w:rsidRDefault="00FD4211" w:rsidP="0062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DF8" w:rsidRDefault="00E00DF8" w:rsidP="0062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211" w:rsidRDefault="00FD4211" w:rsidP="0062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FD4211" w:rsidRDefault="00FD4211" w:rsidP="0062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и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А.Л. Шишкина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D4211" w:rsidRDefault="00FD4211" w:rsidP="0062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211" w:rsidRDefault="00FD4211" w:rsidP="0062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211" w:rsidRPr="00625F8D" w:rsidRDefault="00FD4211" w:rsidP="0062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4211" w:rsidRPr="0062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76"/>
    <w:rsid w:val="000E59EF"/>
    <w:rsid w:val="002554B7"/>
    <w:rsid w:val="002F372E"/>
    <w:rsid w:val="003D4494"/>
    <w:rsid w:val="00417AF9"/>
    <w:rsid w:val="005B0E94"/>
    <w:rsid w:val="00625F8D"/>
    <w:rsid w:val="00652483"/>
    <w:rsid w:val="00694F67"/>
    <w:rsid w:val="006A4376"/>
    <w:rsid w:val="008925A3"/>
    <w:rsid w:val="00CF6882"/>
    <w:rsid w:val="00D77A03"/>
    <w:rsid w:val="00DB313F"/>
    <w:rsid w:val="00E00DF8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D3C3"/>
  <w15:chartTrackingRefBased/>
  <w15:docId w15:val="{41815CD2-E192-4008-859A-99A2A4EC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11</cp:revision>
  <dcterms:created xsi:type="dcterms:W3CDTF">2023-06-07T05:58:00Z</dcterms:created>
  <dcterms:modified xsi:type="dcterms:W3CDTF">2023-06-14T06:57:00Z</dcterms:modified>
</cp:coreProperties>
</file>