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E" w:rsidRPr="00D0747E" w:rsidRDefault="00D0747E" w:rsidP="00D074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 xml:space="preserve">                    </w:t>
      </w:r>
    </w:p>
    <w:p w:rsidR="00D0747E" w:rsidRPr="00D0747E" w:rsidRDefault="00D0747E" w:rsidP="00D0747E">
      <w:pPr>
        <w:spacing w:after="0" w:line="240" w:lineRule="auto"/>
        <w:jc w:val="center"/>
        <w:rPr>
          <w:rFonts w:ascii="Times New Roman" w:eastAsia="Times New Roman" w:hAnsi="Times New Roman" w:cs="Times New Roman"/>
          <w:sz w:val="20"/>
          <w:szCs w:val="20"/>
          <w:lang w:eastAsia="ru-RU"/>
        </w:rPr>
      </w:pPr>
      <w:r w:rsidRPr="00D0747E">
        <w:rPr>
          <w:rFonts w:ascii="Times New Roman" w:eastAsia="Calibri" w:hAnsi="Times New Roman" w:cs="Times New Roman"/>
          <w:sz w:val="28"/>
          <w:szCs w:val="28"/>
        </w:rPr>
        <w:t xml:space="preserve"> </w:t>
      </w:r>
      <w:r w:rsidRPr="00D0747E">
        <w:rPr>
          <w:rFonts w:ascii="Times New Roman" w:eastAsia="Times New Roman" w:hAnsi="Times New Roman" w:cs="Times New Roman"/>
          <w:noProof/>
          <w:sz w:val="24"/>
          <w:szCs w:val="24"/>
          <w:lang w:eastAsia="ru-RU"/>
        </w:rPr>
        <w:drawing>
          <wp:inline distT="0" distB="0" distL="0" distR="0" wp14:anchorId="44A4BCC0" wp14:editId="7EE9ECA2">
            <wp:extent cx="5810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81025" cy="752475"/>
                    </a:xfrm>
                    <a:prstGeom prst="rect">
                      <a:avLst/>
                    </a:prstGeom>
                    <a:solidFill>
                      <a:srgbClr val="FFFFFF"/>
                    </a:solidFill>
                    <a:ln w="9525">
                      <a:noFill/>
                      <a:miter lim="800000"/>
                      <a:headEnd/>
                      <a:tailEnd/>
                    </a:ln>
                  </pic:spPr>
                </pic:pic>
              </a:graphicData>
            </a:graphic>
          </wp:inline>
        </w:drawing>
      </w:r>
    </w:p>
    <w:p w:rsidR="00D0747E" w:rsidRPr="00D0747E" w:rsidRDefault="00D0747E" w:rsidP="00D0747E">
      <w:pPr>
        <w:spacing w:after="0" w:line="240" w:lineRule="auto"/>
        <w:jc w:val="center"/>
        <w:rPr>
          <w:rFonts w:ascii="Times New Roman" w:eastAsia="Times New Roman" w:hAnsi="Times New Roman" w:cs="Times New Roman"/>
          <w:sz w:val="24"/>
          <w:szCs w:val="24"/>
          <w:lang w:eastAsia="ru-RU"/>
        </w:rPr>
      </w:pPr>
    </w:p>
    <w:p w:rsidR="00D0747E" w:rsidRPr="00D0747E" w:rsidRDefault="00D0747E" w:rsidP="00D0747E">
      <w:pPr>
        <w:spacing w:after="0" w:line="240" w:lineRule="auto"/>
        <w:jc w:val="center"/>
        <w:rPr>
          <w:rFonts w:ascii="Times New Roman" w:eastAsia="Times New Roman" w:hAnsi="Times New Roman" w:cs="Times New Roman"/>
          <w:b/>
          <w:sz w:val="28"/>
          <w:szCs w:val="28"/>
          <w:lang w:eastAsia="ru-RU"/>
        </w:rPr>
      </w:pPr>
      <w:r w:rsidRPr="00D0747E">
        <w:rPr>
          <w:rFonts w:ascii="Times New Roman" w:eastAsia="Times New Roman" w:hAnsi="Times New Roman" w:cs="Times New Roman"/>
          <w:b/>
          <w:sz w:val="28"/>
          <w:szCs w:val="28"/>
          <w:lang w:eastAsia="ru-RU"/>
        </w:rPr>
        <w:t>РЕСПУБЛИКА КАРЕЛИЯ</w:t>
      </w:r>
    </w:p>
    <w:p w:rsidR="00D0747E" w:rsidRPr="00D0747E" w:rsidRDefault="00D0747E" w:rsidP="00D0747E">
      <w:pPr>
        <w:tabs>
          <w:tab w:val="left" w:pos="7655"/>
        </w:tabs>
        <w:spacing w:after="0" w:line="240" w:lineRule="auto"/>
        <w:jc w:val="center"/>
        <w:rPr>
          <w:rFonts w:ascii="Times New Roman" w:eastAsia="Times New Roman" w:hAnsi="Times New Roman" w:cs="Times New Roman"/>
          <w:b/>
          <w:sz w:val="24"/>
          <w:szCs w:val="24"/>
          <w:lang w:eastAsia="ru-RU"/>
        </w:rPr>
      </w:pPr>
      <w:proofErr w:type="spellStart"/>
      <w:r w:rsidRPr="00D0747E">
        <w:rPr>
          <w:rFonts w:ascii="Times New Roman" w:eastAsia="Times New Roman" w:hAnsi="Times New Roman" w:cs="Times New Roman"/>
          <w:b/>
          <w:sz w:val="28"/>
          <w:szCs w:val="28"/>
          <w:lang w:val="en-US" w:eastAsia="ru-RU"/>
        </w:rPr>
        <w:t>Karjalan</w:t>
      </w:r>
      <w:proofErr w:type="spellEnd"/>
      <w:r w:rsidRPr="00D0747E">
        <w:rPr>
          <w:rFonts w:ascii="Times New Roman" w:eastAsia="Times New Roman" w:hAnsi="Times New Roman" w:cs="Times New Roman"/>
          <w:b/>
          <w:sz w:val="28"/>
          <w:szCs w:val="28"/>
          <w:lang w:eastAsia="ru-RU"/>
        </w:rPr>
        <w:t xml:space="preserve"> </w:t>
      </w:r>
      <w:proofErr w:type="spellStart"/>
      <w:r w:rsidRPr="00D0747E">
        <w:rPr>
          <w:rFonts w:ascii="Times New Roman" w:eastAsia="Times New Roman" w:hAnsi="Times New Roman" w:cs="Times New Roman"/>
          <w:b/>
          <w:sz w:val="28"/>
          <w:szCs w:val="28"/>
          <w:lang w:val="en-US" w:eastAsia="ru-RU"/>
        </w:rPr>
        <w:t>Tazavaldu</w:t>
      </w:r>
      <w:proofErr w:type="spellEnd"/>
    </w:p>
    <w:p w:rsidR="00D0747E" w:rsidRPr="00D0747E" w:rsidRDefault="00D0747E" w:rsidP="00D0747E">
      <w:pPr>
        <w:spacing w:after="0" w:line="240" w:lineRule="auto"/>
        <w:jc w:val="center"/>
        <w:rPr>
          <w:rFonts w:ascii="Times New Roman" w:eastAsia="Times New Roman" w:hAnsi="Times New Roman" w:cs="Times New Roman"/>
          <w:b/>
          <w:sz w:val="24"/>
          <w:szCs w:val="24"/>
          <w:lang w:eastAsia="ru-RU"/>
        </w:rPr>
      </w:pPr>
    </w:p>
    <w:p w:rsidR="00D0747E" w:rsidRPr="00D0747E" w:rsidRDefault="00D0747E" w:rsidP="00D0747E">
      <w:pPr>
        <w:spacing w:after="0" w:line="240" w:lineRule="auto"/>
        <w:jc w:val="center"/>
        <w:rPr>
          <w:rFonts w:ascii="Times New Roman" w:eastAsia="Times New Roman" w:hAnsi="Times New Roman" w:cs="Times New Roman"/>
          <w:b/>
          <w:bCs/>
          <w:sz w:val="28"/>
          <w:szCs w:val="20"/>
          <w:lang w:eastAsia="ru-RU"/>
        </w:rPr>
      </w:pPr>
      <w:r w:rsidRPr="00D0747E">
        <w:rPr>
          <w:rFonts w:ascii="Times New Roman" w:eastAsia="Times New Roman" w:hAnsi="Times New Roman" w:cs="Times New Roman"/>
          <w:b/>
          <w:sz w:val="28"/>
          <w:szCs w:val="28"/>
          <w:lang w:eastAsia="ru-RU"/>
        </w:rPr>
        <w:t>Финансовое  управление администрации Пряжинского национального муниципального района</w:t>
      </w:r>
    </w:p>
    <w:p w:rsidR="00D0747E" w:rsidRPr="00D0747E" w:rsidRDefault="00D0747E" w:rsidP="00D0747E">
      <w:pPr>
        <w:spacing w:after="0" w:line="240" w:lineRule="auto"/>
        <w:jc w:val="center"/>
        <w:rPr>
          <w:rFonts w:ascii="Times New Roman" w:eastAsia="Times New Roman" w:hAnsi="Times New Roman" w:cs="Times New Roman"/>
          <w:b/>
          <w:sz w:val="28"/>
          <w:szCs w:val="28"/>
          <w:lang w:eastAsia="ru-RU"/>
        </w:rPr>
      </w:pPr>
    </w:p>
    <w:p w:rsidR="00D0747E" w:rsidRPr="00D0747E" w:rsidRDefault="00D0747E" w:rsidP="00D0747E">
      <w:pPr>
        <w:spacing w:after="0" w:line="240" w:lineRule="auto"/>
        <w:jc w:val="center"/>
        <w:rPr>
          <w:rFonts w:ascii="Times New Roman" w:eastAsia="Times New Roman" w:hAnsi="Times New Roman" w:cs="Times New Roman"/>
          <w:b/>
          <w:sz w:val="28"/>
          <w:szCs w:val="28"/>
          <w:lang w:eastAsia="ru-RU"/>
        </w:rPr>
      </w:pPr>
      <w:r w:rsidRPr="00D0747E">
        <w:rPr>
          <w:rFonts w:ascii="Times New Roman" w:eastAsia="Times New Roman" w:hAnsi="Times New Roman" w:cs="Times New Roman"/>
          <w:b/>
          <w:sz w:val="28"/>
          <w:szCs w:val="28"/>
          <w:lang w:eastAsia="ru-RU"/>
        </w:rPr>
        <w:t>ПРИКАЗ</w:t>
      </w:r>
    </w:p>
    <w:p w:rsidR="00D0747E" w:rsidRPr="00D0747E" w:rsidRDefault="00D0747E" w:rsidP="00D0747E">
      <w:pPr>
        <w:spacing w:after="0" w:line="240" w:lineRule="auto"/>
        <w:rPr>
          <w:rFonts w:ascii="Times New Roman" w:eastAsia="Times New Roman" w:hAnsi="Times New Roman" w:cs="Times New Roman"/>
          <w:b/>
          <w:sz w:val="28"/>
          <w:szCs w:val="28"/>
          <w:lang w:eastAsia="ru-RU"/>
        </w:rPr>
      </w:pPr>
    </w:p>
    <w:p w:rsidR="00D0747E" w:rsidRPr="00D0747E" w:rsidRDefault="00D0747E" w:rsidP="00D0747E">
      <w:pPr>
        <w:spacing w:after="0" w:line="240" w:lineRule="auto"/>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w:t>
      </w:r>
      <w:r w:rsidRPr="00FE5202">
        <w:rPr>
          <w:rFonts w:ascii="Times New Roman" w:eastAsia="Times New Roman" w:hAnsi="Times New Roman" w:cs="Times New Roman"/>
          <w:sz w:val="28"/>
          <w:szCs w:val="28"/>
          <w:lang w:eastAsia="ru-RU"/>
        </w:rPr>
        <w:t>30</w:t>
      </w:r>
      <w:r w:rsidRPr="00D0747E">
        <w:rPr>
          <w:rFonts w:ascii="Times New Roman" w:eastAsia="Times New Roman" w:hAnsi="Times New Roman" w:cs="Times New Roman"/>
          <w:sz w:val="28"/>
          <w:szCs w:val="28"/>
          <w:lang w:eastAsia="ru-RU"/>
        </w:rPr>
        <w:t xml:space="preserve">» декабря </w:t>
      </w:r>
      <w:r w:rsidRPr="00D0747E">
        <w:rPr>
          <w:rFonts w:ascii="Times New Roman" w:eastAsia="Times New Roman" w:hAnsi="Times New Roman" w:cs="Times New Roman"/>
          <w:b/>
          <w:sz w:val="28"/>
          <w:szCs w:val="28"/>
          <w:lang w:eastAsia="ru-RU"/>
        </w:rPr>
        <w:t xml:space="preserve"> </w:t>
      </w:r>
      <w:r w:rsidRPr="00D0747E">
        <w:rPr>
          <w:rFonts w:ascii="Times New Roman" w:eastAsia="Times New Roman" w:hAnsi="Times New Roman" w:cs="Times New Roman"/>
          <w:sz w:val="28"/>
          <w:szCs w:val="28"/>
          <w:lang w:eastAsia="ru-RU"/>
        </w:rPr>
        <w:t xml:space="preserve">2021 года                                                                                   № </w:t>
      </w:r>
      <w:r w:rsidR="008647F6">
        <w:rPr>
          <w:rFonts w:ascii="Times New Roman" w:eastAsia="Times New Roman" w:hAnsi="Times New Roman" w:cs="Times New Roman"/>
          <w:sz w:val="28"/>
          <w:szCs w:val="28"/>
          <w:lang w:eastAsia="ru-RU"/>
        </w:rPr>
        <w:t>4</w:t>
      </w:r>
    </w:p>
    <w:p w:rsidR="00D0747E" w:rsidRPr="00D0747E" w:rsidRDefault="00D0747E" w:rsidP="00D0747E">
      <w:pPr>
        <w:spacing w:after="0" w:line="240" w:lineRule="auto"/>
        <w:jc w:val="center"/>
        <w:rPr>
          <w:rFonts w:ascii="Times New Roman" w:eastAsia="Times New Roman" w:hAnsi="Times New Roman" w:cs="Times New Roman"/>
          <w:sz w:val="24"/>
          <w:szCs w:val="24"/>
          <w:lang w:eastAsia="ru-RU"/>
        </w:rPr>
      </w:pPr>
    </w:p>
    <w:p w:rsidR="00D0747E" w:rsidRPr="00D0747E" w:rsidRDefault="00D0747E" w:rsidP="00D0747E">
      <w:pPr>
        <w:spacing w:after="0" w:line="240" w:lineRule="auto"/>
        <w:jc w:val="center"/>
        <w:rPr>
          <w:rFonts w:ascii="Times New Roman" w:eastAsia="Times New Roman" w:hAnsi="Times New Roman" w:cs="Times New Roman"/>
          <w:sz w:val="26"/>
          <w:szCs w:val="26"/>
          <w:lang w:eastAsia="ru-RU"/>
        </w:rPr>
      </w:pPr>
      <w:proofErr w:type="spellStart"/>
      <w:r w:rsidRPr="00D0747E">
        <w:rPr>
          <w:rFonts w:ascii="Times New Roman" w:eastAsia="Times New Roman" w:hAnsi="Times New Roman" w:cs="Times New Roman"/>
          <w:sz w:val="26"/>
          <w:szCs w:val="26"/>
          <w:lang w:eastAsia="ru-RU"/>
        </w:rPr>
        <w:t>пгт</w:t>
      </w:r>
      <w:proofErr w:type="spellEnd"/>
      <w:r w:rsidRPr="00D0747E">
        <w:rPr>
          <w:rFonts w:ascii="Times New Roman" w:eastAsia="Times New Roman" w:hAnsi="Times New Roman" w:cs="Times New Roman"/>
          <w:sz w:val="26"/>
          <w:szCs w:val="26"/>
          <w:lang w:eastAsia="ru-RU"/>
        </w:rPr>
        <w:t xml:space="preserve"> Пряжа</w:t>
      </w:r>
    </w:p>
    <w:p w:rsidR="00D0747E" w:rsidRPr="00D0747E" w:rsidRDefault="00D0747E" w:rsidP="00D0747E">
      <w:pPr>
        <w:keepNext/>
        <w:spacing w:after="0" w:line="240" w:lineRule="auto"/>
        <w:jc w:val="center"/>
        <w:rPr>
          <w:rFonts w:ascii="Times New Roman" w:eastAsia="Times New Roman" w:hAnsi="Times New Roman" w:cs="Times New Roman"/>
          <w:sz w:val="26"/>
          <w:szCs w:val="26"/>
          <w:lang w:eastAsia="ru-RU"/>
        </w:rPr>
      </w:pPr>
      <w:proofErr w:type="spellStart"/>
      <w:r w:rsidRPr="00D0747E">
        <w:rPr>
          <w:rFonts w:ascii="Times New Roman" w:eastAsia="Times New Roman" w:hAnsi="Times New Roman" w:cs="Times New Roman"/>
          <w:sz w:val="26"/>
          <w:szCs w:val="26"/>
          <w:lang w:eastAsia="ru-RU"/>
        </w:rPr>
        <w:t>Priäžän</w:t>
      </w:r>
      <w:proofErr w:type="spellEnd"/>
      <w:r w:rsidRPr="00D0747E">
        <w:rPr>
          <w:rFonts w:ascii="Times New Roman" w:eastAsia="Times New Roman" w:hAnsi="Times New Roman" w:cs="Times New Roman"/>
          <w:sz w:val="26"/>
          <w:szCs w:val="26"/>
          <w:lang w:eastAsia="ru-RU"/>
        </w:rPr>
        <w:t xml:space="preserve"> </w:t>
      </w:r>
      <w:proofErr w:type="spellStart"/>
      <w:r w:rsidRPr="00D0747E">
        <w:rPr>
          <w:rFonts w:ascii="Times New Roman" w:eastAsia="Times New Roman" w:hAnsi="Times New Roman" w:cs="Times New Roman"/>
          <w:sz w:val="26"/>
          <w:szCs w:val="26"/>
          <w:lang w:val="en-US" w:eastAsia="ru-RU"/>
        </w:rPr>
        <w:t>kyl</w:t>
      </w:r>
      <w:proofErr w:type="spellEnd"/>
      <w:r w:rsidRPr="00D0747E">
        <w:rPr>
          <w:rFonts w:ascii="Times New Roman" w:eastAsia="Times New Roman" w:hAnsi="Times New Roman" w:cs="Times New Roman"/>
          <w:sz w:val="26"/>
          <w:szCs w:val="26"/>
          <w:lang w:eastAsia="ru-RU"/>
        </w:rPr>
        <w:t>ä</w:t>
      </w:r>
    </w:p>
    <w:p w:rsidR="00D0747E" w:rsidRPr="00D0747E" w:rsidRDefault="00D0747E" w:rsidP="00D0747E">
      <w:pPr>
        <w:keepNext/>
        <w:spacing w:after="0" w:line="240" w:lineRule="auto"/>
        <w:jc w:val="center"/>
        <w:rPr>
          <w:rFonts w:ascii="Times New Roman" w:eastAsia="Times New Roman" w:hAnsi="Times New Roman" w:cs="Times New Roman"/>
          <w:sz w:val="26"/>
          <w:szCs w:val="26"/>
          <w:lang w:eastAsia="ru-RU"/>
        </w:rPr>
      </w:pPr>
    </w:p>
    <w:p w:rsidR="00D0747E" w:rsidRPr="00D0747E" w:rsidRDefault="00D0747E" w:rsidP="00D074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D0747E" w:rsidRPr="00D0747E" w:rsidRDefault="00D0747E" w:rsidP="00D074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 xml:space="preserve">Об утверждении </w:t>
      </w:r>
      <w:proofErr w:type="gramStart"/>
      <w:r w:rsidRPr="00D0747E">
        <w:rPr>
          <w:rFonts w:ascii="Times New Roman" w:eastAsia="Times New Roman" w:hAnsi="Times New Roman" w:cs="Times New Roman"/>
          <w:sz w:val="28"/>
          <w:szCs w:val="28"/>
          <w:lang w:eastAsia="ru-RU"/>
        </w:rPr>
        <w:t xml:space="preserve">Порядка санкционирования </w:t>
      </w:r>
      <w:r>
        <w:rPr>
          <w:rFonts w:ascii="Times New Roman" w:eastAsia="Times New Roman" w:hAnsi="Times New Roman" w:cs="Times New Roman"/>
          <w:sz w:val="28"/>
          <w:szCs w:val="28"/>
          <w:lang w:eastAsia="ru-RU"/>
        </w:rPr>
        <w:t xml:space="preserve">оплаты </w:t>
      </w:r>
      <w:r w:rsidRPr="00D0747E">
        <w:rPr>
          <w:rFonts w:ascii="Times New Roman" w:eastAsia="Times New Roman" w:hAnsi="Times New Roman" w:cs="Times New Roman"/>
          <w:sz w:val="28"/>
          <w:szCs w:val="28"/>
          <w:lang w:eastAsia="ru-RU"/>
        </w:rPr>
        <w:t>денежных обязательств получателей</w:t>
      </w:r>
      <w:r>
        <w:rPr>
          <w:rFonts w:ascii="Times New Roman" w:eastAsia="Times New Roman" w:hAnsi="Times New Roman" w:cs="Times New Roman"/>
          <w:sz w:val="28"/>
          <w:szCs w:val="28"/>
          <w:lang w:eastAsia="ru-RU"/>
        </w:rPr>
        <w:t xml:space="preserve"> </w:t>
      </w:r>
      <w:r w:rsidRPr="00D0747E">
        <w:rPr>
          <w:rFonts w:ascii="Times New Roman" w:eastAsia="Times New Roman" w:hAnsi="Times New Roman" w:cs="Times New Roman"/>
          <w:sz w:val="28"/>
          <w:szCs w:val="28"/>
          <w:lang w:eastAsia="ru-RU"/>
        </w:rPr>
        <w:t>средств бюджета</w:t>
      </w:r>
      <w:proofErr w:type="gramEnd"/>
      <w:r w:rsidRPr="00D074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Пряжинского национального муниципального района</w:t>
      </w:r>
      <w:r w:rsidRPr="00D0747E">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D0747E">
        <w:rPr>
          <w:rFonts w:ascii="Times New Roman" w:eastAsia="Times New Roman" w:hAnsi="Times New Roman" w:cs="Times New Roman"/>
          <w:sz w:val="28"/>
          <w:szCs w:val="28"/>
          <w:lang w:eastAsia="ru-RU"/>
        </w:rPr>
        <w:t>оплаты денежных обязательств, подлежащих исполнению за счет бюджетных</w:t>
      </w:r>
      <w:r>
        <w:rPr>
          <w:rFonts w:ascii="Times New Roman" w:eastAsia="Times New Roman" w:hAnsi="Times New Roman" w:cs="Times New Roman"/>
          <w:sz w:val="28"/>
          <w:szCs w:val="28"/>
          <w:lang w:eastAsia="ru-RU"/>
        </w:rPr>
        <w:t xml:space="preserve"> </w:t>
      </w:r>
      <w:r w:rsidRPr="00D0747E">
        <w:rPr>
          <w:rFonts w:ascii="Times New Roman" w:eastAsia="Times New Roman" w:hAnsi="Times New Roman" w:cs="Times New Roman"/>
          <w:sz w:val="28"/>
          <w:szCs w:val="28"/>
          <w:lang w:eastAsia="ru-RU"/>
        </w:rPr>
        <w:t xml:space="preserve">ассигнований по источникам финансирования дефицита бюджета </w:t>
      </w:r>
      <w:r>
        <w:rPr>
          <w:rFonts w:ascii="Times New Roman" w:eastAsia="Times New Roman" w:hAnsi="Times New Roman" w:cs="Times New Roman"/>
          <w:sz w:val="28"/>
          <w:szCs w:val="28"/>
          <w:lang w:eastAsia="ru-RU"/>
        </w:rPr>
        <w:t>Пряжинского национального муниципального района</w:t>
      </w:r>
    </w:p>
    <w:p w:rsidR="00D0747E" w:rsidRPr="00D0747E" w:rsidRDefault="00D0747E" w:rsidP="00D074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D0747E" w:rsidRPr="00D0747E" w:rsidRDefault="00D0747E" w:rsidP="00D074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D0747E" w:rsidRPr="00D0747E" w:rsidRDefault="00D0747E" w:rsidP="00D0747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747E">
        <w:rPr>
          <w:rFonts w:ascii="Times New Roman" w:eastAsia="Times New Roman" w:hAnsi="Times New Roman" w:cs="Times New Roman"/>
          <w:sz w:val="28"/>
          <w:szCs w:val="28"/>
          <w:lang w:eastAsia="ru-RU"/>
        </w:rPr>
        <w:t>В соответствии со статьями 219 и 219.2 Бюджетного кодекса Российской Федерации</w:t>
      </w:r>
      <w:r>
        <w:rPr>
          <w:rFonts w:ascii="Times New Roman" w:eastAsia="Times New Roman" w:hAnsi="Times New Roman" w:cs="Times New Roman"/>
          <w:sz w:val="28"/>
          <w:szCs w:val="28"/>
          <w:lang w:eastAsia="ru-RU"/>
        </w:rPr>
        <w:t xml:space="preserve"> </w:t>
      </w:r>
      <w:r w:rsidRPr="00D0747E">
        <w:rPr>
          <w:rFonts w:ascii="Times New Roman" w:eastAsia="Times New Roman" w:hAnsi="Times New Roman" w:cs="Times New Roman"/>
          <w:sz w:val="28"/>
          <w:szCs w:val="28"/>
          <w:lang w:eastAsia="ru-RU"/>
        </w:rPr>
        <w:t>приказываю:</w:t>
      </w:r>
    </w:p>
    <w:p w:rsidR="00D0747E" w:rsidRPr="00D0747E" w:rsidRDefault="00D0747E" w:rsidP="00D0747E">
      <w:pPr>
        <w:widowControl w:val="0"/>
        <w:numPr>
          <w:ilvl w:val="0"/>
          <w:numId w:val="1"/>
        </w:numPr>
        <w:autoSpaceDE w:val="0"/>
        <w:autoSpaceDN w:val="0"/>
        <w:spacing w:after="0" w:line="240" w:lineRule="auto"/>
        <w:ind w:left="0" w:firstLine="360"/>
        <w:jc w:val="both"/>
        <w:outlineLvl w:val="0"/>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 xml:space="preserve">Утвердить прилагаемый Порядок </w:t>
      </w:r>
      <w:proofErr w:type="gramStart"/>
      <w:r w:rsidRPr="00D0747E">
        <w:rPr>
          <w:rFonts w:ascii="Times New Roman" w:eastAsia="Times New Roman" w:hAnsi="Times New Roman" w:cs="Times New Roman"/>
          <w:sz w:val="28"/>
          <w:szCs w:val="28"/>
          <w:lang w:eastAsia="ru-RU"/>
        </w:rPr>
        <w:t>санкционирования оплаты денежных обязательств получателей средств бюджета</w:t>
      </w:r>
      <w:proofErr w:type="gramEnd"/>
      <w:r w:rsidRPr="00D0747E">
        <w:rPr>
          <w:rFonts w:ascii="Times New Roman" w:eastAsia="Times New Roman" w:hAnsi="Times New Roman" w:cs="Times New Roman"/>
          <w:sz w:val="28"/>
          <w:szCs w:val="28"/>
          <w:lang w:eastAsia="ru-RU"/>
        </w:rPr>
        <w:t xml:space="preserve"> Пряжинского национального муниципального района и оплаты денежных обязательств, подлежащих исполнению за счет бюджетных ассигнований по источникам финансирования дефицита бюджета Пряжинского национального муниципального района</w:t>
      </w:r>
      <w:r>
        <w:rPr>
          <w:rFonts w:ascii="Times New Roman" w:eastAsia="Times New Roman" w:hAnsi="Times New Roman" w:cs="Times New Roman"/>
          <w:sz w:val="28"/>
          <w:szCs w:val="28"/>
          <w:lang w:eastAsia="ru-RU"/>
        </w:rPr>
        <w:t>.</w:t>
      </w:r>
    </w:p>
    <w:p w:rsidR="00D0747E" w:rsidRPr="00D0747E" w:rsidRDefault="00D0747E" w:rsidP="00D0747E">
      <w:pPr>
        <w:widowControl w:val="0"/>
        <w:numPr>
          <w:ilvl w:val="0"/>
          <w:numId w:val="1"/>
        </w:numPr>
        <w:autoSpaceDE w:val="0"/>
        <w:autoSpaceDN w:val="0"/>
        <w:spacing w:after="0" w:line="240" w:lineRule="auto"/>
        <w:ind w:left="0" w:firstLine="360"/>
        <w:jc w:val="both"/>
        <w:outlineLvl w:val="0"/>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Настоящий приказ вступает в силу с 01 января 2022 года.</w:t>
      </w:r>
    </w:p>
    <w:p w:rsidR="00D0747E" w:rsidRDefault="00D0747E" w:rsidP="00D0747E">
      <w:pPr>
        <w:widowControl w:val="0"/>
        <w:numPr>
          <w:ilvl w:val="0"/>
          <w:numId w:val="1"/>
        </w:numPr>
        <w:autoSpaceDE w:val="0"/>
        <w:autoSpaceDN w:val="0"/>
        <w:spacing w:after="0" w:line="240" w:lineRule="auto"/>
        <w:ind w:left="0" w:firstLine="360"/>
        <w:jc w:val="both"/>
        <w:outlineLvl w:val="0"/>
        <w:rPr>
          <w:rFonts w:ascii="Times New Roman" w:eastAsia="Times New Roman" w:hAnsi="Times New Roman" w:cs="Times New Roman"/>
          <w:sz w:val="28"/>
          <w:szCs w:val="28"/>
          <w:lang w:eastAsia="ru-RU"/>
        </w:rPr>
      </w:pPr>
      <w:proofErr w:type="gramStart"/>
      <w:r w:rsidRPr="00D0747E">
        <w:rPr>
          <w:rFonts w:ascii="Times New Roman" w:eastAsia="Times New Roman" w:hAnsi="Times New Roman" w:cs="Times New Roman"/>
          <w:sz w:val="28"/>
          <w:szCs w:val="28"/>
          <w:lang w:eastAsia="ru-RU"/>
        </w:rPr>
        <w:t>Контроль за</w:t>
      </w:r>
      <w:proofErr w:type="gramEnd"/>
      <w:r w:rsidRPr="00D0747E">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D0747E" w:rsidRDefault="00D0747E" w:rsidP="00D0747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095EB0" w:rsidRDefault="00095EB0" w:rsidP="00D0747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D0747E" w:rsidRPr="00D0747E" w:rsidRDefault="00D0747E" w:rsidP="00D0747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D0747E" w:rsidRPr="00D0747E" w:rsidRDefault="00D0747E" w:rsidP="00D0747E">
      <w:pPr>
        <w:spacing w:after="160" w:line="259" w:lineRule="auto"/>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Начальник Финансового управления                                         Н.В. Михайлова</w:t>
      </w:r>
    </w:p>
    <w:p w:rsidR="00D0747E" w:rsidRP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 xml:space="preserve">                                                                               </w:t>
      </w:r>
    </w:p>
    <w:p w:rsid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0747E" w:rsidRP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r w:rsidRPr="00D0747E">
        <w:rPr>
          <w:rFonts w:ascii="Times New Roman" w:eastAsia="Times New Roman" w:hAnsi="Times New Roman" w:cs="Times New Roman"/>
          <w:sz w:val="28"/>
          <w:szCs w:val="28"/>
          <w:lang w:eastAsia="ru-RU"/>
        </w:rPr>
        <w:lastRenderedPageBreak/>
        <w:t xml:space="preserve">  УТВЕРЖДЕН</w:t>
      </w:r>
    </w:p>
    <w:p w:rsidR="00D0747E" w:rsidRP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 xml:space="preserve">приказом Финансового управления </w:t>
      </w:r>
    </w:p>
    <w:p w:rsidR="00D0747E" w:rsidRP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 xml:space="preserve">администрации Пряжинского </w:t>
      </w:r>
      <w:proofErr w:type="gramStart"/>
      <w:r w:rsidRPr="00D0747E">
        <w:rPr>
          <w:rFonts w:ascii="Times New Roman" w:eastAsia="Times New Roman" w:hAnsi="Times New Roman" w:cs="Times New Roman"/>
          <w:sz w:val="28"/>
          <w:szCs w:val="28"/>
          <w:lang w:eastAsia="ru-RU"/>
        </w:rPr>
        <w:t>национального</w:t>
      </w:r>
      <w:proofErr w:type="gramEnd"/>
      <w:r w:rsidRPr="00D0747E">
        <w:rPr>
          <w:rFonts w:ascii="Times New Roman" w:eastAsia="Times New Roman" w:hAnsi="Times New Roman" w:cs="Times New Roman"/>
          <w:sz w:val="28"/>
          <w:szCs w:val="28"/>
          <w:lang w:eastAsia="ru-RU"/>
        </w:rPr>
        <w:t xml:space="preserve"> </w:t>
      </w:r>
    </w:p>
    <w:p w:rsidR="00D0747E" w:rsidRP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муниципального района</w:t>
      </w:r>
    </w:p>
    <w:p w:rsidR="00D0747E" w:rsidRPr="00D0747E" w:rsidRDefault="00D0747E" w:rsidP="00D0747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747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D0747E">
        <w:rPr>
          <w:rFonts w:ascii="Times New Roman" w:eastAsia="Times New Roman" w:hAnsi="Times New Roman" w:cs="Times New Roman"/>
          <w:sz w:val="28"/>
          <w:szCs w:val="28"/>
          <w:lang w:eastAsia="ru-RU"/>
        </w:rPr>
        <w:t xml:space="preserve"> декабря 2021 № </w:t>
      </w:r>
      <w:r w:rsidR="008647F6">
        <w:rPr>
          <w:rFonts w:ascii="Times New Roman" w:eastAsia="Times New Roman" w:hAnsi="Times New Roman" w:cs="Times New Roman"/>
          <w:sz w:val="28"/>
          <w:szCs w:val="28"/>
          <w:lang w:eastAsia="ru-RU"/>
        </w:rPr>
        <w:t>4</w:t>
      </w:r>
    </w:p>
    <w:p w:rsidR="00ED6FC2" w:rsidRDefault="00ED6FC2">
      <w:pPr>
        <w:pStyle w:val="ConsPlusNormal"/>
        <w:jc w:val="both"/>
      </w:pPr>
    </w:p>
    <w:p w:rsidR="00ED6FC2" w:rsidRDefault="00ED6FC2">
      <w:pPr>
        <w:pStyle w:val="ConsPlusNormal"/>
        <w:jc w:val="right"/>
      </w:pPr>
    </w:p>
    <w:p w:rsidR="00ED6FC2" w:rsidRDefault="00ED6FC2">
      <w:pPr>
        <w:pStyle w:val="ConsPlusNormal"/>
        <w:jc w:val="both"/>
      </w:pPr>
    </w:p>
    <w:p w:rsidR="00D0747E" w:rsidRPr="00D0747E" w:rsidRDefault="00462AAE" w:rsidP="00D0747E">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1" w:name="P34"/>
      <w:bookmarkEnd w:id="1"/>
      <w:r>
        <w:rPr>
          <w:rFonts w:ascii="Times New Roman" w:eastAsia="Times New Roman" w:hAnsi="Times New Roman" w:cs="Times New Roman"/>
          <w:sz w:val="28"/>
          <w:szCs w:val="28"/>
          <w:lang w:eastAsia="ru-RU"/>
        </w:rPr>
        <w:t xml:space="preserve">Порядок </w:t>
      </w:r>
      <w:proofErr w:type="gramStart"/>
      <w:r w:rsidR="00D0747E" w:rsidRPr="00D0747E">
        <w:rPr>
          <w:rFonts w:ascii="Times New Roman" w:eastAsia="Times New Roman" w:hAnsi="Times New Roman" w:cs="Times New Roman"/>
          <w:sz w:val="28"/>
          <w:szCs w:val="28"/>
          <w:lang w:eastAsia="ru-RU"/>
        </w:rPr>
        <w:t xml:space="preserve">санкционирования </w:t>
      </w:r>
      <w:r w:rsidR="00D0747E">
        <w:rPr>
          <w:rFonts w:ascii="Times New Roman" w:eastAsia="Times New Roman" w:hAnsi="Times New Roman" w:cs="Times New Roman"/>
          <w:sz w:val="28"/>
          <w:szCs w:val="28"/>
          <w:lang w:eastAsia="ru-RU"/>
        </w:rPr>
        <w:t xml:space="preserve">оплаты </w:t>
      </w:r>
      <w:r w:rsidR="00D0747E" w:rsidRPr="00D0747E">
        <w:rPr>
          <w:rFonts w:ascii="Times New Roman" w:eastAsia="Times New Roman" w:hAnsi="Times New Roman" w:cs="Times New Roman"/>
          <w:sz w:val="28"/>
          <w:szCs w:val="28"/>
          <w:lang w:eastAsia="ru-RU"/>
        </w:rPr>
        <w:t>денежных обязательств получателей</w:t>
      </w:r>
      <w:r w:rsidR="00D0747E">
        <w:rPr>
          <w:rFonts w:ascii="Times New Roman" w:eastAsia="Times New Roman" w:hAnsi="Times New Roman" w:cs="Times New Roman"/>
          <w:sz w:val="28"/>
          <w:szCs w:val="28"/>
          <w:lang w:eastAsia="ru-RU"/>
        </w:rPr>
        <w:t xml:space="preserve"> </w:t>
      </w:r>
      <w:r w:rsidR="00D0747E" w:rsidRPr="00D0747E">
        <w:rPr>
          <w:rFonts w:ascii="Times New Roman" w:eastAsia="Times New Roman" w:hAnsi="Times New Roman" w:cs="Times New Roman"/>
          <w:sz w:val="28"/>
          <w:szCs w:val="28"/>
          <w:lang w:eastAsia="ru-RU"/>
        </w:rPr>
        <w:t>средств бюджета</w:t>
      </w:r>
      <w:proofErr w:type="gramEnd"/>
      <w:r w:rsidR="00D0747E" w:rsidRPr="00D0747E">
        <w:rPr>
          <w:rFonts w:ascii="Times New Roman" w:eastAsia="Times New Roman" w:hAnsi="Times New Roman" w:cs="Times New Roman"/>
          <w:sz w:val="28"/>
          <w:szCs w:val="28"/>
          <w:lang w:eastAsia="ru-RU"/>
        </w:rPr>
        <w:t xml:space="preserve"> </w:t>
      </w:r>
      <w:r w:rsidR="00D0747E">
        <w:rPr>
          <w:rFonts w:ascii="Times New Roman" w:eastAsia="Times New Roman" w:hAnsi="Times New Roman" w:cs="Times New Roman"/>
          <w:sz w:val="28"/>
          <w:szCs w:val="28"/>
          <w:lang w:eastAsia="ru-RU"/>
        </w:rPr>
        <w:t>Пряжинского национального муниципального района</w:t>
      </w:r>
      <w:r w:rsidR="00D0747E" w:rsidRPr="00D0747E">
        <w:rPr>
          <w:rFonts w:ascii="Times New Roman" w:eastAsia="Times New Roman" w:hAnsi="Times New Roman" w:cs="Times New Roman"/>
          <w:sz w:val="28"/>
          <w:szCs w:val="28"/>
          <w:lang w:eastAsia="ru-RU"/>
        </w:rPr>
        <w:t xml:space="preserve"> и</w:t>
      </w:r>
      <w:r w:rsidR="00D0747E">
        <w:rPr>
          <w:rFonts w:ascii="Times New Roman" w:eastAsia="Times New Roman" w:hAnsi="Times New Roman" w:cs="Times New Roman"/>
          <w:sz w:val="28"/>
          <w:szCs w:val="28"/>
          <w:lang w:eastAsia="ru-RU"/>
        </w:rPr>
        <w:t xml:space="preserve"> </w:t>
      </w:r>
      <w:r w:rsidR="00D0747E" w:rsidRPr="00D0747E">
        <w:rPr>
          <w:rFonts w:ascii="Times New Roman" w:eastAsia="Times New Roman" w:hAnsi="Times New Roman" w:cs="Times New Roman"/>
          <w:sz w:val="28"/>
          <w:szCs w:val="28"/>
          <w:lang w:eastAsia="ru-RU"/>
        </w:rPr>
        <w:t>оплаты денежных обязательств, подлежащих исполнению за счет бюджетных</w:t>
      </w:r>
      <w:r w:rsidR="00D0747E">
        <w:rPr>
          <w:rFonts w:ascii="Times New Roman" w:eastAsia="Times New Roman" w:hAnsi="Times New Roman" w:cs="Times New Roman"/>
          <w:sz w:val="28"/>
          <w:szCs w:val="28"/>
          <w:lang w:eastAsia="ru-RU"/>
        </w:rPr>
        <w:t xml:space="preserve"> </w:t>
      </w:r>
      <w:r w:rsidR="00D0747E" w:rsidRPr="00D0747E">
        <w:rPr>
          <w:rFonts w:ascii="Times New Roman" w:eastAsia="Times New Roman" w:hAnsi="Times New Roman" w:cs="Times New Roman"/>
          <w:sz w:val="28"/>
          <w:szCs w:val="28"/>
          <w:lang w:eastAsia="ru-RU"/>
        </w:rPr>
        <w:t xml:space="preserve">ассигнований по источникам финансирования дефицита бюджета </w:t>
      </w:r>
      <w:r w:rsidR="00D0747E">
        <w:rPr>
          <w:rFonts w:ascii="Times New Roman" w:eastAsia="Times New Roman" w:hAnsi="Times New Roman" w:cs="Times New Roman"/>
          <w:sz w:val="28"/>
          <w:szCs w:val="28"/>
          <w:lang w:eastAsia="ru-RU"/>
        </w:rPr>
        <w:t>Пряжинского национального муниципального района</w:t>
      </w:r>
    </w:p>
    <w:p w:rsidR="00ED6FC2" w:rsidRDefault="00ED6FC2">
      <w:pPr>
        <w:pStyle w:val="ConsPlusNormal"/>
        <w:jc w:val="both"/>
      </w:pPr>
    </w:p>
    <w:p w:rsidR="00ED6FC2" w:rsidRPr="00462AAE" w:rsidRDefault="00ED6FC2" w:rsidP="00953B13">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1. </w:t>
      </w:r>
      <w:proofErr w:type="gramStart"/>
      <w:r w:rsidR="00953B13" w:rsidRPr="00953B13">
        <w:rPr>
          <w:rFonts w:ascii="Times New Roman" w:hAnsi="Times New Roman" w:cs="Times New Roman"/>
          <w:sz w:val="28"/>
          <w:szCs w:val="28"/>
        </w:rPr>
        <w:t>Настоящий документ устанавливает порядок санкционирования органом,</w:t>
      </w:r>
      <w:r w:rsidR="00953B13">
        <w:rPr>
          <w:rFonts w:ascii="Times New Roman" w:hAnsi="Times New Roman" w:cs="Times New Roman"/>
          <w:sz w:val="28"/>
          <w:szCs w:val="28"/>
        </w:rPr>
        <w:t xml:space="preserve"> </w:t>
      </w:r>
      <w:r w:rsidR="00953B13" w:rsidRPr="00953B13">
        <w:rPr>
          <w:rFonts w:ascii="Times New Roman" w:hAnsi="Times New Roman" w:cs="Times New Roman"/>
          <w:sz w:val="28"/>
          <w:szCs w:val="28"/>
        </w:rPr>
        <w:t xml:space="preserve">осуществляющим кассовое обслуживание исполнения бюджета </w:t>
      </w:r>
      <w:r w:rsidR="00953B13" w:rsidRPr="00953B13">
        <w:rPr>
          <w:rFonts w:ascii="Times New Roman" w:hAnsi="Times New Roman" w:cs="Times New Roman"/>
          <w:sz w:val="28"/>
          <w:szCs w:val="28"/>
        </w:rPr>
        <w:t>Пряжинского национального муниципального района</w:t>
      </w:r>
      <w:r w:rsidR="00953B13" w:rsidRPr="00953B13">
        <w:rPr>
          <w:rFonts w:ascii="Times New Roman" w:hAnsi="Times New Roman" w:cs="Times New Roman"/>
          <w:sz w:val="28"/>
          <w:szCs w:val="28"/>
        </w:rPr>
        <w:t xml:space="preserve"> оплаты за счет средств бюджета</w:t>
      </w:r>
      <w:r w:rsidR="00953B13">
        <w:rPr>
          <w:rFonts w:ascii="Times New Roman" w:hAnsi="Times New Roman" w:cs="Times New Roman"/>
          <w:sz w:val="28"/>
          <w:szCs w:val="28"/>
        </w:rPr>
        <w:t xml:space="preserve"> </w:t>
      </w:r>
      <w:r w:rsidR="00953B13" w:rsidRPr="00953B13">
        <w:rPr>
          <w:rFonts w:ascii="Times New Roman" w:hAnsi="Times New Roman" w:cs="Times New Roman"/>
          <w:sz w:val="28"/>
          <w:szCs w:val="28"/>
        </w:rPr>
        <w:t xml:space="preserve">Пряжинского национального муниципального района </w:t>
      </w:r>
      <w:r w:rsidR="00953B13" w:rsidRPr="00953B13">
        <w:rPr>
          <w:rFonts w:ascii="Times New Roman" w:hAnsi="Times New Roman" w:cs="Times New Roman"/>
          <w:sz w:val="28"/>
          <w:szCs w:val="28"/>
        </w:rPr>
        <w:t>денежных обязательств</w:t>
      </w:r>
      <w:r w:rsidR="00953B13">
        <w:rPr>
          <w:rFonts w:ascii="Times New Roman" w:hAnsi="Times New Roman" w:cs="Times New Roman"/>
          <w:sz w:val="28"/>
          <w:szCs w:val="28"/>
        </w:rPr>
        <w:t xml:space="preserve"> </w:t>
      </w:r>
      <w:r w:rsidR="00953B13" w:rsidRPr="00953B13">
        <w:rPr>
          <w:rFonts w:ascii="Times New Roman" w:hAnsi="Times New Roman" w:cs="Times New Roman"/>
          <w:sz w:val="28"/>
          <w:szCs w:val="28"/>
        </w:rPr>
        <w:t xml:space="preserve">получателей средств бюджета </w:t>
      </w:r>
      <w:r w:rsidR="00953B13" w:rsidRPr="00953B13">
        <w:rPr>
          <w:rFonts w:ascii="Times New Roman" w:hAnsi="Times New Roman" w:cs="Times New Roman"/>
          <w:sz w:val="28"/>
          <w:szCs w:val="28"/>
        </w:rPr>
        <w:t>Пряжинского национального муниципального района</w:t>
      </w:r>
      <w:r w:rsidR="00953B13" w:rsidRPr="00953B13">
        <w:rPr>
          <w:rFonts w:ascii="Times New Roman" w:hAnsi="Times New Roman" w:cs="Times New Roman"/>
          <w:sz w:val="28"/>
          <w:szCs w:val="28"/>
        </w:rPr>
        <w:t xml:space="preserve"> (далее - получатель бюджетных средств) и оплаты денежных обязательств,</w:t>
      </w:r>
      <w:r w:rsidR="00953B13">
        <w:rPr>
          <w:rFonts w:ascii="Times New Roman" w:hAnsi="Times New Roman" w:cs="Times New Roman"/>
          <w:sz w:val="28"/>
          <w:szCs w:val="28"/>
        </w:rPr>
        <w:t xml:space="preserve"> </w:t>
      </w:r>
      <w:r w:rsidR="00953B13" w:rsidRPr="00953B13">
        <w:rPr>
          <w:rFonts w:ascii="Times New Roman" w:hAnsi="Times New Roman" w:cs="Times New Roman"/>
          <w:sz w:val="28"/>
          <w:szCs w:val="28"/>
        </w:rPr>
        <w:t>подлежащих исполнению за счет бюджетных ассигнований по источникам</w:t>
      </w:r>
      <w:r w:rsidR="00953B13">
        <w:rPr>
          <w:rFonts w:ascii="Times New Roman" w:hAnsi="Times New Roman" w:cs="Times New Roman"/>
          <w:sz w:val="28"/>
          <w:szCs w:val="28"/>
        </w:rPr>
        <w:t xml:space="preserve"> </w:t>
      </w:r>
      <w:r w:rsidR="00953B13" w:rsidRPr="00953B13">
        <w:rPr>
          <w:rFonts w:ascii="Times New Roman" w:hAnsi="Times New Roman" w:cs="Times New Roman"/>
          <w:sz w:val="28"/>
          <w:szCs w:val="28"/>
        </w:rPr>
        <w:t xml:space="preserve">финансирования дефицита бюджета </w:t>
      </w:r>
      <w:r w:rsidR="00953B13" w:rsidRPr="00953B13">
        <w:rPr>
          <w:rFonts w:ascii="Times New Roman" w:hAnsi="Times New Roman" w:cs="Times New Roman"/>
          <w:sz w:val="28"/>
          <w:szCs w:val="28"/>
        </w:rPr>
        <w:t>Пряжинского национального муниципального района</w:t>
      </w:r>
      <w:r w:rsidR="00953B13" w:rsidRPr="00953B13">
        <w:rPr>
          <w:rFonts w:ascii="Times New Roman" w:hAnsi="Times New Roman" w:cs="Times New Roman"/>
          <w:sz w:val="28"/>
          <w:szCs w:val="28"/>
        </w:rPr>
        <w:t>.</w:t>
      </w:r>
      <w:proofErr w:type="gramEnd"/>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2. </w:t>
      </w:r>
      <w:proofErr w:type="gramStart"/>
      <w:r w:rsidRPr="00462AAE">
        <w:rPr>
          <w:rFonts w:ascii="Times New Roman" w:hAnsi="Times New Roman" w:cs="Times New Roman"/>
          <w:sz w:val="28"/>
          <w:szCs w:val="28"/>
        </w:rPr>
        <w:t>Для оплаты денежных обязательств получатели бюджетных средств (администраторы источников финансирования дефицита бюджета) представляют в уполномоченный орган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(далее - Распоряжение) в соответствии с порядком казначейского обслуживания, установленным Федеральным казначейством.</w:t>
      </w:r>
      <w:proofErr w:type="gramEnd"/>
    </w:p>
    <w:p w:rsidR="00ED6FC2" w:rsidRPr="00462AAE" w:rsidRDefault="00ED6FC2" w:rsidP="00462AAE">
      <w:pPr>
        <w:pStyle w:val="ConsPlusNormal"/>
        <w:ind w:firstLine="540"/>
        <w:jc w:val="both"/>
        <w:rPr>
          <w:rFonts w:ascii="Times New Roman" w:hAnsi="Times New Roman" w:cs="Times New Roman"/>
          <w:sz w:val="28"/>
          <w:szCs w:val="28"/>
        </w:rPr>
      </w:pPr>
      <w:bookmarkStart w:id="2" w:name="P42"/>
      <w:bookmarkEnd w:id="2"/>
      <w:r w:rsidRPr="00462AAE">
        <w:rPr>
          <w:rFonts w:ascii="Times New Roman" w:hAnsi="Times New Roman" w:cs="Times New Roman"/>
          <w:sz w:val="28"/>
          <w:szCs w:val="28"/>
        </w:rPr>
        <w:t xml:space="preserve">3. </w:t>
      </w:r>
      <w:proofErr w:type="gramStart"/>
      <w:r w:rsidRPr="00462AAE">
        <w:rPr>
          <w:rFonts w:ascii="Times New Roman" w:hAnsi="Times New Roman" w:cs="Times New Roman"/>
          <w:sz w:val="28"/>
          <w:szCs w:val="28"/>
        </w:rPr>
        <w:t xml:space="preserve">Уполномоченный орган проверяет Распоряжение на наличие в нем реквизитов и показателей, предусмотренных пунктом 4 настоящего Порядка (с учетом положений </w:t>
      </w:r>
      <w:hyperlink w:anchor="P59" w:history="1">
        <w:r w:rsidRPr="00953B13">
          <w:rPr>
            <w:rFonts w:ascii="Times New Roman" w:hAnsi="Times New Roman" w:cs="Times New Roman"/>
            <w:sz w:val="28"/>
            <w:szCs w:val="28"/>
          </w:rPr>
          <w:t>пункта 5</w:t>
        </w:r>
      </w:hyperlink>
      <w:r w:rsidRPr="00462AAE">
        <w:rPr>
          <w:rFonts w:ascii="Times New Roman" w:hAnsi="Times New Roman" w:cs="Times New Roman"/>
          <w:sz w:val="28"/>
          <w:szCs w:val="28"/>
        </w:rPr>
        <w:t xml:space="preserve"> настоящего Порядка), на соответствие требованиям, установленным </w:t>
      </w:r>
      <w:hyperlink w:anchor="P62" w:history="1">
        <w:r w:rsidRPr="00953B13">
          <w:rPr>
            <w:rFonts w:ascii="Times New Roman" w:hAnsi="Times New Roman" w:cs="Times New Roman"/>
            <w:sz w:val="28"/>
            <w:szCs w:val="28"/>
          </w:rPr>
          <w:t>пунктами 6</w:t>
        </w:r>
      </w:hyperlink>
      <w:r w:rsidRPr="00953B13">
        <w:rPr>
          <w:rFonts w:ascii="Times New Roman" w:hAnsi="Times New Roman" w:cs="Times New Roman"/>
          <w:sz w:val="28"/>
          <w:szCs w:val="28"/>
        </w:rPr>
        <w:t xml:space="preserve">, </w:t>
      </w:r>
      <w:hyperlink w:anchor="P77" w:history="1">
        <w:r w:rsidRPr="00953B13">
          <w:rPr>
            <w:rFonts w:ascii="Times New Roman" w:hAnsi="Times New Roman" w:cs="Times New Roman"/>
            <w:sz w:val="28"/>
            <w:szCs w:val="28"/>
          </w:rPr>
          <w:t>7</w:t>
        </w:r>
      </w:hyperlink>
      <w:r w:rsidRPr="00953B13">
        <w:rPr>
          <w:rFonts w:ascii="Times New Roman" w:hAnsi="Times New Roman" w:cs="Times New Roman"/>
          <w:sz w:val="28"/>
          <w:szCs w:val="28"/>
        </w:rPr>
        <w:t xml:space="preserve">, </w:t>
      </w:r>
      <w:hyperlink w:anchor="P80" w:history="1">
        <w:r w:rsidRPr="00953B13">
          <w:rPr>
            <w:rFonts w:ascii="Times New Roman" w:hAnsi="Times New Roman" w:cs="Times New Roman"/>
            <w:sz w:val="28"/>
            <w:szCs w:val="28"/>
          </w:rPr>
          <w:t>9</w:t>
        </w:r>
      </w:hyperlink>
      <w:r w:rsidRPr="00953B13">
        <w:rPr>
          <w:rFonts w:ascii="Times New Roman" w:hAnsi="Times New Roman" w:cs="Times New Roman"/>
          <w:sz w:val="28"/>
          <w:szCs w:val="28"/>
        </w:rPr>
        <w:t xml:space="preserve"> и </w:t>
      </w:r>
      <w:hyperlink w:anchor="P84" w:history="1">
        <w:r w:rsidRPr="00953B13">
          <w:rPr>
            <w:rFonts w:ascii="Times New Roman" w:hAnsi="Times New Roman" w:cs="Times New Roman"/>
            <w:sz w:val="28"/>
            <w:szCs w:val="28"/>
          </w:rPr>
          <w:t>10</w:t>
        </w:r>
      </w:hyperlink>
      <w:r w:rsidRPr="00953B13">
        <w:rPr>
          <w:rFonts w:ascii="Times New Roman" w:hAnsi="Times New Roman" w:cs="Times New Roman"/>
          <w:sz w:val="28"/>
          <w:szCs w:val="28"/>
        </w:rPr>
        <w:t xml:space="preserve"> </w:t>
      </w:r>
      <w:r w:rsidRPr="00462AAE">
        <w:rPr>
          <w:rFonts w:ascii="Times New Roman" w:hAnsi="Times New Roman" w:cs="Times New Roman"/>
          <w:sz w:val="28"/>
          <w:szCs w:val="28"/>
        </w:rPr>
        <w:t>настоящего Порядка, а также наличие документов, предусмотренных пунктами 7 и 8 настоящего Порядка не позднее рабочего дня, следующего за днем представления получателем бюджетных средств (администратором источников финансирования</w:t>
      </w:r>
      <w:proofErr w:type="gramEnd"/>
      <w:r w:rsidRPr="00462AAE">
        <w:rPr>
          <w:rFonts w:ascii="Times New Roman" w:hAnsi="Times New Roman" w:cs="Times New Roman"/>
          <w:sz w:val="28"/>
          <w:szCs w:val="28"/>
        </w:rPr>
        <w:t xml:space="preserve"> дефицита бюджета) Распоряжения в уполномоченный орган.</w:t>
      </w:r>
    </w:p>
    <w:p w:rsidR="00ED6FC2" w:rsidRPr="00462AAE" w:rsidRDefault="00ED6FC2" w:rsidP="00462AAE">
      <w:pPr>
        <w:pStyle w:val="ConsPlusNormal"/>
        <w:ind w:firstLine="540"/>
        <w:jc w:val="both"/>
        <w:rPr>
          <w:rFonts w:ascii="Times New Roman" w:hAnsi="Times New Roman" w:cs="Times New Roman"/>
          <w:sz w:val="28"/>
          <w:szCs w:val="28"/>
        </w:rPr>
      </w:pPr>
      <w:bookmarkStart w:id="3" w:name="P43"/>
      <w:bookmarkEnd w:id="3"/>
      <w:r w:rsidRPr="00462AAE">
        <w:rPr>
          <w:rFonts w:ascii="Times New Roman" w:hAnsi="Times New Roman" w:cs="Times New Roman"/>
          <w:sz w:val="28"/>
          <w:szCs w:val="28"/>
        </w:rPr>
        <w:t>4. Распоряжение проверяется на наличие в нем следующих реквизитов и показателей:</w:t>
      </w:r>
    </w:p>
    <w:p w:rsidR="00ED6FC2" w:rsidRPr="00462AAE" w:rsidRDefault="00ED6FC2" w:rsidP="00462AAE">
      <w:pPr>
        <w:pStyle w:val="ConsPlusNormal"/>
        <w:ind w:firstLine="540"/>
        <w:jc w:val="both"/>
        <w:rPr>
          <w:rFonts w:ascii="Times New Roman" w:hAnsi="Times New Roman" w:cs="Times New Roman"/>
          <w:sz w:val="28"/>
          <w:szCs w:val="28"/>
        </w:rPr>
      </w:pPr>
      <w:proofErr w:type="gramStart"/>
      <w:r w:rsidRPr="00462AAE">
        <w:rPr>
          <w:rFonts w:ascii="Times New Roman" w:hAnsi="Times New Roman" w:cs="Times New Roman"/>
          <w:sz w:val="28"/>
          <w:szCs w:val="28"/>
        </w:rPr>
        <w:t xml:space="preserve">1) подписей, соответствующих имеющимся образцам, представленным получателем бюджетных средств (администратором источников </w:t>
      </w:r>
      <w:r w:rsidRPr="00462AAE">
        <w:rPr>
          <w:rFonts w:ascii="Times New Roman" w:hAnsi="Times New Roman" w:cs="Times New Roman"/>
          <w:sz w:val="28"/>
          <w:szCs w:val="28"/>
        </w:rPr>
        <w:lastRenderedPageBreak/>
        <w:t>финансирования дефицита бюджета) для открытия соответствующего лицевого счета в порядке, установленным Федеральным казначейством;</w:t>
      </w:r>
      <w:proofErr w:type="gramEnd"/>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2) уникального кода получателя бюджетных средств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3) кодов классификации расходов бюджета </w:t>
      </w:r>
      <w:r w:rsidR="00311785" w:rsidRPr="00311785">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xml:space="preserve"> (классификации источников финансирования дефицитов бюджета </w:t>
      </w:r>
      <w:r w:rsidR="00311785" w:rsidRPr="00311785">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по которым необходимо произвести перечисление, уникального кода объекта адресной инвестиционной программы (далее - АИП), отраженного на соответствующем лицевом счете получателя бюджетных средств, а также текстового назначения платежа;</w:t>
      </w:r>
    </w:p>
    <w:p w:rsidR="00ED6FC2" w:rsidRPr="00462AAE" w:rsidRDefault="00ED6FC2" w:rsidP="00462AAE">
      <w:pPr>
        <w:pStyle w:val="ConsPlusNormal"/>
        <w:ind w:firstLine="540"/>
        <w:jc w:val="both"/>
        <w:rPr>
          <w:rFonts w:ascii="Times New Roman" w:hAnsi="Times New Roman" w:cs="Times New Roman"/>
          <w:sz w:val="28"/>
          <w:szCs w:val="28"/>
        </w:rPr>
      </w:pPr>
      <w:proofErr w:type="gramStart"/>
      <w:r w:rsidRPr="00462AAE">
        <w:rPr>
          <w:rFonts w:ascii="Times New Roman" w:hAnsi="Times New Roman" w:cs="Times New Roman"/>
          <w:sz w:val="28"/>
          <w:szCs w:val="28"/>
        </w:rPr>
        <w:t xml:space="preserve">4) суммы перечисления и кода валюты в соответствии с Общероссийским </w:t>
      </w:r>
      <w:hyperlink r:id="rId7" w:history="1">
        <w:r w:rsidRPr="00953B13">
          <w:rPr>
            <w:rFonts w:ascii="Times New Roman" w:hAnsi="Times New Roman" w:cs="Times New Roman"/>
            <w:sz w:val="28"/>
            <w:szCs w:val="28"/>
          </w:rPr>
          <w:t>классификатором</w:t>
        </w:r>
      </w:hyperlink>
      <w:r w:rsidRPr="00953B13">
        <w:rPr>
          <w:rFonts w:ascii="Times New Roman" w:hAnsi="Times New Roman" w:cs="Times New Roman"/>
          <w:sz w:val="28"/>
          <w:szCs w:val="28"/>
        </w:rPr>
        <w:t xml:space="preserve"> </w:t>
      </w:r>
      <w:r w:rsidRPr="00462AAE">
        <w:rPr>
          <w:rFonts w:ascii="Times New Roman" w:hAnsi="Times New Roman" w:cs="Times New Roman"/>
          <w:sz w:val="28"/>
          <w:szCs w:val="28"/>
        </w:rPr>
        <w:t>валют, в которой он должен быть произведен;</w:t>
      </w:r>
      <w:proofErr w:type="gramEnd"/>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6) вида средств (средства бюджета);</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462AAE">
        <w:rPr>
          <w:rFonts w:ascii="Times New Roman" w:hAnsi="Times New Roman" w:cs="Times New Roman"/>
          <w:sz w:val="28"/>
          <w:szCs w:val="28"/>
        </w:rPr>
        <w:t>дств в Р</w:t>
      </w:r>
      <w:proofErr w:type="gramEnd"/>
      <w:r w:rsidRPr="00462AAE">
        <w:rPr>
          <w:rFonts w:ascii="Times New Roman" w:hAnsi="Times New Roman" w:cs="Times New Roman"/>
          <w:sz w:val="28"/>
          <w:szCs w:val="28"/>
        </w:rPr>
        <w:t>аспоряжении;</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8) номера учтенного в уполномоченном органе бюджетного обязательства и номера денежного обязательства получателя бюджетных средств (при наличии);</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9) номера и серии чека;</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10) срока действия чека;</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11) фамилии, имени и отчества получателя средств по чеку;</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12) данных документов, удостоверяющих личность получателя средств по чеку;</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ED6FC2" w:rsidRPr="00462AAE" w:rsidRDefault="00ED6FC2" w:rsidP="00462AAE">
      <w:pPr>
        <w:pStyle w:val="ConsPlusNormal"/>
        <w:ind w:firstLine="540"/>
        <w:jc w:val="both"/>
        <w:rPr>
          <w:rFonts w:ascii="Times New Roman" w:hAnsi="Times New Roman" w:cs="Times New Roman"/>
          <w:sz w:val="28"/>
          <w:szCs w:val="28"/>
        </w:rPr>
      </w:pPr>
      <w:bookmarkStart w:id="4" w:name="P57"/>
      <w:bookmarkEnd w:id="4"/>
      <w:proofErr w:type="gramStart"/>
      <w:r w:rsidRPr="00462AAE">
        <w:rPr>
          <w:rFonts w:ascii="Times New Roman" w:hAnsi="Times New Roman" w:cs="Times New Roman"/>
          <w:sz w:val="28"/>
          <w:szCs w:val="28"/>
        </w:rPr>
        <w:t xml:space="preserve">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предоставляемых получателями бюджетных средств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w:t>
      </w:r>
      <w:r w:rsidR="00311785" w:rsidRPr="00311785">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xml:space="preserve">, утвержденным </w:t>
      </w:r>
      <w:r w:rsidR="00311785">
        <w:rPr>
          <w:rFonts w:ascii="Times New Roman" w:hAnsi="Times New Roman" w:cs="Times New Roman"/>
          <w:sz w:val="28"/>
          <w:szCs w:val="28"/>
        </w:rPr>
        <w:t>Финансовым управлением</w:t>
      </w:r>
      <w:proofErr w:type="gramEnd"/>
      <w:r w:rsidR="00311785">
        <w:rPr>
          <w:rFonts w:ascii="Times New Roman" w:hAnsi="Times New Roman" w:cs="Times New Roman"/>
          <w:sz w:val="28"/>
          <w:szCs w:val="28"/>
        </w:rPr>
        <w:t xml:space="preserve"> </w:t>
      </w:r>
      <w:r w:rsidR="00311785" w:rsidRPr="00311785">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xml:space="preserve"> (далее - Порядок учета обязательств);</w:t>
      </w:r>
    </w:p>
    <w:p w:rsidR="00ED6FC2" w:rsidRPr="00462AAE" w:rsidRDefault="00ED6FC2" w:rsidP="00462AAE">
      <w:pPr>
        <w:pStyle w:val="ConsPlusNormal"/>
        <w:ind w:firstLine="540"/>
        <w:jc w:val="both"/>
        <w:rPr>
          <w:rFonts w:ascii="Times New Roman" w:hAnsi="Times New Roman" w:cs="Times New Roman"/>
          <w:sz w:val="28"/>
          <w:szCs w:val="28"/>
        </w:rPr>
      </w:pPr>
      <w:bookmarkStart w:id="5" w:name="P58"/>
      <w:bookmarkEnd w:id="5"/>
      <w:proofErr w:type="gramStart"/>
      <w:r w:rsidRPr="00462AAE">
        <w:rPr>
          <w:rFonts w:ascii="Times New Roman" w:hAnsi="Times New Roman" w:cs="Times New Roman"/>
          <w:sz w:val="28"/>
          <w:szCs w:val="28"/>
        </w:rPr>
        <w:lastRenderedPageBreak/>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w:t>
      </w:r>
      <w:hyperlink w:anchor="P92" w:history="1">
        <w:r w:rsidRPr="00953B13">
          <w:rPr>
            <w:rFonts w:ascii="Times New Roman" w:hAnsi="Times New Roman" w:cs="Times New Roman"/>
            <w:sz w:val="28"/>
            <w:szCs w:val="28"/>
          </w:rPr>
          <w:t>&lt;1&gt;</w:t>
        </w:r>
      </w:hyperlink>
      <w:r w:rsidRPr="00462AAE">
        <w:rPr>
          <w:rFonts w:ascii="Times New Roman" w:hAnsi="Times New Roman" w:cs="Times New Roman"/>
          <w:sz w:val="28"/>
          <w:szCs w:val="28"/>
        </w:rPr>
        <w:t xml:space="preserve">), выполнении работ, оказании услуг (акт выполненных работ (оказанных услуг) и (или) счет-фактура </w:t>
      </w:r>
      <w:hyperlink w:anchor="P93" w:history="1">
        <w:r w:rsidRPr="00953B13">
          <w:rPr>
            <w:rFonts w:ascii="Times New Roman" w:hAnsi="Times New Roman" w:cs="Times New Roman"/>
            <w:sz w:val="28"/>
            <w:szCs w:val="28"/>
          </w:rPr>
          <w:t>&lt;2&gt;</w:t>
        </w:r>
      </w:hyperlink>
      <w:r w:rsidRPr="00462AAE">
        <w:rPr>
          <w:rFonts w:ascii="Times New Roman" w:hAnsi="Times New Roman" w:cs="Times New Roman"/>
          <w:sz w:val="28"/>
          <w:szCs w:val="28"/>
        </w:rPr>
        <w:t>), номера и даты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w:t>
      </w:r>
      <w:proofErr w:type="gramEnd"/>
      <w:r w:rsidRPr="00462AAE">
        <w:rPr>
          <w:rFonts w:ascii="Times New Roman" w:hAnsi="Times New Roman" w:cs="Times New Roman"/>
          <w:sz w:val="28"/>
          <w:szCs w:val="28"/>
        </w:rPr>
        <w:t xml:space="preserve"> документов, подтверждающих возникновение денежных обязатель</w:t>
      </w:r>
      <w:proofErr w:type="gramStart"/>
      <w:r w:rsidRPr="00462AAE">
        <w:rPr>
          <w:rFonts w:ascii="Times New Roman" w:hAnsi="Times New Roman" w:cs="Times New Roman"/>
          <w:sz w:val="28"/>
          <w:szCs w:val="28"/>
        </w:rPr>
        <w:t>ств в сл</w:t>
      </w:r>
      <w:proofErr w:type="gramEnd"/>
      <w:r w:rsidRPr="00462AAE">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ED6FC2" w:rsidRPr="00462AAE" w:rsidRDefault="00ED6FC2" w:rsidP="00462AAE">
      <w:pPr>
        <w:pStyle w:val="ConsPlusNormal"/>
        <w:ind w:firstLine="540"/>
        <w:jc w:val="both"/>
        <w:rPr>
          <w:rFonts w:ascii="Times New Roman" w:hAnsi="Times New Roman" w:cs="Times New Roman"/>
          <w:sz w:val="28"/>
          <w:szCs w:val="28"/>
        </w:rPr>
      </w:pPr>
      <w:bookmarkStart w:id="6" w:name="P59"/>
      <w:bookmarkEnd w:id="6"/>
      <w:r w:rsidRPr="00462AAE">
        <w:rPr>
          <w:rFonts w:ascii="Times New Roman" w:hAnsi="Times New Roman" w:cs="Times New Roman"/>
          <w:sz w:val="28"/>
          <w:szCs w:val="28"/>
        </w:rPr>
        <w:t xml:space="preserve">5. </w:t>
      </w:r>
      <w:proofErr w:type="gramStart"/>
      <w:r w:rsidRPr="00462AAE">
        <w:rPr>
          <w:rFonts w:ascii="Times New Roman" w:hAnsi="Times New Roman" w:cs="Times New Roman"/>
          <w:sz w:val="28"/>
          <w:szCs w:val="28"/>
        </w:rPr>
        <w:t xml:space="preserve">Требования </w:t>
      </w:r>
      <w:hyperlink w:anchor="P57" w:history="1">
        <w:r w:rsidRPr="00DB3F86">
          <w:rPr>
            <w:rFonts w:ascii="Times New Roman" w:hAnsi="Times New Roman" w:cs="Times New Roman"/>
            <w:sz w:val="28"/>
            <w:szCs w:val="28"/>
          </w:rPr>
          <w:t>подпунктов 14</w:t>
        </w:r>
      </w:hyperlink>
      <w:r w:rsidRPr="00DB3F86">
        <w:rPr>
          <w:rFonts w:ascii="Times New Roman" w:hAnsi="Times New Roman" w:cs="Times New Roman"/>
          <w:sz w:val="28"/>
          <w:szCs w:val="28"/>
        </w:rPr>
        <w:t>-</w:t>
      </w:r>
      <w:hyperlink w:anchor="P58" w:history="1">
        <w:r w:rsidRPr="00DB3F86">
          <w:rPr>
            <w:rFonts w:ascii="Times New Roman" w:hAnsi="Times New Roman" w:cs="Times New Roman"/>
            <w:sz w:val="28"/>
            <w:szCs w:val="28"/>
          </w:rPr>
          <w:t>15 пункта 4</w:t>
        </w:r>
      </w:hyperlink>
      <w:r w:rsidRPr="00462AAE">
        <w:rPr>
          <w:rFonts w:ascii="Times New Roman" w:hAnsi="Times New Roman" w:cs="Times New Roman"/>
          <w:sz w:val="28"/>
          <w:szCs w:val="28"/>
        </w:rPr>
        <w:t xml:space="preserve"> настоящего Порядка не применяются в отношении Распоряжения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w:t>
      </w:r>
      <w:r w:rsidR="00DB3F86" w:rsidRPr="00DB3F86">
        <w:rPr>
          <w:rFonts w:ascii="Times New Roman" w:hAnsi="Times New Roman" w:cs="Times New Roman"/>
          <w:sz w:val="28"/>
          <w:szCs w:val="28"/>
        </w:rPr>
        <w:t xml:space="preserve">Пряжинского национального муниципального района </w:t>
      </w:r>
      <w:r w:rsidRPr="00462AAE">
        <w:rPr>
          <w:rFonts w:ascii="Times New Roman" w:hAnsi="Times New Roman" w:cs="Times New Roman"/>
          <w:sz w:val="28"/>
          <w:szCs w:val="28"/>
        </w:rPr>
        <w:t>(в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Требования подпункта 14 пункта 4 настоящего Порядка не применяются в отношении Распоряжения при оплате поставки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бюджета </w:t>
      </w:r>
      <w:r w:rsidR="00DB3F86" w:rsidRPr="00DB3F86">
        <w:rPr>
          <w:rFonts w:ascii="Times New Roman" w:hAnsi="Times New Roman" w:cs="Times New Roman"/>
          <w:sz w:val="28"/>
          <w:szCs w:val="28"/>
        </w:rPr>
        <w:t xml:space="preserve">Пряжинского национального муниципального района </w:t>
      </w:r>
      <w:r w:rsidRPr="00462AAE">
        <w:rPr>
          <w:rFonts w:ascii="Times New Roman" w:hAnsi="Times New Roman" w:cs="Times New Roman"/>
          <w:sz w:val="28"/>
          <w:szCs w:val="28"/>
        </w:rPr>
        <w:t>(классификации источников ф</w:t>
      </w:r>
      <w:r w:rsidR="00DB3F86">
        <w:rPr>
          <w:rFonts w:ascii="Times New Roman" w:hAnsi="Times New Roman" w:cs="Times New Roman"/>
          <w:sz w:val="28"/>
          <w:szCs w:val="28"/>
        </w:rPr>
        <w:t xml:space="preserve">инансирования дефицитов бюджета </w:t>
      </w:r>
      <w:r w:rsidR="00DB3F86" w:rsidRPr="00DB3F86">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в рамках одного денежного обязательства получателя бюджетных средств (администратора источников финансирования дефицита бюджета).</w:t>
      </w:r>
    </w:p>
    <w:p w:rsidR="00ED6FC2" w:rsidRPr="00462AAE" w:rsidRDefault="00ED6FC2" w:rsidP="00462AAE">
      <w:pPr>
        <w:pStyle w:val="ConsPlusNormal"/>
        <w:ind w:firstLine="540"/>
        <w:jc w:val="both"/>
        <w:rPr>
          <w:rFonts w:ascii="Times New Roman" w:hAnsi="Times New Roman" w:cs="Times New Roman"/>
          <w:sz w:val="28"/>
          <w:szCs w:val="28"/>
        </w:rPr>
      </w:pPr>
      <w:bookmarkStart w:id="7" w:name="P62"/>
      <w:bookmarkEnd w:id="7"/>
      <w:r w:rsidRPr="00462AAE">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ED6FC2" w:rsidRPr="00462AAE" w:rsidRDefault="00ED6FC2" w:rsidP="00462AAE">
      <w:pPr>
        <w:pStyle w:val="ConsPlusNormal"/>
        <w:ind w:firstLine="540"/>
        <w:jc w:val="both"/>
        <w:rPr>
          <w:rFonts w:ascii="Times New Roman" w:hAnsi="Times New Roman" w:cs="Times New Roman"/>
          <w:sz w:val="28"/>
          <w:szCs w:val="28"/>
        </w:rPr>
      </w:pPr>
      <w:bookmarkStart w:id="8" w:name="P63"/>
      <w:bookmarkEnd w:id="8"/>
      <w:r w:rsidRPr="00462AAE">
        <w:rPr>
          <w:rFonts w:ascii="Times New Roman" w:hAnsi="Times New Roman" w:cs="Times New Roman"/>
          <w:sz w:val="28"/>
          <w:szCs w:val="28"/>
        </w:rPr>
        <w:t xml:space="preserve">1) соответствие указанных в Распоряжении кодов классификации расходов бюджета </w:t>
      </w:r>
      <w:r w:rsidR="00DB3F86" w:rsidRPr="00DB3F86">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3) соответствие указанных в Распоряжении </w:t>
      </w:r>
      <w:proofErr w:type="gramStart"/>
      <w:r w:rsidRPr="00462AAE">
        <w:rPr>
          <w:rFonts w:ascii="Times New Roman" w:hAnsi="Times New Roman" w:cs="Times New Roman"/>
          <w:sz w:val="28"/>
          <w:szCs w:val="28"/>
        </w:rPr>
        <w:t>кодов видов расходов классификации расходов бюджета</w:t>
      </w:r>
      <w:proofErr w:type="gramEnd"/>
      <w:r w:rsidRPr="00462AAE">
        <w:rPr>
          <w:rFonts w:ascii="Times New Roman" w:hAnsi="Times New Roman" w:cs="Times New Roman"/>
          <w:sz w:val="28"/>
          <w:szCs w:val="28"/>
        </w:rPr>
        <w:t xml:space="preserve"> </w:t>
      </w:r>
      <w:r w:rsidR="00DB3F86" w:rsidRPr="00DB3F86">
        <w:rPr>
          <w:rFonts w:ascii="Times New Roman" w:hAnsi="Times New Roman" w:cs="Times New Roman"/>
          <w:sz w:val="28"/>
          <w:szCs w:val="28"/>
        </w:rPr>
        <w:t xml:space="preserve">Пряжинского национального </w:t>
      </w:r>
      <w:r w:rsidR="00DB3F86" w:rsidRPr="00DB3F86">
        <w:rPr>
          <w:rFonts w:ascii="Times New Roman" w:hAnsi="Times New Roman" w:cs="Times New Roman"/>
          <w:sz w:val="28"/>
          <w:szCs w:val="28"/>
        </w:rPr>
        <w:lastRenderedPageBreak/>
        <w:t xml:space="preserve">муниципального района </w:t>
      </w:r>
      <w:r w:rsidRPr="00462AAE">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4) </w:t>
      </w:r>
      <w:proofErr w:type="spellStart"/>
      <w:r w:rsidRPr="00462AAE">
        <w:rPr>
          <w:rFonts w:ascii="Times New Roman" w:hAnsi="Times New Roman" w:cs="Times New Roman"/>
          <w:sz w:val="28"/>
          <w:szCs w:val="28"/>
        </w:rPr>
        <w:t>непревышение</w:t>
      </w:r>
      <w:proofErr w:type="spellEnd"/>
      <w:r w:rsidRPr="00462AAE">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получателя бюджетных средств, в том числе по уникальным кодам объектов АИП;</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6) соответствие реквизитов Распоряжения требованиям бюджетного законодательства Российской Федерации о перечислении средств бюджета </w:t>
      </w:r>
      <w:r w:rsidR="00DB3F86" w:rsidRPr="00DB3F86">
        <w:rPr>
          <w:rFonts w:ascii="Times New Roman" w:hAnsi="Times New Roman" w:cs="Times New Roman"/>
          <w:sz w:val="28"/>
          <w:szCs w:val="28"/>
        </w:rPr>
        <w:t xml:space="preserve">Пряжинского национального муниципального района </w:t>
      </w:r>
      <w:r w:rsidRPr="00462AAE">
        <w:rPr>
          <w:rFonts w:ascii="Times New Roman" w:hAnsi="Times New Roman" w:cs="Times New Roman"/>
          <w:sz w:val="28"/>
          <w:szCs w:val="28"/>
        </w:rPr>
        <w:t>на соответствующие казначейские счета;</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8) идентичность кода (кодов) классификации расходов бюджета </w:t>
      </w:r>
      <w:r w:rsidR="00F54639" w:rsidRPr="00F54639">
        <w:rPr>
          <w:rFonts w:ascii="Times New Roman" w:hAnsi="Times New Roman" w:cs="Times New Roman"/>
          <w:sz w:val="28"/>
          <w:szCs w:val="28"/>
        </w:rPr>
        <w:t xml:space="preserve">Пряжинского национального муниципального района </w:t>
      </w:r>
      <w:r w:rsidRPr="00462AAE">
        <w:rPr>
          <w:rFonts w:ascii="Times New Roman" w:hAnsi="Times New Roman" w:cs="Times New Roman"/>
          <w:sz w:val="28"/>
          <w:szCs w:val="28"/>
        </w:rPr>
        <w:t>по денежному обязательству и платежу;</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ED6FC2" w:rsidRPr="00462AAE" w:rsidRDefault="00ED6FC2" w:rsidP="00462AAE">
      <w:pPr>
        <w:pStyle w:val="ConsPlusNormal"/>
        <w:ind w:firstLine="540"/>
        <w:jc w:val="both"/>
        <w:rPr>
          <w:rFonts w:ascii="Times New Roman" w:hAnsi="Times New Roman" w:cs="Times New Roman"/>
          <w:sz w:val="28"/>
          <w:szCs w:val="28"/>
        </w:rPr>
      </w:pPr>
      <w:proofErr w:type="gramStart"/>
      <w:r w:rsidRPr="00462AAE">
        <w:rPr>
          <w:rFonts w:ascii="Times New Roman" w:hAnsi="Times New Roman" w:cs="Times New Roman"/>
          <w:sz w:val="28"/>
          <w:szCs w:val="28"/>
        </w:rPr>
        <w:t xml:space="preserve">10) </w:t>
      </w:r>
      <w:proofErr w:type="spellStart"/>
      <w:r w:rsidRPr="00462AAE">
        <w:rPr>
          <w:rFonts w:ascii="Times New Roman" w:hAnsi="Times New Roman" w:cs="Times New Roman"/>
          <w:sz w:val="28"/>
          <w:szCs w:val="28"/>
        </w:rPr>
        <w:t>непревышение</w:t>
      </w:r>
      <w:proofErr w:type="spellEnd"/>
      <w:r w:rsidRPr="00462AAE">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ED6FC2" w:rsidRPr="00462AAE" w:rsidRDefault="00ED6FC2" w:rsidP="00462AAE">
      <w:pPr>
        <w:pStyle w:val="ConsPlusNormal"/>
        <w:ind w:firstLine="540"/>
        <w:jc w:val="both"/>
        <w:rPr>
          <w:rFonts w:ascii="Times New Roman" w:hAnsi="Times New Roman" w:cs="Times New Roman"/>
          <w:sz w:val="28"/>
          <w:szCs w:val="28"/>
        </w:rPr>
      </w:pPr>
      <w:bookmarkStart w:id="9" w:name="P73"/>
      <w:bookmarkEnd w:id="9"/>
      <w:r w:rsidRPr="00462AAE">
        <w:rPr>
          <w:rFonts w:ascii="Times New Roman" w:hAnsi="Times New Roman" w:cs="Times New Roman"/>
          <w:sz w:val="28"/>
          <w:szCs w:val="28"/>
        </w:rPr>
        <w:t xml:space="preserve">11) </w:t>
      </w:r>
      <w:proofErr w:type="spellStart"/>
      <w:r w:rsidRPr="00462AAE">
        <w:rPr>
          <w:rFonts w:ascii="Times New Roman" w:hAnsi="Times New Roman" w:cs="Times New Roman"/>
          <w:sz w:val="28"/>
          <w:szCs w:val="28"/>
        </w:rPr>
        <w:t>непревышение</w:t>
      </w:r>
      <w:proofErr w:type="spellEnd"/>
      <w:r w:rsidRPr="00462AAE">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ED6FC2" w:rsidRPr="00462AAE" w:rsidRDefault="00ED6FC2" w:rsidP="00462AAE">
      <w:pPr>
        <w:pStyle w:val="ConsPlusNormal"/>
        <w:ind w:firstLine="540"/>
        <w:jc w:val="both"/>
        <w:rPr>
          <w:rFonts w:ascii="Times New Roman" w:hAnsi="Times New Roman" w:cs="Times New Roman"/>
          <w:sz w:val="28"/>
          <w:szCs w:val="28"/>
        </w:rPr>
      </w:pPr>
      <w:bookmarkStart w:id="10" w:name="P74"/>
      <w:bookmarkEnd w:id="10"/>
      <w:r w:rsidRPr="00462AAE">
        <w:rPr>
          <w:rFonts w:ascii="Times New Roman" w:hAnsi="Times New Roman" w:cs="Times New Roman"/>
          <w:sz w:val="28"/>
          <w:szCs w:val="28"/>
        </w:rPr>
        <w:t xml:space="preserve">12) </w:t>
      </w:r>
      <w:proofErr w:type="spellStart"/>
      <w:r w:rsidRPr="00462AAE">
        <w:rPr>
          <w:rFonts w:ascii="Times New Roman" w:hAnsi="Times New Roman" w:cs="Times New Roman"/>
          <w:sz w:val="28"/>
          <w:szCs w:val="28"/>
        </w:rPr>
        <w:t>непревышение</w:t>
      </w:r>
      <w:proofErr w:type="spellEnd"/>
      <w:r w:rsidRPr="00462AAE">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w:t>
      </w:r>
    </w:p>
    <w:p w:rsidR="00ED6FC2" w:rsidRPr="00462AAE" w:rsidRDefault="00ED6FC2" w:rsidP="00462AAE">
      <w:pPr>
        <w:pStyle w:val="ConsPlusNormal"/>
        <w:ind w:firstLine="540"/>
        <w:jc w:val="both"/>
        <w:rPr>
          <w:rFonts w:ascii="Times New Roman" w:hAnsi="Times New Roman" w:cs="Times New Roman"/>
          <w:sz w:val="28"/>
          <w:szCs w:val="28"/>
        </w:rPr>
      </w:pPr>
      <w:bookmarkStart w:id="11" w:name="P75"/>
      <w:bookmarkEnd w:id="11"/>
      <w:r w:rsidRPr="00462AAE">
        <w:rPr>
          <w:rFonts w:ascii="Times New Roman" w:hAnsi="Times New Roman" w:cs="Times New Roman"/>
          <w:sz w:val="28"/>
          <w:szCs w:val="28"/>
        </w:rPr>
        <w:t xml:space="preserve">13) </w:t>
      </w:r>
      <w:proofErr w:type="spellStart"/>
      <w:r w:rsidRPr="00462AAE">
        <w:rPr>
          <w:rFonts w:ascii="Times New Roman" w:hAnsi="Times New Roman" w:cs="Times New Roman"/>
          <w:sz w:val="28"/>
          <w:szCs w:val="28"/>
        </w:rPr>
        <w:t>неопережение</w:t>
      </w:r>
      <w:proofErr w:type="spellEnd"/>
      <w:r w:rsidRPr="00462AAE">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ED6FC2" w:rsidRPr="00462AAE" w:rsidRDefault="00ED6FC2" w:rsidP="00462AAE">
      <w:pPr>
        <w:pStyle w:val="ConsPlusNormal"/>
        <w:ind w:firstLine="540"/>
        <w:jc w:val="both"/>
        <w:rPr>
          <w:rFonts w:ascii="Times New Roman" w:hAnsi="Times New Roman" w:cs="Times New Roman"/>
          <w:sz w:val="28"/>
          <w:szCs w:val="28"/>
        </w:rPr>
      </w:pPr>
      <w:bookmarkStart w:id="12" w:name="P76"/>
      <w:bookmarkEnd w:id="12"/>
      <w:r w:rsidRPr="00462AAE">
        <w:rPr>
          <w:rFonts w:ascii="Times New Roman" w:hAnsi="Times New Roman" w:cs="Times New Roman"/>
          <w:sz w:val="28"/>
          <w:szCs w:val="28"/>
        </w:rPr>
        <w:t xml:space="preserve">14) наличие на официальном сайте в информационно-телекоммуникационной сети Интернет для размещения информации о государственных (муниципальных) учреждениях (www.bus.gov.ru), на </w:t>
      </w:r>
      <w:r w:rsidRPr="00462AAE">
        <w:rPr>
          <w:rFonts w:ascii="Times New Roman" w:hAnsi="Times New Roman" w:cs="Times New Roman"/>
          <w:sz w:val="28"/>
          <w:szCs w:val="28"/>
        </w:rPr>
        <w:lastRenderedPageBreak/>
        <w:t>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ED6FC2" w:rsidRPr="00462AAE" w:rsidRDefault="00ED6FC2" w:rsidP="00462AAE">
      <w:pPr>
        <w:pStyle w:val="ConsPlusNormal"/>
        <w:ind w:firstLine="540"/>
        <w:jc w:val="both"/>
        <w:rPr>
          <w:rFonts w:ascii="Times New Roman" w:hAnsi="Times New Roman" w:cs="Times New Roman"/>
          <w:sz w:val="28"/>
          <w:szCs w:val="28"/>
        </w:rPr>
      </w:pPr>
      <w:bookmarkStart w:id="13" w:name="P77"/>
      <w:bookmarkEnd w:id="13"/>
      <w:r w:rsidRPr="00462AAE">
        <w:rPr>
          <w:rFonts w:ascii="Times New Roman" w:hAnsi="Times New Roman" w:cs="Times New Roman"/>
          <w:sz w:val="28"/>
          <w:szCs w:val="28"/>
        </w:rPr>
        <w:t xml:space="preserve">7. </w:t>
      </w:r>
      <w:proofErr w:type="gramStart"/>
      <w:r w:rsidRPr="00462AAE">
        <w:rPr>
          <w:rFonts w:ascii="Times New Roman" w:hAnsi="Times New Roman" w:cs="Times New Roman"/>
          <w:sz w:val="28"/>
          <w:szCs w:val="28"/>
        </w:rPr>
        <w:t>В случае если Распоряжение представляется для оплаты денежных обязательств, по которым формирование Сведений о денежном обязательстве в соответствии с Порядком учета обязательств осуществляется уполномоченным органом, получатель бюджетных средств представляет в уполномоченный орган вместе с Распоряжением указанный в нем документ, подтверждающий возникновение денежного обязательства, за исключением документов, указанных в пункте 4, пункте 7, строке 3 пункта 8, строке 2 пункта 9</w:t>
      </w:r>
      <w:proofErr w:type="gramEnd"/>
      <w:r w:rsidRPr="00462AAE">
        <w:rPr>
          <w:rFonts w:ascii="Times New Roman" w:hAnsi="Times New Roman" w:cs="Times New Roman"/>
          <w:sz w:val="28"/>
          <w:szCs w:val="28"/>
        </w:rPr>
        <w:t xml:space="preserve">, </w:t>
      </w:r>
      <w:proofErr w:type="gramStart"/>
      <w:r w:rsidRPr="00462AAE">
        <w:rPr>
          <w:rFonts w:ascii="Times New Roman" w:hAnsi="Times New Roman" w:cs="Times New Roman"/>
          <w:sz w:val="28"/>
          <w:szCs w:val="28"/>
        </w:rPr>
        <w:t>строках 1, 5-11, 17 пункта 10 графы 3 Перечня документов,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являющегося приложением N 3 к Порядку учета обязательств (далее - Перечень).</w:t>
      </w:r>
      <w:proofErr w:type="gramEnd"/>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При санкционировании оплаты денежных обязательств по документам, предусмотренным в пунктах 2, 3, 5, 8, 9 Перечня, в случае, установленном настоящим пунктом, дополнительно к направлениям проверки, установленным </w:t>
      </w:r>
      <w:hyperlink w:anchor="P62" w:history="1">
        <w:r w:rsidRPr="00DB3F86">
          <w:rPr>
            <w:rFonts w:ascii="Times New Roman" w:hAnsi="Times New Roman" w:cs="Times New Roman"/>
            <w:sz w:val="28"/>
            <w:szCs w:val="28"/>
          </w:rPr>
          <w:t>пунктом 6</w:t>
        </w:r>
      </w:hyperlink>
      <w:r w:rsidRPr="00462AAE">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ED6FC2" w:rsidRPr="00462AAE" w:rsidRDefault="00ED6FC2" w:rsidP="00462AAE">
      <w:pPr>
        <w:pStyle w:val="ConsPlusNormal"/>
        <w:ind w:firstLine="540"/>
        <w:jc w:val="both"/>
        <w:rPr>
          <w:rFonts w:ascii="Times New Roman" w:hAnsi="Times New Roman" w:cs="Times New Roman"/>
          <w:sz w:val="28"/>
          <w:szCs w:val="28"/>
        </w:rPr>
      </w:pPr>
      <w:bookmarkStart w:id="14" w:name="P79"/>
      <w:bookmarkEnd w:id="14"/>
      <w:r w:rsidRPr="00462AAE">
        <w:rPr>
          <w:rFonts w:ascii="Times New Roman" w:hAnsi="Times New Roman" w:cs="Times New Roman"/>
          <w:sz w:val="28"/>
          <w:szCs w:val="28"/>
        </w:rPr>
        <w:t xml:space="preserve">8. </w:t>
      </w:r>
      <w:proofErr w:type="gramStart"/>
      <w:r w:rsidRPr="00462AAE">
        <w:rPr>
          <w:rFonts w:ascii="Times New Roman" w:hAnsi="Times New Roman" w:cs="Times New Roman"/>
          <w:sz w:val="28"/>
          <w:szCs w:val="28"/>
        </w:rPr>
        <w:t xml:space="preserve">Для подтверждения денежного обязательства, возникшего по бюджетному обязательству, обусловленному муниципальным контрактом (договором), предусматривающим обязанность получателя бюджетных средств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w:t>
      </w:r>
      <w:r w:rsidR="00DB3F86" w:rsidRPr="00DB3F86">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получатель бюджетных средств представляет в уполномоченный орган не</w:t>
      </w:r>
      <w:proofErr w:type="gramEnd"/>
      <w:r w:rsidRPr="00462AAE">
        <w:rPr>
          <w:rFonts w:ascii="Times New Roman" w:hAnsi="Times New Roman" w:cs="Times New Roman"/>
          <w:sz w:val="28"/>
          <w:szCs w:val="28"/>
        </w:rPr>
        <w:t xml:space="preserve"> позднее представления Распоряжения на оплату денежного обязательства по муниципальному контракту (договору) Распоряжение на перечисление в доход бюджета </w:t>
      </w:r>
      <w:r w:rsidR="00DB3F86" w:rsidRPr="00DB3F86">
        <w:rPr>
          <w:rFonts w:ascii="Times New Roman" w:hAnsi="Times New Roman" w:cs="Times New Roman"/>
          <w:sz w:val="28"/>
          <w:szCs w:val="28"/>
        </w:rPr>
        <w:t xml:space="preserve">Пряжинского национального муниципального района </w:t>
      </w:r>
      <w:r w:rsidRPr="00462AAE">
        <w:rPr>
          <w:rFonts w:ascii="Times New Roman" w:hAnsi="Times New Roman" w:cs="Times New Roman"/>
          <w:sz w:val="28"/>
          <w:szCs w:val="28"/>
        </w:rPr>
        <w:t>суммы неустойки (штрафа, пеней) по данному муниципальному контракту (договору).</w:t>
      </w:r>
    </w:p>
    <w:p w:rsidR="00ED6FC2" w:rsidRPr="00462AAE" w:rsidRDefault="00ED6FC2" w:rsidP="00462AAE">
      <w:pPr>
        <w:pStyle w:val="ConsPlusNormal"/>
        <w:ind w:firstLine="540"/>
        <w:jc w:val="both"/>
        <w:rPr>
          <w:rFonts w:ascii="Times New Roman" w:hAnsi="Times New Roman" w:cs="Times New Roman"/>
          <w:sz w:val="28"/>
          <w:szCs w:val="28"/>
        </w:rPr>
      </w:pPr>
      <w:bookmarkStart w:id="15" w:name="P80"/>
      <w:bookmarkEnd w:id="15"/>
      <w:r w:rsidRPr="00462AAE">
        <w:rPr>
          <w:rFonts w:ascii="Times New Roman" w:hAnsi="Times New Roman" w:cs="Times New Roman"/>
          <w:sz w:val="28"/>
          <w:szCs w:val="28"/>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1) соответствие указанных в Распоряжении кодов классификации расходов бюджета </w:t>
      </w:r>
      <w:r w:rsidR="00DB3F86" w:rsidRPr="00DB3F86">
        <w:rPr>
          <w:rFonts w:ascii="Times New Roman" w:hAnsi="Times New Roman" w:cs="Times New Roman"/>
          <w:sz w:val="28"/>
          <w:szCs w:val="28"/>
        </w:rPr>
        <w:t xml:space="preserve">Пряжинского национального муниципального района </w:t>
      </w:r>
      <w:r w:rsidRPr="00462AAE">
        <w:rPr>
          <w:rFonts w:ascii="Times New Roman" w:hAnsi="Times New Roman" w:cs="Times New Roman"/>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2) соответствие указанных в Распоряжении </w:t>
      </w:r>
      <w:proofErr w:type="gramStart"/>
      <w:r w:rsidRPr="00462AAE">
        <w:rPr>
          <w:rFonts w:ascii="Times New Roman" w:hAnsi="Times New Roman" w:cs="Times New Roman"/>
          <w:sz w:val="28"/>
          <w:szCs w:val="28"/>
        </w:rPr>
        <w:t>кодов видов расходов классификации расходов бюджета</w:t>
      </w:r>
      <w:proofErr w:type="gramEnd"/>
      <w:r w:rsidRPr="00462AAE">
        <w:rPr>
          <w:rFonts w:ascii="Times New Roman" w:hAnsi="Times New Roman" w:cs="Times New Roman"/>
          <w:sz w:val="28"/>
          <w:szCs w:val="28"/>
        </w:rPr>
        <w:t xml:space="preserve"> </w:t>
      </w:r>
      <w:r w:rsidR="00DB3F86" w:rsidRPr="00DB3F86">
        <w:rPr>
          <w:rFonts w:ascii="Times New Roman" w:hAnsi="Times New Roman" w:cs="Times New Roman"/>
          <w:sz w:val="28"/>
          <w:szCs w:val="28"/>
        </w:rPr>
        <w:t xml:space="preserve">Пряжинского национального муниципального района </w:t>
      </w:r>
      <w:r w:rsidRPr="00462AAE">
        <w:rPr>
          <w:rFonts w:ascii="Times New Roman" w:hAnsi="Times New Roman" w:cs="Times New Roman"/>
          <w:sz w:val="28"/>
          <w:szCs w:val="28"/>
        </w:rPr>
        <w:t xml:space="preserve">текстовому назначению платежа, исходя из </w:t>
      </w:r>
      <w:r w:rsidRPr="00462AAE">
        <w:rPr>
          <w:rFonts w:ascii="Times New Roman" w:hAnsi="Times New Roman" w:cs="Times New Roman"/>
          <w:sz w:val="28"/>
          <w:szCs w:val="28"/>
        </w:rPr>
        <w:lastRenderedPageBreak/>
        <w:t>содержания текста назначения платежа, в соответствии с порядком применения бюджетной классификации Российской Федерации, определенным Министерством финансов Российской Федерации;</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3) </w:t>
      </w:r>
      <w:proofErr w:type="spellStart"/>
      <w:r w:rsidRPr="00462AAE">
        <w:rPr>
          <w:rFonts w:ascii="Times New Roman" w:hAnsi="Times New Roman" w:cs="Times New Roman"/>
          <w:sz w:val="28"/>
          <w:szCs w:val="28"/>
        </w:rPr>
        <w:t>непревышение</w:t>
      </w:r>
      <w:proofErr w:type="spellEnd"/>
      <w:r w:rsidRPr="00462AAE">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соответствующем лицевом счете получателя бюджетных средств.</w:t>
      </w:r>
    </w:p>
    <w:p w:rsidR="00ED6FC2" w:rsidRPr="00462AAE" w:rsidRDefault="00ED6FC2" w:rsidP="00462AAE">
      <w:pPr>
        <w:pStyle w:val="ConsPlusNormal"/>
        <w:ind w:firstLine="540"/>
        <w:jc w:val="both"/>
        <w:rPr>
          <w:rFonts w:ascii="Times New Roman" w:hAnsi="Times New Roman" w:cs="Times New Roman"/>
          <w:sz w:val="28"/>
          <w:szCs w:val="28"/>
        </w:rPr>
      </w:pPr>
      <w:bookmarkStart w:id="16" w:name="P84"/>
      <w:bookmarkEnd w:id="16"/>
      <w:r w:rsidRPr="00462AAE">
        <w:rPr>
          <w:rFonts w:ascii="Times New Roman" w:hAnsi="Times New Roman" w:cs="Times New Roman"/>
          <w:sz w:val="28"/>
          <w:szCs w:val="28"/>
        </w:rPr>
        <w:t xml:space="preserve">10. При санкционировании оплаты денежных обязательств по перечислениям по источникам финансирования дефицита бюджета </w:t>
      </w:r>
      <w:r w:rsidR="00DB3F86">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xml:space="preserve"> осуществляется проверка Распоряжения по следующим направлениям:</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1) соответствие указанных в Распоряжении </w:t>
      </w:r>
      <w:proofErr w:type="gramStart"/>
      <w:r w:rsidRPr="00462AAE">
        <w:rPr>
          <w:rFonts w:ascii="Times New Roman" w:hAnsi="Times New Roman" w:cs="Times New Roman"/>
          <w:sz w:val="28"/>
          <w:szCs w:val="28"/>
        </w:rPr>
        <w:t>кодов классификации источников финансирования дефицита бюджета</w:t>
      </w:r>
      <w:proofErr w:type="gramEnd"/>
      <w:r w:rsidRPr="00462AAE">
        <w:rPr>
          <w:rFonts w:ascii="Times New Roman" w:hAnsi="Times New Roman" w:cs="Times New Roman"/>
          <w:sz w:val="28"/>
          <w:szCs w:val="28"/>
        </w:rPr>
        <w:t xml:space="preserve"> </w:t>
      </w:r>
      <w:r w:rsidR="00DB3F86" w:rsidRPr="00DB3F86">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2) соответствие указанных в Распоряжении </w:t>
      </w:r>
      <w:proofErr w:type="gramStart"/>
      <w:r w:rsidRPr="00462AAE">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462AAE">
        <w:rPr>
          <w:rFonts w:ascii="Times New Roman" w:hAnsi="Times New Roman" w:cs="Times New Roman"/>
          <w:sz w:val="28"/>
          <w:szCs w:val="28"/>
        </w:rPr>
        <w:t xml:space="preserve"> </w:t>
      </w:r>
      <w:r w:rsidR="00DB3F86" w:rsidRPr="00DB3F86">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определенным Министерством финансов Российской Федерации;</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3) </w:t>
      </w:r>
      <w:proofErr w:type="spellStart"/>
      <w:r w:rsidRPr="00462AAE">
        <w:rPr>
          <w:rFonts w:ascii="Times New Roman" w:hAnsi="Times New Roman" w:cs="Times New Roman"/>
          <w:sz w:val="28"/>
          <w:szCs w:val="28"/>
        </w:rPr>
        <w:t>непревышение</w:t>
      </w:r>
      <w:proofErr w:type="spellEnd"/>
      <w:r w:rsidRPr="00462AAE">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w:t>
      </w:r>
      <w:proofErr w:type="gramStart"/>
      <w:r w:rsidRPr="00462AAE">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462AAE">
        <w:rPr>
          <w:rFonts w:ascii="Times New Roman" w:hAnsi="Times New Roman" w:cs="Times New Roman"/>
          <w:sz w:val="28"/>
          <w:szCs w:val="28"/>
        </w:rPr>
        <w:t>.</w:t>
      </w:r>
    </w:p>
    <w:p w:rsidR="00ED6FC2" w:rsidRPr="00462AAE" w:rsidRDefault="00ED6FC2" w:rsidP="00462AAE">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11. </w:t>
      </w:r>
      <w:proofErr w:type="gramStart"/>
      <w:r w:rsidRPr="00462AAE">
        <w:rPr>
          <w:rFonts w:ascii="Times New Roman" w:hAnsi="Times New Roman" w:cs="Times New Roman"/>
          <w:sz w:val="28"/>
          <w:szCs w:val="28"/>
        </w:rPr>
        <w:t xml:space="preserve">В случае если информация, указанная в Распоряжении, не соответствуют требованиям, установленным </w:t>
      </w:r>
      <w:hyperlink w:anchor="P42" w:history="1">
        <w:r w:rsidRPr="00DB3F86">
          <w:rPr>
            <w:rFonts w:ascii="Times New Roman" w:hAnsi="Times New Roman" w:cs="Times New Roman"/>
            <w:sz w:val="28"/>
            <w:szCs w:val="28"/>
          </w:rPr>
          <w:t>пунктами 3</w:t>
        </w:r>
      </w:hyperlink>
      <w:r w:rsidRPr="00DB3F86">
        <w:rPr>
          <w:rFonts w:ascii="Times New Roman" w:hAnsi="Times New Roman" w:cs="Times New Roman"/>
          <w:sz w:val="28"/>
          <w:szCs w:val="28"/>
        </w:rPr>
        <w:t xml:space="preserve">, </w:t>
      </w:r>
      <w:hyperlink w:anchor="P43" w:history="1">
        <w:r w:rsidRPr="00DB3F86">
          <w:rPr>
            <w:rFonts w:ascii="Times New Roman" w:hAnsi="Times New Roman" w:cs="Times New Roman"/>
            <w:sz w:val="28"/>
            <w:szCs w:val="28"/>
          </w:rPr>
          <w:t>4</w:t>
        </w:r>
      </w:hyperlink>
      <w:r w:rsidRPr="00DB3F86">
        <w:rPr>
          <w:rFonts w:ascii="Times New Roman" w:hAnsi="Times New Roman" w:cs="Times New Roman"/>
          <w:sz w:val="28"/>
          <w:szCs w:val="28"/>
        </w:rPr>
        <w:t xml:space="preserve">, </w:t>
      </w:r>
      <w:hyperlink w:anchor="P59" w:history="1">
        <w:r w:rsidRPr="00DB3F86">
          <w:rPr>
            <w:rFonts w:ascii="Times New Roman" w:hAnsi="Times New Roman" w:cs="Times New Roman"/>
            <w:sz w:val="28"/>
            <w:szCs w:val="28"/>
          </w:rPr>
          <w:t>5</w:t>
        </w:r>
      </w:hyperlink>
      <w:r w:rsidRPr="00DB3F86">
        <w:rPr>
          <w:rFonts w:ascii="Times New Roman" w:hAnsi="Times New Roman" w:cs="Times New Roman"/>
          <w:sz w:val="28"/>
          <w:szCs w:val="28"/>
        </w:rPr>
        <w:t xml:space="preserve"> </w:t>
      </w:r>
      <w:hyperlink w:anchor="P63" w:history="1">
        <w:r w:rsidRPr="00DB3F86">
          <w:rPr>
            <w:rFonts w:ascii="Times New Roman" w:hAnsi="Times New Roman" w:cs="Times New Roman"/>
            <w:sz w:val="28"/>
            <w:szCs w:val="28"/>
          </w:rPr>
          <w:t>подпунктами 1</w:t>
        </w:r>
      </w:hyperlink>
      <w:r w:rsidRPr="00DB3F86">
        <w:rPr>
          <w:rFonts w:ascii="Times New Roman" w:hAnsi="Times New Roman" w:cs="Times New Roman"/>
          <w:sz w:val="28"/>
          <w:szCs w:val="28"/>
        </w:rPr>
        <w:t>-</w:t>
      </w:r>
      <w:hyperlink w:anchor="P73" w:history="1">
        <w:r w:rsidRPr="00DB3F86">
          <w:rPr>
            <w:rFonts w:ascii="Times New Roman" w:hAnsi="Times New Roman" w:cs="Times New Roman"/>
            <w:sz w:val="28"/>
            <w:szCs w:val="28"/>
          </w:rPr>
          <w:t>11</w:t>
        </w:r>
      </w:hyperlink>
      <w:r w:rsidRPr="00DB3F86">
        <w:rPr>
          <w:rFonts w:ascii="Times New Roman" w:hAnsi="Times New Roman" w:cs="Times New Roman"/>
          <w:sz w:val="28"/>
          <w:szCs w:val="28"/>
        </w:rPr>
        <w:t xml:space="preserve">, </w:t>
      </w:r>
      <w:hyperlink w:anchor="P76" w:history="1">
        <w:r w:rsidRPr="00DB3F86">
          <w:rPr>
            <w:rFonts w:ascii="Times New Roman" w:hAnsi="Times New Roman" w:cs="Times New Roman"/>
            <w:sz w:val="28"/>
            <w:szCs w:val="28"/>
          </w:rPr>
          <w:t>14 пункта 6</w:t>
        </w:r>
      </w:hyperlink>
      <w:r w:rsidRPr="00DB3F86">
        <w:rPr>
          <w:rFonts w:ascii="Times New Roman" w:hAnsi="Times New Roman" w:cs="Times New Roman"/>
          <w:sz w:val="28"/>
          <w:szCs w:val="28"/>
        </w:rPr>
        <w:t xml:space="preserve">, </w:t>
      </w:r>
      <w:hyperlink w:anchor="P77" w:history="1">
        <w:r w:rsidRPr="00DB3F86">
          <w:rPr>
            <w:rFonts w:ascii="Times New Roman" w:hAnsi="Times New Roman" w:cs="Times New Roman"/>
            <w:sz w:val="28"/>
            <w:szCs w:val="28"/>
          </w:rPr>
          <w:t>пунктами 7</w:t>
        </w:r>
      </w:hyperlink>
      <w:r w:rsidRPr="00DB3F86">
        <w:rPr>
          <w:rFonts w:ascii="Times New Roman" w:hAnsi="Times New Roman" w:cs="Times New Roman"/>
          <w:sz w:val="28"/>
          <w:szCs w:val="28"/>
        </w:rPr>
        <w:t xml:space="preserve">, </w:t>
      </w:r>
      <w:hyperlink w:anchor="P80" w:history="1">
        <w:r w:rsidRPr="00DB3F86">
          <w:rPr>
            <w:rFonts w:ascii="Times New Roman" w:hAnsi="Times New Roman" w:cs="Times New Roman"/>
            <w:sz w:val="28"/>
            <w:szCs w:val="28"/>
          </w:rPr>
          <w:t>9</w:t>
        </w:r>
      </w:hyperlink>
      <w:r w:rsidRPr="00DB3F86">
        <w:rPr>
          <w:rFonts w:ascii="Times New Roman" w:hAnsi="Times New Roman" w:cs="Times New Roman"/>
          <w:sz w:val="28"/>
          <w:szCs w:val="28"/>
        </w:rPr>
        <w:t xml:space="preserve"> и </w:t>
      </w:r>
      <w:hyperlink w:anchor="P84" w:history="1">
        <w:r w:rsidRPr="00DB3F86">
          <w:rPr>
            <w:rFonts w:ascii="Times New Roman" w:hAnsi="Times New Roman" w:cs="Times New Roman"/>
            <w:sz w:val="28"/>
            <w:szCs w:val="28"/>
          </w:rPr>
          <w:t>10</w:t>
        </w:r>
      </w:hyperlink>
      <w:r w:rsidRPr="00DB3F86">
        <w:rPr>
          <w:rFonts w:ascii="Times New Roman" w:hAnsi="Times New Roman" w:cs="Times New Roman"/>
          <w:sz w:val="28"/>
          <w:szCs w:val="28"/>
        </w:rPr>
        <w:t xml:space="preserve"> настоящего Порядка, или в случае установления нарушения получателем бюджетных средств условий, установленных </w:t>
      </w:r>
      <w:hyperlink w:anchor="P79" w:history="1">
        <w:r w:rsidRPr="00DB3F86">
          <w:rPr>
            <w:rFonts w:ascii="Times New Roman" w:hAnsi="Times New Roman" w:cs="Times New Roman"/>
            <w:sz w:val="28"/>
            <w:szCs w:val="28"/>
          </w:rPr>
          <w:t>пунктом 8</w:t>
        </w:r>
      </w:hyperlink>
      <w:r w:rsidRPr="00DB3F86">
        <w:rPr>
          <w:rFonts w:ascii="Times New Roman" w:hAnsi="Times New Roman" w:cs="Times New Roman"/>
          <w:sz w:val="28"/>
          <w:szCs w:val="28"/>
        </w:rPr>
        <w:t xml:space="preserve"> настоящ</w:t>
      </w:r>
      <w:r w:rsidRPr="00462AAE">
        <w:rPr>
          <w:rFonts w:ascii="Times New Roman" w:hAnsi="Times New Roman" w:cs="Times New Roman"/>
          <w:sz w:val="28"/>
          <w:szCs w:val="28"/>
        </w:rPr>
        <w:t>его Порядка, уполномоченный орган направляет получателю бюджетных средств (администратору источников финансирования дефицита бюджета) не позднее сроков, установленных пунктом 3 настоящего</w:t>
      </w:r>
      <w:proofErr w:type="gramEnd"/>
      <w:r w:rsidRPr="00462AAE">
        <w:rPr>
          <w:rFonts w:ascii="Times New Roman" w:hAnsi="Times New Roman" w:cs="Times New Roman"/>
          <w:sz w:val="28"/>
          <w:szCs w:val="28"/>
        </w:rPr>
        <w:t xml:space="preserve"> Порядка,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функционирования системы казначейских платежей.</w:t>
      </w:r>
    </w:p>
    <w:p w:rsidR="00ED6FC2" w:rsidRPr="00462AAE" w:rsidRDefault="00ED6FC2" w:rsidP="00462AAE">
      <w:pPr>
        <w:pStyle w:val="ConsPlusNormal"/>
        <w:ind w:firstLine="540"/>
        <w:jc w:val="both"/>
        <w:rPr>
          <w:rFonts w:ascii="Times New Roman" w:hAnsi="Times New Roman" w:cs="Times New Roman"/>
          <w:sz w:val="28"/>
          <w:szCs w:val="28"/>
        </w:rPr>
      </w:pPr>
      <w:proofErr w:type="gramStart"/>
      <w:r w:rsidRPr="00462AAE">
        <w:rPr>
          <w:rFonts w:ascii="Times New Roman" w:hAnsi="Times New Roman" w:cs="Times New Roman"/>
          <w:sz w:val="28"/>
          <w:szCs w:val="28"/>
        </w:rPr>
        <w:t xml:space="preserve">При установлении уполномоченным органом нарушений получателем </w:t>
      </w:r>
      <w:r w:rsidRPr="00DB3F86">
        <w:rPr>
          <w:rFonts w:ascii="Times New Roman" w:hAnsi="Times New Roman" w:cs="Times New Roman"/>
          <w:sz w:val="28"/>
          <w:szCs w:val="28"/>
        </w:rPr>
        <w:t xml:space="preserve">бюджетных средств условий, установленных </w:t>
      </w:r>
      <w:hyperlink w:anchor="P74" w:history="1">
        <w:r w:rsidRPr="00DB3F86">
          <w:rPr>
            <w:rFonts w:ascii="Times New Roman" w:hAnsi="Times New Roman" w:cs="Times New Roman"/>
            <w:sz w:val="28"/>
            <w:szCs w:val="28"/>
          </w:rPr>
          <w:t>подпунктами 12</w:t>
        </w:r>
      </w:hyperlink>
      <w:r w:rsidRPr="00DB3F86">
        <w:rPr>
          <w:rFonts w:ascii="Times New Roman" w:hAnsi="Times New Roman" w:cs="Times New Roman"/>
          <w:sz w:val="28"/>
          <w:szCs w:val="28"/>
        </w:rPr>
        <w:t xml:space="preserve"> и (или) </w:t>
      </w:r>
      <w:hyperlink w:anchor="P75" w:history="1">
        <w:r w:rsidRPr="00DB3F86">
          <w:rPr>
            <w:rFonts w:ascii="Times New Roman" w:hAnsi="Times New Roman" w:cs="Times New Roman"/>
            <w:sz w:val="28"/>
            <w:szCs w:val="28"/>
          </w:rPr>
          <w:t>13 пункта 6</w:t>
        </w:r>
      </w:hyperlink>
      <w:r w:rsidRPr="00DB3F86">
        <w:rPr>
          <w:rFonts w:ascii="Times New Roman" w:hAnsi="Times New Roman" w:cs="Times New Roman"/>
          <w:sz w:val="28"/>
          <w:szCs w:val="28"/>
        </w:rPr>
        <w:t xml:space="preserve"> настоящего Порядка, уполномоченный орган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бюджетных средств путем направления </w:t>
      </w:r>
      <w:hyperlink r:id="rId8" w:history="1">
        <w:r w:rsidRPr="00DB3F86">
          <w:rPr>
            <w:rFonts w:ascii="Times New Roman" w:hAnsi="Times New Roman" w:cs="Times New Roman"/>
            <w:sz w:val="28"/>
            <w:szCs w:val="28"/>
          </w:rPr>
          <w:t>Уведомления</w:t>
        </w:r>
      </w:hyperlink>
      <w:r w:rsidRPr="00DB3F86">
        <w:rPr>
          <w:rFonts w:ascii="Times New Roman" w:hAnsi="Times New Roman" w:cs="Times New Roman"/>
          <w:sz w:val="28"/>
          <w:szCs w:val="28"/>
        </w:rPr>
        <w:t xml:space="preserve"> о нарушении установленных предельных размеров авансового платежа (код формы по КФД 0504713</w:t>
      </w:r>
      <w:proofErr w:type="gramEnd"/>
      <w:r w:rsidRPr="00DB3F86">
        <w:rPr>
          <w:rFonts w:ascii="Times New Roman" w:hAnsi="Times New Roman" w:cs="Times New Roman"/>
          <w:sz w:val="28"/>
          <w:szCs w:val="28"/>
        </w:rPr>
        <w:t xml:space="preserve">) </w:t>
      </w:r>
      <w:proofErr w:type="gramStart"/>
      <w:r w:rsidRPr="00DB3F86">
        <w:rPr>
          <w:rFonts w:ascii="Times New Roman" w:hAnsi="Times New Roman" w:cs="Times New Roman"/>
          <w:sz w:val="28"/>
          <w:szCs w:val="28"/>
        </w:rPr>
        <w:t xml:space="preserve">и (или) </w:t>
      </w:r>
      <w:hyperlink r:id="rId9" w:history="1">
        <w:r w:rsidRPr="00DB3F86">
          <w:rPr>
            <w:rFonts w:ascii="Times New Roman" w:hAnsi="Times New Roman" w:cs="Times New Roman"/>
            <w:sz w:val="28"/>
            <w:szCs w:val="28"/>
          </w:rPr>
          <w:t>Уведомления</w:t>
        </w:r>
      </w:hyperlink>
      <w:r w:rsidRPr="00DB3F86">
        <w:rPr>
          <w:rFonts w:ascii="Times New Roman" w:hAnsi="Times New Roman" w:cs="Times New Roman"/>
          <w:sz w:val="28"/>
          <w:szCs w:val="28"/>
        </w:rPr>
        <w:t xml:space="preserve"> о </w:t>
      </w:r>
      <w:r w:rsidRPr="00462AAE">
        <w:rPr>
          <w:rFonts w:ascii="Times New Roman" w:hAnsi="Times New Roman" w:cs="Times New Roman"/>
          <w:sz w:val="28"/>
          <w:szCs w:val="28"/>
        </w:rPr>
        <w:t xml:space="preserve">нарушении сроков внесения и размеров арендной платы (код формы по КФД 0504714), а </w:t>
      </w:r>
      <w:r w:rsidRPr="00462AAE">
        <w:rPr>
          <w:rFonts w:ascii="Times New Roman" w:hAnsi="Times New Roman" w:cs="Times New Roman"/>
          <w:sz w:val="28"/>
          <w:szCs w:val="28"/>
        </w:rPr>
        <w:lastRenderedPageBreak/>
        <w:t xml:space="preserve">также обеспечивает доведение указанной информации до главного распорядителя средств бюджета </w:t>
      </w:r>
      <w:r w:rsidR="00DB3F86" w:rsidRPr="00DB3F86">
        <w:rPr>
          <w:rFonts w:ascii="Times New Roman" w:hAnsi="Times New Roman" w:cs="Times New Roman"/>
          <w:sz w:val="28"/>
          <w:szCs w:val="28"/>
        </w:rPr>
        <w:t>Пряжинского национального муниципального района</w:t>
      </w:r>
      <w:r w:rsidRPr="00462AAE">
        <w:rPr>
          <w:rFonts w:ascii="Times New Roman" w:hAnsi="Times New Roman" w:cs="Times New Roman"/>
          <w:sz w:val="28"/>
          <w:szCs w:val="28"/>
        </w:rPr>
        <w:t>, в ведении которого находится допустивший нарушение получатель бюджетных средств, не позднее десяти рабочих дней после отражения операций, вызвавших указанные нарушения, на соответствующем лицевом счете.</w:t>
      </w:r>
      <w:proofErr w:type="gramEnd"/>
    </w:p>
    <w:p w:rsidR="00DB3F86" w:rsidRPr="00DB3F86" w:rsidRDefault="00ED6FC2" w:rsidP="00DB3F86">
      <w:pPr>
        <w:pStyle w:val="ConsPlusNormal"/>
        <w:ind w:firstLine="540"/>
        <w:jc w:val="both"/>
        <w:rPr>
          <w:rFonts w:ascii="Times New Roman" w:hAnsi="Times New Roman" w:cs="Times New Roman"/>
          <w:sz w:val="28"/>
          <w:szCs w:val="28"/>
        </w:rPr>
      </w:pPr>
      <w:r w:rsidRPr="00462AAE">
        <w:rPr>
          <w:rFonts w:ascii="Times New Roman" w:hAnsi="Times New Roman" w:cs="Times New Roman"/>
          <w:sz w:val="28"/>
          <w:szCs w:val="28"/>
        </w:rPr>
        <w:t xml:space="preserve">12. </w:t>
      </w:r>
      <w:r w:rsidR="00DB3F86" w:rsidRPr="00DB3F86">
        <w:rPr>
          <w:rFonts w:ascii="Times New Roman" w:hAnsi="Times New Roman" w:cs="Times New Roman"/>
          <w:sz w:val="28"/>
          <w:szCs w:val="28"/>
        </w:rPr>
        <w:t>При положительном результате проверки в соответствии с требованиями,</w:t>
      </w:r>
      <w:r w:rsidR="00DB3F86">
        <w:rPr>
          <w:rFonts w:ascii="Times New Roman" w:hAnsi="Times New Roman" w:cs="Times New Roman"/>
          <w:sz w:val="28"/>
          <w:szCs w:val="28"/>
        </w:rPr>
        <w:t xml:space="preserve"> </w:t>
      </w:r>
      <w:r w:rsidR="00DB3F86" w:rsidRPr="00DB3F86">
        <w:rPr>
          <w:rFonts w:ascii="Times New Roman" w:hAnsi="Times New Roman" w:cs="Times New Roman"/>
          <w:sz w:val="28"/>
          <w:szCs w:val="28"/>
        </w:rPr>
        <w:t>установленными настоящим Порядком, в Распоряжении, представленном на бумажном</w:t>
      </w:r>
      <w:r w:rsidR="00DB3F86">
        <w:rPr>
          <w:rFonts w:ascii="Times New Roman" w:hAnsi="Times New Roman" w:cs="Times New Roman"/>
          <w:sz w:val="28"/>
          <w:szCs w:val="28"/>
        </w:rPr>
        <w:t xml:space="preserve"> </w:t>
      </w:r>
      <w:r w:rsidR="00DB3F86" w:rsidRPr="00DB3F86">
        <w:rPr>
          <w:rFonts w:ascii="Times New Roman" w:hAnsi="Times New Roman" w:cs="Times New Roman"/>
          <w:sz w:val="28"/>
          <w:szCs w:val="28"/>
        </w:rPr>
        <w:t>носителе, органом, осуществляющим кассовое обслуживание исполнения бюджета</w:t>
      </w:r>
      <w:r w:rsidR="00DB3F86">
        <w:rPr>
          <w:rFonts w:ascii="Times New Roman" w:hAnsi="Times New Roman" w:cs="Times New Roman"/>
          <w:sz w:val="28"/>
          <w:szCs w:val="28"/>
        </w:rPr>
        <w:t xml:space="preserve"> </w:t>
      </w:r>
      <w:r w:rsidR="00DB3F86" w:rsidRPr="00DB3F86">
        <w:rPr>
          <w:rFonts w:ascii="Times New Roman" w:hAnsi="Times New Roman" w:cs="Times New Roman"/>
          <w:sz w:val="28"/>
          <w:szCs w:val="28"/>
        </w:rPr>
        <w:t xml:space="preserve">Пряжинского национального муниципального района </w:t>
      </w:r>
      <w:r w:rsidR="00DB3F86" w:rsidRPr="00DB3F86">
        <w:rPr>
          <w:rFonts w:ascii="Times New Roman" w:hAnsi="Times New Roman" w:cs="Times New Roman"/>
          <w:sz w:val="28"/>
          <w:szCs w:val="28"/>
        </w:rPr>
        <w:t>проставляется отметка,</w:t>
      </w:r>
      <w:r w:rsidR="00DB3F86">
        <w:rPr>
          <w:rFonts w:ascii="Times New Roman" w:hAnsi="Times New Roman" w:cs="Times New Roman"/>
          <w:sz w:val="28"/>
          <w:szCs w:val="28"/>
        </w:rPr>
        <w:t xml:space="preserve"> </w:t>
      </w:r>
      <w:r w:rsidR="00DB3F86" w:rsidRPr="00DB3F86">
        <w:rPr>
          <w:rFonts w:ascii="Times New Roman" w:hAnsi="Times New Roman" w:cs="Times New Roman"/>
          <w:sz w:val="28"/>
          <w:szCs w:val="28"/>
        </w:rPr>
        <w:t>подтверждающая санкционирование оплаты денежных обязательств получателя</w:t>
      </w:r>
      <w:r w:rsidR="00DB3F86">
        <w:rPr>
          <w:rFonts w:ascii="Times New Roman" w:hAnsi="Times New Roman" w:cs="Times New Roman"/>
          <w:sz w:val="28"/>
          <w:szCs w:val="28"/>
        </w:rPr>
        <w:t xml:space="preserve"> </w:t>
      </w:r>
      <w:r w:rsidR="00DB3F86" w:rsidRPr="00DB3F86">
        <w:rPr>
          <w:rFonts w:ascii="Times New Roman" w:hAnsi="Times New Roman" w:cs="Times New Roman"/>
          <w:sz w:val="28"/>
          <w:szCs w:val="28"/>
        </w:rPr>
        <w:t xml:space="preserve">бюджетных средств (администратора источников финансирования дефицита бюджета) </w:t>
      </w:r>
      <w:proofErr w:type="gramStart"/>
      <w:r w:rsidR="00DB3F86" w:rsidRPr="00DB3F86">
        <w:rPr>
          <w:rFonts w:ascii="Times New Roman" w:hAnsi="Times New Roman" w:cs="Times New Roman"/>
          <w:sz w:val="28"/>
          <w:szCs w:val="28"/>
        </w:rPr>
        <w:t>с</w:t>
      </w:r>
      <w:proofErr w:type="gramEnd"/>
    </w:p>
    <w:p w:rsidR="00DB3F86" w:rsidRPr="00DB3F86" w:rsidRDefault="00DB3F86" w:rsidP="00DB3F86">
      <w:pPr>
        <w:pStyle w:val="ConsPlusNormal"/>
        <w:jc w:val="both"/>
        <w:rPr>
          <w:rFonts w:ascii="Times New Roman" w:hAnsi="Times New Roman" w:cs="Times New Roman"/>
          <w:sz w:val="28"/>
          <w:szCs w:val="28"/>
        </w:rPr>
      </w:pPr>
      <w:r w:rsidRPr="00DB3F86">
        <w:rPr>
          <w:rFonts w:ascii="Times New Roman" w:hAnsi="Times New Roman" w:cs="Times New Roman"/>
          <w:sz w:val="28"/>
          <w:szCs w:val="28"/>
        </w:rPr>
        <w:t>указанием даты, подписи, расшифровки подписи, содержащей фамилию, инициалы</w:t>
      </w:r>
      <w:r>
        <w:rPr>
          <w:rFonts w:ascii="Times New Roman" w:hAnsi="Times New Roman" w:cs="Times New Roman"/>
          <w:sz w:val="28"/>
          <w:szCs w:val="28"/>
        </w:rPr>
        <w:t xml:space="preserve"> </w:t>
      </w:r>
      <w:r w:rsidRPr="00DB3F86">
        <w:rPr>
          <w:rFonts w:ascii="Times New Roman" w:hAnsi="Times New Roman" w:cs="Times New Roman"/>
          <w:sz w:val="28"/>
          <w:szCs w:val="28"/>
        </w:rPr>
        <w:t>ответственного исполнителя органа, осуществляющего кассовое обслуживание</w:t>
      </w:r>
      <w:r>
        <w:rPr>
          <w:rFonts w:ascii="Times New Roman" w:hAnsi="Times New Roman" w:cs="Times New Roman"/>
          <w:sz w:val="28"/>
          <w:szCs w:val="28"/>
        </w:rPr>
        <w:t xml:space="preserve"> </w:t>
      </w:r>
      <w:r w:rsidRPr="00DB3F86">
        <w:rPr>
          <w:rFonts w:ascii="Times New Roman" w:hAnsi="Times New Roman" w:cs="Times New Roman"/>
          <w:sz w:val="28"/>
          <w:szCs w:val="28"/>
        </w:rPr>
        <w:t xml:space="preserve">исполнения бюджета </w:t>
      </w:r>
      <w:r w:rsidRPr="00DB3F86">
        <w:rPr>
          <w:rFonts w:ascii="Times New Roman" w:hAnsi="Times New Roman" w:cs="Times New Roman"/>
          <w:sz w:val="28"/>
          <w:szCs w:val="28"/>
        </w:rPr>
        <w:t>Пряжинского национального муниципального района</w:t>
      </w:r>
      <w:r w:rsidRPr="00DB3F86">
        <w:rPr>
          <w:rFonts w:ascii="Times New Roman" w:hAnsi="Times New Roman" w:cs="Times New Roman"/>
          <w:sz w:val="28"/>
          <w:szCs w:val="28"/>
        </w:rPr>
        <w:t>, и</w:t>
      </w:r>
      <w:r>
        <w:rPr>
          <w:rFonts w:ascii="Times New Roman" w:hAnsi="Times New Roman" w:cs="Times New Roman"/>
          <w:sz w:val="28"/>
          <w:szCs w:val="28"/>
        </w:rPr>
        <w:t xml:space="preserve"> </w:t>
      </w:r>
      <w:r w:rsidRPr="00DB3F86">
        <w:rPr>
          <w:rFonts w:ascii="Times New Roman" w:hAnsi="Times New Roman" w:cs="Times New Roman"/>
          <w:sz w:val="28"/>
          <w:szCs w:val="28"/>
        </w:rPr>
        <w:t>Распоряжение принимается к исполнению.</w:t>
      </w:r>
    </w:p>
    <w:p w:rsidR="000E034C" w:rsidRDefault="00DB3F86" w:rsidP="000E034C">
      <w:pPr>
        <w:pStyle w:val="ConsPlusNormal"/>
        <w:ind w:firstLine="540"/>
        <w:jc w:val="both"/>
        <w:rPr>
          <w:rFonts w:ascii="Times New Roman" w:hAnsi="Times New Roman" w:cs="Times New Roman"/>
          <w:sz w:val="28"/>
          <w:szCs w:val="28"/>
        </w:rPr>
      </w:pPr>
      <w:r w:rsidRPr="00DB3F86">
        <w:rPr>
          <w:rFonts w:ascii="Times New Roman" w:hAnsi="Times New Roman" w:cs="Times New Roman"/>
          <w:sz w:val="28"/>
          <w:szCs w:val="28"/>
        </w:rPr>
        <w:t>1</w:t>
      </w:r>
      <w:r>
        <w:rPr>
          <w:rFonts w:ascii="Times New Roman" w:hAnsi="Times New Roman" w:cs="Times New Roman"/>
          <w:sz w:val="28"/>
          <w:szCs w:val="28"/>
        </w:rPr>
        <w:t>3</w:t>
      </w:r>
      <w:r w:rsidRPr="00DB3F86">
        <w:rPr>
          <w:rFonts w:ascii="Times New Roman" w:hAnsi="Times New Roman" w:cs="Times New Roman"/>
          <w:sz w:val="28"/>
          <w:szCs w:val="28"/>
        </w:rPr>
        <w:t>. Представление и хранение Распоряжения для санкционирования оплаты</w:t>
      </w:r>
      <w:r>
        <w:rPr>
          <w:rFonts w:ascii="Times New Roman" w:hAnsi="Times New Roman" w:cs="Times New Roman"/>
          <w:sz w:val="28"/>
          <w:szCs w:val="28"/>
        </w:rPr>
        <w:t xml:space="preserve"> </w:t>
      </w:r>
      <w:r w:rsidRPr="00DB3F86">
        <w:rPr>
          <w:rFonts w:ascii="Times New Roman" w:hAnsi="Times New Roman" w:cs="Times New Roman"/>
          <w:sz w:val="28"/>
          <w:szCs w:val="28"/>
        </w:rPr>
        <w:t>денежных обязательств получателей бюджетных средств (администраторов источников</w:t>
      </w:r>
      <w:r>
        <w:rPr>
          <w:rFonts w:ascii="Times New Roman" w:hAnsi="Times New Roman" w:cs="Times New Roman"/>
          <w:sz w:val="28"/>
          <w:szCs w:val="28"/>
        </w:rPr>
        <w:t xml:space="preserve"> </w:t>
      </w:r>
      <w:r w:rsidRPr="00DB3F86">
        <w:rPr>
          <w:rFonts w:ascii="Times New Roman" w:hAnsi="Times New Roman" w:cs="Times New Roman"/>
          <w:sz w:val="28"/>
          <w:szCs w:val="28"/>
        </w:rPr>
        <w:t>финансирования дефицита бюджета), содержащего сведения, составляющие</w:t>
      </w:r>
      <w:r>
        <w:rPr>
          <w:rFonts w:ascii="Times New Roman" w:hAnsi="Times New Roman" w:cs="Times New Roman"/>
          <w:sz w:val="28"/>
          <w:szCs w:val="28"/>
        </w:rPr>
        <w:t xml:space="preserve"> </w:t>
      </w:r>
      <w:r w:rsidRPr="00DB3F86">
        <w:rPr>
          <w:rFonts w:ascii="Times New Roman" w:hAnsi="Times New Roman" w:cs="Times New Roman"/>
          <w:sz w:val="28"/>
          <w:szCs w:val="28"/>
        </w:rPr>
        <w:t>государственную тайну, осуществляется в соответствии с настоящим Порядком с</w:t>
      </w:r>
      <w:r w:rsidR="000E034C">
        <w:rPr>
          <w:rFonts w:ascii="Times New Roman" w:hAnsi="Times New Roman" w:cs="Times New Roman"/>
          <w:sz w:val="28"/>
          <w:szCs w:val="28"/>
        </w:rPr>
        <w:t xml:space="preserve"> </w:t>
      </w:r>
      <w:r w:rsidRPr="00DB3F86">
        <w:rPr>
          <w:rFonts w:ascii="Times New Roman" w:hAnsi="Times New Roman" w:cs="Times New Roman"/>
          <w:sz w:val="28"/>
          <w:szCs w:val="28"/>
        </w:rPr>
        <w:t xml:space="preserve">соблюдением норм законодательства Российской Федерации о </w:t>
      </w:r>
      <w:r w:rsidR="000E034C">
        <w:rPr>
          <w:rFonts w:ascii="Times New Roman" w:hAnsi="Times New Roman" w:cs="Times New Roman"/>
          <w:sz w:val="28"/>
          <w:szCs w:val="28"/>
        </w:rPr>
        <w:t>з</w:t>
      </w:r>
      <w:r w:rsidR="000E034C" w:rsidRPr="000E034C">
        <w:rPr>
          <w:rFonts w:ascii="Times New Roman" w:hAnsi="Times New Roman" w:cs="Times New Roman"/>
          <w:sz w:val="28"/>
          <w:szCs w:val="28"/>
        </w:rPr>
        <w:t>ащите государственной</w:t>
      </w:r>
      <w:r w:rsidR="000E034C">
        <w:rPr>
          <w:rFonts w:ascii="Times New Roman" w:hAnsi="Times New Roman" w:cs="Times New Roman"/>
          <w:sz w:val="28"/>
          <w:szCs w:val="28"/>
        </w:rPr>
        <w:t xml:space="preserve"> </w:t>
      </w:r>
      <w:r w:rsidR="000E034C" w:rsidRPr="000E034C">
        <w:rPr>
          <w:rFonts w:ascii="Times New Roman" w:hAnsi="Times New Roman" w:cs="Times New Roman"/>
          <w:sz w:val="28"/>
          <w:szCs w:val="28"/>
        </w:rPr>
        <w:t>тайн</w:t>
      </w:r>
      <w:r w:rsidR="000E034C">
        <w:rPr>
          <w:rFonts w:ascii="Times New Roman" w:hAnsi="Times New Roman" w:cs="Times New Roman"/>
          <w:sz w:val="28"/>
          <w:szCs w:val="28"/>
        </w:rPr>
        <w:t>ы.</w:t>
      </w:r>
    </w:p>
    <w:p w:rsidR="00ED6FC2" w:rsidRPr="00462AAE" w:rsidRDefault="00DB3F86" w:rsidP="00DB3F86">
      <w:pPr>
        <w:pStyle w:val="ConsPlusNormal"/>
        <w:ind w:firstLine="540"/>
        <w:jc w:val="both"/>
        <w:rPr>
          <w:rFonts w:ascii="Times New Roman" w:hAnsi="Times New Roman" w:cs="Times New Roman"/>
          <w:sz w:val="28"/>
          <w:szCs w:val="28"/>
        </w:rPr>
      </w:pPr>
      <w:r w:rsidRPr="00DB3F86">
        <w:rPr>
          <w:rFonts w:ascii="Times New Roman" w:hAnsi="Times New Roman" w:cs="Times New Roman"/>
          <w:sz w:val="28"/>
          <w:szCs w:val="28"/>
        </w:rPr>
        <w:t xml:space="preserve"> </w:t>
      </w:r>
      <w:r w:rsidR="00ED6FC2" w:rsidRPr="00462AAE">
        <w:rPr>
          <w:rFonts w:ascii="Times New Roman" w:hAnsi="Times New Roman" w:cs="Times New Roman"/>
          <w:sz w:val="28"/>
          <w:szCs w:val="28"/>
        </w:rPr>
        <w:t>--------------------------------</w:t>
      </w:r>
    </w:p>
    <w:p w:rsidR="00ED6FC2" w:rsidRPr="00462AAE" w:rsidRDefault="00ED6FC2" w:rsidP="00462AAE">
      <w:pPr>
        <w:pStyle w:val="ConsPlusNormal"/>
        <w:ind w:firstLine="540"/>
        <w:jc w:val="both"/>
        <w:rPr>
          <w:rFonts w:ascii="Times New Roman" w:hAnsi="Times New Roman" w:cs="Times New Roman"/>
          <w:sz w:val="28"/>
          <w:szCs w:val="28"/>
        </w:rPr>
      </w:pPr>
      <w:bookmarkStart w:id="17" w:name="P92"/>
      <w:bookmarkEnd w:id="17"/>
      <w:r w:rsidRPr="00462AAE">
        <w:rPr>
          <w:rFonts w:ascii="Times New Roman" w:hAnsi="Times New Roman" w:cs="Times New Roman"/>
          <w:sz w:val="28"/>
          <w:szCs w:val="28"/>
        </w:rPr>
        <w:t>&lt;1&gt; Указание реквизитов счета-фактуры для подтверждения возникновения денежного обязательства возможно, при условии одновременного указания первичных учетных документов при поставке товаров (накладная, акт приемки-передачи и т.д.).</w:t>
      </w:r>
    </w:p>
    <w:p w:rsidR="00ED6FC2" w:rsidRPr="00462AAE" w:rsidRDefault="00ED6FC2" w:rsidP="00462AAE">
      <w:pPr>
        <w:pStyle w:val="ConsPlusNormal"/>
        <w:ind w:firstLine="540"/>
        <w:jc w:val="both"/>
        <w:rPr>
          <w:rFonts w:ascii="Times New Roman" w:hAnsi="Times New Roman" w:cs="Times New Roman"/>
          <w:sz w:val="28"/>
          <w:szCs w:val="28"/>
        </w:rPr>
      </w:pPr>
      <w:bookmarkStart w:id="18" w:name="P93"/>
      <w:bookmarkEnd w:id="18"/>
      <w:r w:rsidRPr="00462AAE">
        <w:rPr>
          <w:rFonts w:ascii="Times New Roman" w:hAnsi="Times New Roman" w:cs="Times New Roman"/>
          <w:sz w:val="28"/>
          <w:szCs w:val="28"/>
        </w:rPr>
        <w:t>&lt;2&gt; Указание реквизитов счета-фактуры для подтверждения возникновения денежного обязательства возможно, при условии одновременного указания первичных учетных документов при выполнении работ, оказании услуг (акт выполненных работ (оказанных услуг) и т.д.).</w:t>
      </w:r>
    </w:p>
    <w:sectPr w:rsidR="00ED6FC2" w:rsidRPr="00462AAE" w:rsidSect="00616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BEE"/>
    <w:multiLevelType w:val="hybridMultilevel"/>
    <w:tmpl w:val="0F0A4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C2"/>
    <w:rsid w:val="00095EB0"/>
    <w:rsid w:val="000E034C"/>
    <w:rsid w:val="00311785"/>
    <w:rsid w:val="00462AAE"/>
    <w:rsid w:val="00526B8B"/>
    <w:rsid w:val="006C6A7B"/>
    <w:rsid w:val="006D13E9"/>
    <w:rsid w:val="008647F6"/>
    <w:rsid w:val="00953B13"/>
    <w:rsid w:val="00D0747E"/>
    <w:rsid w:val="00DB3F86"/>
    <w:rsid w:val="00ED1E7F"/>
    <w:rsid w:val="00ED6FC2"/>
    <w:rsid w:val="00F54639"/>
    <w:rsid w:val="00FE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6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F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07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6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F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07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3E8F806FDF8C1E43F8297A13F799A84A4F2882869A4DBFDDFF117B16328ABA99317F0EC31CDC8B6B9C95850151230F3DE9D92B29C1C3D37w1N" TargetMode="External"/><Relationship Id="rId3" Type="http://schemas.microsoft.com/office/2007/relationships/stylesWithEffects" Target="stylesWithEffects.xml"/><Relationship Id="rId7" Type="http://schemas.openxmlformats.org/officeDocument/2006/relationships/hyperlink" Target="consultantplus://offline/ref=4853E8F806FDF8C1E43F8297A13F799A84A6F38F236AA4DBFDDFF117B16328ABBB934FFCEC34D3C1BEAC9F091634w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3E8F806FDF8C1E43F8297A13F799A84A4F2882869A4DBFDDFF117B16328ABA99317F0EC31CCC5B6B9C95850151230F3DE9D92B29C1C3D37w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3011</Words>
  <Characters>17166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2022-01-19T14:56:00Z</dcterms:created>
  <dcterms:modified xsi:type="dcterms:W3CDTF">2022-01-19T14:59:00Z</dcterms:modified>
</cp:coreProperties>
</file>