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FC5F61" w:rsidRPr="00386FF7">
        <w:rPr>
          <w:rFonts w:ascii="Times New Roman" w:eastAsia="Times New Roman" w:hAnsi="Times New Roman" w:cs="Times New Roman"/>
          <w:sz w:val="24"/>
          <w:szCs w:val="24"/>
          <w:lang w:eastAsia="ru-RU"/>
        </w:rPr>
        <w:t>в</w:t>
      </w:r>
      <w:r w:rsidR="003D05BC" w:rsidRPr="00386FF7">
        <w:rPr>
          <w:rFonts w:ascii="Times New Roman" w:eastAsia="Times New Roman" w:hAnsi="Times New Roman" w:cs="Times New Roman"/>
          <w:sz w:val="24"/>
          <w:szCs w:val="24"/>
          <w:lang w:eastAsia="ru-RU"/>
        </w:rPr>
        <w:t xml:space="preserve"> цел</w:t>
      </w:r>
      <w:r w:rsidR="00FC5F61" w:rsidRPr="00386FF7">
        <w:rPr>
          <w:rFonts w:ascii="Times New Roman" w:eastAsia="Times New Roman" w:hAnsi="Times New Roman" w:cs="Times New Roman"/>
          <w:sz w:val="24"/>
          <w:szCs w:val="24"/>
          <w:lang w:eastAsia="ru-RU"/>
        </w:rPr>
        <w:t xml:space="preserve">ях эксплуатации объекта электросетевого хозяйства </w:t>
      </w:r>
      <w:r w:rsidR="00540711" w:rsidRPr="00540711">
        <w:rPr>
          <w:rFonts w:ascii="Times New Roman" w:hAnsi="Times New Roman" w:cs="Times New Roman"/>
          <w:b/>
          <w:sz w:val="24"/>
          <w:szCs w:val="24"/>
        </w:rPr>
        <w:t>«КТП-</w:t>
      </w:r>
      <w:r w:rsidR="00896E5A">
        <w:rPr>
          <w:rFonts w:ascii="Times New Roman" w:hAnsi="Times New Roman" w:cs="Times New Roman"/>
          <w:b/>
          <w:sz w:val="24"/>
          <w:szCs w:val="24"/>
        </w:rPr>
        <w:t>1</w:t>
      </w:r>
      <w:r w:rsidR="00785C5D">
        <w:rPr>
          <w:rFonts w:ascii="Times New Roman" w:hAnsi="Times New Roman" w:cs="Times New Roman"/>
          <w:b/>
          <w:sz w:val="24"/>
          <w:szCs w:val="24"/>
        </w:rPr>
        <w:t>6</w:t>
      </w:r>
      <w:r w:rsidR="00896E5A">
        <w:rPr>
          <w:rFonts w:ascii="Times New Roman" w:hAnsi="Times New Roman" w:cs="Times New Roman"/>
          <w:b/>
          <w:sz w:val="24"/>
          <w:szCs w:val="24"/>
        </w:rPr>
        <w:t>0</w:t>
      </w:r>
      <w:r w:rsidR="00540711" w:rsidRPr="00540711">
        <w:rPr>
          <w:rFonts w:ascii="Times New Roman" w:hAnsi="Times New Roman" w:cs="Times New Roman"/>
          <w:b/>
          <w:sz w:val="24"/>
          <w:szCs w:val="24"/>
        </w:rPr>
        <w:t>/10/0,4</w:t>
      </w:r>
      <w:r w:rsidR="000778C4">
        <w:rPr>
          <w:rFonts w:ascii="Times New Roman" w:hAnsi="Times New Roman" w:cs="Times New Roman"/>
          <w:b/>
          <w:sz w:val="24"/>
          <w:szCs w:val="24"/>
        </w:rPr>
        <w:t xml:space="preserve"> </w:t>
      </w:r>
      <w:proofErr w:type="spellStart"/>
      <w:r w:rsidR="000778C4">
        <w:rPr>
          <w:rFonts w:ascii="Times New Roman" w:hAnsi="Times New Roman" w:cs="Times New Roman"/>
          <w:b/>
          <w:sz w:val="24"/>
          <w:szCs w:val="24"/>
        </w:rPr>
        <w:t>кВ</w:t>
      </w:r>
      <w:proofErr w:type="spellEnd"/>
      <w:r w:rsidR="00540711" w:rsidRPr="00540711">
        <w:rPr>
          <w:rFonts w:ascii="Times New Roman" w:hAnsi="Times New Roman" w:cs="Times New Roman"/>
          <w:b/>
          <w:sz w:val="24"/>
          <w:szCs w:val="24"/>
        </w:rPr>
        <w:t>; ТП-33</w:t>
      </w:r>
      <w:r w:rsidR="00896E5A">
        <w:rPr>
          <w:rFonts w:ascii="Times New Roman" w:hAnsi="Times New Roman" w:cs="Times New Roman"/>
          <w:b/>
          <w:sz w:val="24"/>
          <w:szCs w:val="24"/>
        </w:rPr>
        <w:t>17 д.</w:t>
      </w:r>
      <w:r w:rsidR="000778C4">
        <w:rPr>
          <w:rFonts w:ascii="Times New Roman" w:hAnsi="Times New Roman" w:cs="Times New Roman"/>
          <w:b/>
          <w:sz w:val="24"/>
          <w:szCs w:val="24"/>
        </w:rPr>
        <w:t xml:space="preserve"> </w:t>
      </w:r>
      <w:r w:rsidR="00896E5A">
        <w:rPr>
          <w:rFonts w:ascii="Times New Roman" w:hAnsi="Times New Roman" w:cs="Times New Roman"/>
          <w:b/>
          <w:sz w:val="24"/>
          <w:szCs w:val="24"/>
        </w:rPr>
        <w:t>Кишкойла»</w:t>
      </w:r>
      <w:r w:rsidR="005E6862">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540711">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4E5975" w:rsidRPr="00386FF7">
        <w:rPr>
          <w:rFonts w:ascii="Times New Roman" w:eastAsia="Times New Roman" w:hAnsi="Times New Roman" w:cs="Times New Roman"/>
          <w:sz w:val="24"/>
          <w:szCs w:val="24"/>
          <w:lang w:eastAsia="ru-RU"/>
        </w:rPr>
        <w:t xml:space="preserve"> </w:t>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r>
        <w:rPr>
          <w:rFonts w:ascii="Times New Roman" w:eastAsia="Times New Roman" w:hAnsi="Times New Roman" w:cs="Times New Roman"/>
          <w:sz w:val="24"/>
          <w:szCs w:val="24"/>
          <w:lang w:eastAsia="ru-RU"/>
        </w:rPr>
        <w:t xml:space="preserve">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в течение 15 дней со дня опубликования данного сообщения. Официальный сайт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ходатайстве об установлении публичного сервитута: </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CD7965">
        <w:rPr>
          <w:rFonts w:ascii="Times New Roman" w:eastAsia="Times New Roman" w:hAnsi="Times New Roman" w:cs="Times New Roman"/>
          <w:sz w:val="24"/>
          <w:szCs w:val="24"/>
          <w:lang w:eastAsia="ru-RU"/>
        </w:rPr>
        <w:t>Эссойльского сельского поселения 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w:t>
      </w:r>
      <w:proofErr w:type="gramStart"/>
      <w:r w:rsidR="00CD7965">
        <w:rPr>
          <w:rFonts w:ascii="Times New Roman" w:eastAsia="Times New Roman" w:hAnsi="Times New Roman" w:cs="Times New Roman"/>
          <w:sz w:val="24"/>
          <w:szCs w:val="24"/>
          <w:lang w:eastAsia="ru-RU"/>
        </w:rPr>
        <w:t xml:space="preserve">национального  </w:t>
      </w:r>
      <w:r w:rsidR="00A14078">
        <w:rPr>
          <w:rFonts w:ascii="Times New Roman" w:eastAsia="Times New Roman" w:hAnsi="Times New Roman" w:cs="Times New Roman"/>
          <w:sz w:val="24"/>
          <w:szCs w:val="24"/>
          <w:lang w:eastAsia="ru-RU"/>
        </w:rPr>
        <w:t>м</w:t>
      </w:r>
      <w:r w:rsidR="00CD7965">
        <w:rPr>
          <w:rFonts w:ascii="Times New Roman" w:eastAsia="Times New Roman" w:hAnsi="Times New Roman" w:cs="Times New Roman"/>
          <w:sz w:val="24"/>
          <w:szCs w:val="24"/>
          <w:lang w:eastAsia="ru-RU"/>
        </w:rPr>
        <w:t>униципального</w:t>
      </w:r>
      <w:proofErr w:type="gramEnd"/>
      <w:r w:rsidR="00CD7965">
        <w:rPr>
          <w:rFonts w:ascii="Times New Roman" w:eastAsia="Times New Roman" w:hAnsi="Times New Roman" w:cs="Times New Roman"/>
          <w:sz w:val="24"/>
          <w:szCs w:val="24"/>
          <w:lang w:eastAsia="ru-RU"/>
        </w:rPr>
        <w:t xml:space="preserve"> района</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от</w:t>
      </w:r>
      <w:r w:rsidR="00CD7965">
        <w:rPr>
          <w:rFonts w:ascii="Times New Roman" w:eastAsia="Times New Roman" w:hAnsi="Times New Roman" w:cs="Times New Roman"/>
          <w:sz w:val="24"/>
          <w:szCs w:val="24"/>
          <w:lang w:eastAsia="ru-RU"/>
        </w:rPr>
        <w:t xml:space="preserve"> 29.08.2023 года</w:t>
      </w:r>
      <w:r w:rsidRPr="003A24E7">
        <w:rPr>
          <w:rFonts w:ascii="Times New Roman" w:eastAsia="Times New Roman" w:hAnsi="Times New Roman" w:cs="Times New Roman"/>
          <w:sz w:val="24"/>
          <w:szCs w:val="24"/>
          <w:lang w:eastAsia="ru-RU"/>
        </w:rPr>
        <w:t xml:space="preserve"> № </w:t>
      </w:r>
      <w:r w:rsidR="00CD7965">
        <w:rPr>
          <w:rFonts w:ascii="Times New Roman" w:eastAsia="Times New Roman" w:hAnsi="Times New Roman" w:cs="Times New Roman"/>
          <w:sz w:val="24"/>
          <w:szCs w:val="24"/>
          <w:lang w:eastAsia="ru-RU"/>
        </w:rPr>
        <w:t>30</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в администрацию Пряжинского национального муниципального района по адресу: Республика Карелия, пгт. Пряжа, ул. Советская, д.61 в понедельник-четверг с 09:00 </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до 17.00 ч., в пятницу с 09:00 до 16:00, каб. № 13, тел. 8(81456)31015. Последний день подачи заявления </w:t>
      </w:r>
      <w:r w:rsidR="00CD7965" w:rsidRPr="00CD7965">
        <w:rPr>
          <w:rFonts w:ascii="Times New Roman" w:eastAsia="Times New Roman" w:hAnsi="Times New Roman" w:cs="Times New Roman"/>
          <w:b/>
          <w:sz w:val="24"/>
          <w:szCs w:val="24"/>
          <w:lang w:eastAsia="ru-RU"/>
        </w:rPr>
        <w:t>19</w:t>
      </w:r>
      <w:r w:rsidRPr="003A24E7">
        <w:rPr>
          <w:rFonts w:ascii="Times New Roman" w:eastAsia="Times New Roman" w:hAnsi="Times New Roman" w:cs="Times New Roman"/>
          <w:b/>
          <w:sz w:val="24"/>
          <w:szCs w:val="24"/>
          <w:lang w:eastAsia="ru-RU"/>
        </w:rPr>
        <w:t>.0</w:t>
      </w:r>
      <w:r w:rsidR="00CD7965">
        <w:rPr>
          <w:rFonts w:ascii="Times New Roman" w:eastAsia="Times New Roman" w:hAnsi="Times New Roman" w:cs="Times New Roman"/>
          <w:b/>
          <w:sz w:val="24"/>
          <w:szCs w:val="24"/>
          <w:lang w:eastAsia="ru-RU"/>
        </w:rPr>
        <w:t>7</w:t>
      </w:r>
      <w:r w:rsidRPr="003A24E7">
        <w:rPr>
          <w:rFonts w:ascii="Times New Roman" w:eastAsia="Times New Roman" w:hAnsi="Times New Roman" w:cs="Times New Roman"/>
          <w:b/>
          <w:sz w:val="24"/>
          <w:szCs w:val="24"/>
          <w:lang w:eastAsia="ru-RU"/>
        </w:rPr>
        <w:t>.2024 года</w:t>
      </w:r>
      <w:r w:rsidRPr="003A24E7">
        <w:rPr>
          <w:rFonts w:ascii="Times New Roman" w:eastAsia="Times New Roman" w:hAnsi="Times New Roman" w:cs="Times New Roman"/>
          <w:sz w:val="24"/>
          <w:szCs w:val="24"/>
          <w:lang w:eastAsia="ru-RU"/>
        </w:rPr>
        <w:t>.</w:t>
      </w: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A2B92" w:rsidRDefault="00CD7965" w:rsidP="00CD7965">
      <w:pPr>
        <w:tabs>
          <w:tab w:val="left" w:pos="567"/>
        </w:tabs>
        <w:spacing w:after="0" w:line="240" w:lineRule="auto"/>
        <w:ind w:firstLine="567"/>
        <w:jc w:val="both"/>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b/>
          <w:sz w:val="24"/>
          <w:szCs w:val="24"/>
          <w:lang w:eastAsia="ru-RU"/>
        </w:rPr>
        <w:t>земли кадастрового квартала 10:21:00</w:t>
      </w:r>
      <w:r w:rsidR="00A14078">
        <w:rPr>
          <w:rFonts w:ascii="Times New Roman" w:eastAsia="Times New Roman" w:hAnsi="Times New Roman" w:cs="Times New Roman"/>
          <w:b/>
          <w:sz w:val="24"/>
          <w:szCs w:val="24"/>
          <w:lang w:eastAsia="ru-RU"/>
        </w:rPr>
        <w:t>8</w:t>
      </w:r>
      <w:r w:rsidR="00896E5A">
        <w:rPr>
          <w:rFonts w:ascii="Times New Roman" w:eastAsia="Times New Roman" w:hAnsi="Times New Roman" w:cs="Times New Roman"/>
          <w:b/>
          <w:sz w:val="24"/>
          <w:szCs w:val="24"/>
          <w:lang w:eastAsia="ru-RU"/>
        </w:rPr>
        <w:t>2202; 10:21:0082202:757, 10:21:0082202:801, 10:21:0082202:927.</w:t>
      </w:r>
      <w:bookmarkStart w:id="0" w:name="_GoBack"/>
      <w:bookmarkEnd w:id="0"/>
      <w:r w:rsidR="00BC1EA3">
        <w:rPr>
          <w:rFonts w:ascii="Times New Roman" w:eastAsia="Times New Roman" w:hAnsi="Times New Roman" w:cs="Times New Roman"/>
          <w:b/>
          <w:sz w:val="24"/>
          <w:szCs w:val="24"/>
          <w:lang w:eastAsia="ru-RU"/>
        </w:rPr>
        <w:t xml:space="preserve"> </w:t>
      </w:r>
    </w:p>
    <w:sectPr w:rsidR="005A2B92" w:rsidSect="003A24E7">
      <w:type w:val="continuous"/>
      <w:pgSz w:w="11906" w:h="16838"/>
      <w:pgMar w:top="567" w:right="794" w:bottom="17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81973"/>
    <w:rsid w:val="000746DD"/>
    <w:rsid w:val="000778C4"/>
    <w:rsid w:val="0011221D"/>
    <w:rsid w:val="001B0624"/>
    <w:rsid w:val="001B5B68"/>
    <w:rsid w:val="001D5F18"/>
    <w:rsid w:val="001E33D6"/>
    <w:rsid w:val="002113C9"/>
    <w:rsid w:val="00284E39"/>
    <w:rsid w:val="002857CA"/>
    <w:rsid w:val="002D5303"/>
    <w:rsid w:val="002E43C8"/>
    <w:rsid w:val="003263B1"/>
    <w:rsid w:val="00352967"/>
    <w:rsid w:val="00386FF7"/>
    <w:rsid w:val="003A24E7"/>
    <w:rsid w:val="003C1CA2"/>
    <w:rsid w:val="003D05BC"/>
    <w:rsid w:val="003E1C91"/>
    <w:rsid w:val="0043020B"/>
    <w:rsid w:val="00437937"/>
    <w:rsid w:val="00481973"/>
    <w:rsid w:val="004862BA"/>
    <w:rsid w:val="004E5975"/>
    <w:rsid w:val="00507DA2"/>
    <w:rsid w:val="00540711"/>
    <w:rsid w:val="005908F2"/>
    <w:rsid w:val="00593BF7"/>
    <w:rsid w:val="005A2B92"/>
    <w:rsid w:val="005C313B"/>
    <w:rsid w:val="005E6862"/>
    <w:rsid w:val="005F3B4E"/>
    <w:rsid w:val="00600C26"/>
    <w:rsid w:val="006131C5"/>
    <w:rsid w:val="006853F0"/>
    <w:rsid w:val="006B321E"/>
    <w:rsid w:val="00730DB4"/>
    <w:rsid w:val="00757BED"/>
    <w:rsid w:val="00760F3A"/>
    <w:rsid w:val="00785C5D"/>
    <w:rsid w:val="00801E56"/>
    <w:rsid w:val="00896E5A"/>
    <w:rsid w:val="008C4C33"/>
    <w:rsid w:val="0092074D"/>
    <w:rsid w:val="009833FB"/>
    <w:rsid w:val="009F6788"/>
    <w:rsid w:val="00A116AF"/>
    <w:rsid w:val="00A14078"/>
    <w:rsid w:val="00A47E1D"/>
    <w:rsid w:val="00A82249"/>
    <w:rsid w:val="00B53AFE"/>
    <w:rsid w:val="00BB014F"/>
    <w:rsid w:val="00BC1EA3"/>
    <w:rsid w:val="00BD0CB2"/>
    <w:rsid w:val="00BE47BB"/>
    <w:rsid w:val="00BE555D"/>
    <w:rsid w:val="00C145AD"/>
    <w:rsid w:val="00C87A27"/>
    <w:rsid w:val="00CD7965"/>
    <w:rsid w:val="00CF4849"/>
    <w:rsid w:val="00D03DFC"/>
    <w:rsid w:val="00D378E5"/>
    <w:rsid w:val="00D6589B"/>
    <w:rsid w:val="00DF63A2"/>
    <w:rsid w:val="00E703CE"/>
    <w:rsid w:val="00F16A2A"/>
    <w:rsid w:val="00F346FA"/>
    <w:rsid w:val="00F714EF"/>
    <w:rsid w:val="00F9297E"/>
    <w:rsid w:val="00FC5F61"/>
    <w:rsid w:val="00FE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86FB1"/>
  <w15:docId w15:val="{0FD82658-79F9-473B-B9A2-4F16AF01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0389F-0990-4EBB-A4FB-D83EBD97F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411</Words>
  <Characters>2344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гыук</cp:lastModifiedBy>
  <cp:revision>53</cp:revision>
  <cp:lastPrinted>2024-07-01T13:39:00Z</cp:lastPrinted>
  <dcterms:created xsi:type="dcterms:W3CDTF">2021-07-29T11:41:00Z</dcterms:created>
  <dcterms:modified xsi:type="dcterms:W3CDTF">2024-07-01T13:39:00Z</dcterms:modified>
</cp:coreProperties>
</file>