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BED" w:rsidRDefault="00757BED" w:rsidP="003A24E7">
      <w:pPr>
        <w:autoSpaceDE w:val="0"/>
        <w:autoSpaceDN w:val="0"/>
        <w:adjustRightInd w:val="0"/>
        <w:spacing w:after="0"/>
        <w:jc w:val="center"/>
        <w:rPr>
          <w:rFonts w:ascii="Times New Roman" w:hAnsi="Times New Roman" w:cs="Times New Roman"/>
          <w:b/>
        </w:rPr>
      </w:pPr>
    </w:p>
    <w:p w:rsidR="003A24E7" w:rsidRDefault="006B321E" w:rsidP="003A24E7">
      <w:pPr>
        <w:autoSpaceDE w:val="0"/>
        <w:autoSpaceDN w:val="0"/>
        <w:adjustRightInd w:val="0"/>
        <w:spacing w:after="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3A24E7" w:rsidRDefault="003A24E7" w:rsidP="003A24E7">
      <w:pPr>
        <w:autoSpaceDE w:val="0"/>
        <w:autoSpaceDN w:val="0"/>
        <w:adjustRightInd w:val="0"/>
        <w:spacing w:after="0"/>
        <w:jc w:val="center"/>
        <w:rPr>
          <w:rFonts w:ascii="Times New Roman" w:hAnsi="Times New Roman" w:cs="Times New Roman"/>
          <w:b/>
        </w:rPr>
      </w:pPr>
    </w:p>
    <w:p w:rsidR="00801E56" w:rsidRDefault="003E1C91" w:rsidP="005407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6FF7">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386FF7">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386FF7">
        <w:rPr>
          <w:rFonts w:ascii="Times New Roman" w:eastAsia="Times New Roman" w:hAnsi="Times New Roman" w:cs="Times New Roman"/>
          <w:sz w:val="24"/>
          <w:szCs w:val="24"/>
          <w:lang w:eastAsia="ru-RU"/>
        </w:rPr>
        <w:t xml:space="preserve">о возможном </w:t>
      </w:r>
      <w:r w:rsidR="003D05BC" w:rsidRPr="00386FF7">
        <w:rPr>
          <w:rFonts w:ascii="Times New Roman" w:eastAsia="Times New Roman" w:hAnsi="Times New Roman" w:cs="Times New Roman"/>
          <w:sz w:val="24"/>
          <w:szCs w:val="24"/>
          <w:lang w:eastAsia="ru-RU"/>
        </w:rPr>
        <w:t xml:space="preserve">установлении публичного сервитута </w:t>
      </w:r>
      <w:r w:rsidR="00FC5F61" w:rsidRPr="00386FF7">
        <w:rPr>
          <w:rFonts w:ascii="Times New Roman" w:eastAsia="Times New Roman" w:hAnsi="Times New Roman" w:cs="Times New Roman"/>
          <w:sz w:val="24"/>
          <w:szCs w:val="24"/>
          <w:lang w:eastAsia="ru-RU"/>
        </w:rPr>
        <w:t>в</w:t>
      </w:r>
      <w:r w:rsidR="003D05BC" w:rsidRPr="00386FF7">
        <w:rPr>
          <w:rFonts w:ascii="Times New Roman" w:eastAsia="Times New Roman" w:hAnsi="Times New Roman" w:cs="Times New Roman"/>
          <w:sz w:val="24"/>
          <w:szCs w:val="24"/>
          <w:lang w:eastAsia="ru-RU"/>
        </w:rPr>
        <w:t xml:space="preserve"> цел</w:t>
      </w:r>
      <w:r w:rsidR="00FC5F61" w:rsidRPr="00386FF7">
        <w:rPr>
          <w:rFonts w:ascii="Times New Roman" w:eastAsia="Times New Roman" w:hAnsi="Times New Roman" w:cs="Times New Roman"/>
          <w:sz w:val="24"/>
          <w:szCs w:val="24"/>
          <w:lang w:eastAsia="ru-RU"/>
        </w:rPr>
        <w:t xml:space="preserve">ях эксплуатации объекта электросетевого хозяйства </w:t>
      </w:r>
      <w:r w:rsidR="00540711" w:rsidRPr="00540711">
        <w:rPr>
          <w:rFonts w:ascii="Times New Roman" w:hAnsi="Times New Roman" w:cs="Times New Roman"/>
          <w:b/>
          <w:sz w:val="24"/>
          <w:szCs w:val="24"/>
        </w:rPr>
        <w:t>«КТП-63/10/0,4</w:t>
      </w:r>
      <w:r w:rsidR="001A23CB">
        <w:rPr>
          <w:rFonts w:ascii="Times New Roman" w:hAnsi="Times New Roman" w:cs="Times New Roman"/>
          <w:b/>
          <w:sz w:val="24"/>
          <w:szCs w:val="24"/>
        </w:rPr>
        <w:t xml:space="preserve"> кВ</w:t>
      </w:r>
      <w:bookmarkStart w:id="0" w:name="_GoBack"/>
      <w:bookmarkEnd w:id="0"/>
      <w:r w:rsidR="00540711" w:rsidRPr="00540711">
        <w:rPr>
          <w:rFonts w:ascii="Times New Roman" w:hAnsi="Times New Roman" w:cs="Times New Roman"/>
          <w:b/>
          <w:sz w:val="24"/>
          <w:szCs w:val="24"/>
        </w:rPr>
        <w:t>; ТП-3346 Кишкойла-дачи»</w:t>
      </w:r>
      <w:r w:rsidR="005E6862">
        <w:rPr>
          <w:rFonts w:ascii="Times New Roman" w:hAnsi="Times New Roman" w:cs="Times New Roman"/>
          <w:b/>
          <w:sz w:val="24"/>
          <w:szCs w:val="24"/>
        </w:rPr>
        <w:t>,</w:t>
      </w:r>
      <w:r w:rsidR="00FC5F61" w:rsidRPr="00386FF7">
        <w:rPr>
          <w:rFonts w:ascii="Times New Roman" w:eastAsia="Times New Roman" w:hAnsi="Times New Roman" w:cs="Times New Roman"/>
          <w:color w:val="000000" w:themeColor="text1"/>
          <w:sz w:val="24"/>
          <w:szCs w:val="24"/>
          <w:lang w:eastAsia="ru-RU"/>
        </w:rPr>
        <w:t xml:space="preserve"> </w:t>
      </w:r>
      <w:r w:rsidR="003D05BC" w:rsidRPr="00386FF7">
        <w:rPr>
          <w:rFonts w:ascii="Times New Roman" w:eastAsia="Times New Roman" w:hAnsi="Times New Roman" w:cs="Times New Roman"/>
          <w:sz w:val="24"/>
          <w:szCs w:val="24"/>
          <w:lang w:eastAsia="ru-RU"/>
        </w:rPr>
        <w:t>находяще</w:t>
      </w:r>
      <w:r w:rsidR="00FC5F61" w:rsidRPr="00386FF7">
        <w:rPr>
          <w:rFonts w:ascii="Times New Roman" w:eastAsia="Times New Roman" w:hAnsi="Times New Roman" w:cs="Times New Roman"/>
          <w:sz w:val="24"/>
          <w:szCs w:val="24"/>
          <w:lang w:eastAsia="ru-RU"/>
        </w:rPr>
        <w:t>гося</w:t>
      </w:r>
      <w:r w:rsidR="00540711">
        <w:rPr>
          <w:rFonts w:ascii="Times New Roman" w:eastAsia="Times New Roman" w:hAnsi="Times New Roman" w:cs="Times New Roman"/>
          <w:sz w:val="24"/>
          <w:szCs w:val="24"/>
          <w:lang w:eastAsia="ru-RU"/>
        </w:rPr>
        <w:t xml:space="preserve"> </w:t>
      </w:r>
      <w:r w:rsidR="003D05BC" w:rsidRPr="00386FF7">
        <w:rPr>
          <w:rFonts w:ascii="Times New Roman" w:eastAsia="Times New Roman" w:hAnsi="Times New Roman" w:cs="Times New Roman"/>
          <w:sz w:val="24"/>
          <w:szCs w:val="24"/>
          <w:lang w:eastAsia="ru-RU"/>
        </w:rPr>
        <w:t xml:space="preserve">в </w:t>
      </w:r>
      <w:r w:rsidR="00FC5F61" w:rsidRPr="00386FF7">
        <w:rPr>
          <w:rFonts w:ascii="Times New Roman" w:eastAsia="Times New Roman" w:hAnsi="Times New Roman" w:cs="Times New Roman"/>
          <w:sz w:val="24"/>
          <w:szCs w:val="24"/>
          <w:lang w:eastAsia="ru-RU"/>
        </w:rPr>
        <w:t>собственности</w:t>
      </w:r>
      <w:r w:rsidR="004E5975" w:rsidRPr="00386FF7">
        <w:rPr>
          <w:rFonts w:ascii="Times New Roman" w:eastAsia="Times New Roman" w:hAnsi="Times New Roman" w:cs="Times New Roman"/>
          <w:sz w:val="24"/>
          <w:szCs w:val="24"/>
          <w:lang w:eastAsia="ru-RU"/>
        </w:rPr>
        <w:t xml:space="preserve"> </w:t>
      </w:r>
      <w:r w:rsidR="004E5975" w:rsidRPr="00386FF7">
        <w:rPr>
          <w:rFonts w:ascii="Times New Roman" w:eastAsia="Times New Roman" w:hAnsi="Times New Roman" w:cs="Times New Roman"/>
          <w:b/>
          <w:bCs/>
          <w:sz w:val="24"/>
          <w:szCs w:val="24"/>
          <w:lang w:eastAsia="ru-RU"/>
        </w:rPr>
        <w:t>ПАО «РОССЕТИ СЕВЕРО-ЗАПАД</w:t>
      </w:r>
      <w:r w:rsidR="004E5975" w:rsidRPr="00386FF7">
        <w:rPr>
          <w:rFonts w:ascii="Times New Roman" w:hAnsi="Times New Roman" w:cs="Times New Roman"/>
          <w:b/>
          <w:bCs/>
          <w:sz w:val="24"/>
          <w:szCs w:val="24"/>
        </w:rPr>
        <w:t>»</w:t>
      </w:r>
      <w:r w:rsidR="003D05BC" w:rsidRPr="00386FF7">
        <w:rPr>
          <w:rFonts w:ascii="Times New Roman" w:eastAsia="Times New Roman" w:hAnsi="Times New Roman" w:cs="Times New Roman"/>
          <w:sz w:val="24"/>
          <w:szCs w:val="24"/>
          <w:lang w:eastAsia="ru-RU"/>
        </w:rPr>
        <w:t>,</w:t>
      </w:r>
      <w:r w:rsidR="00FC5F61" w:rsidRPr="00386FF7">
        <w:rPr>
          <w:rFonts w:ascii="Times New Roman" w:eastAsia="Times New Roman" w:hAnsi="Times New Roman" w:cs="Times New Roman"/>
          <w:sz w:val="24"/>
          <w:szCs w:val="24"/>
          <w:lang w:eastAsia="ru-RU"/>
        </w:rPr>
        <w:t xml:space="preserve"> сроком на 49 лет</w:t>
      </w:r>
      <w:r w:rsidR="001D5F18" w:rsidRPr="00386FF7">
        <w:rPr>
          <w:rFonts w:ascii="Times New Roman" w:eastAsia="Times New Roman" w:hAnsi="Times New Roman" w:cs="Times New Roman"/>
          <w:sz w:val="24"/>
          <w:szCs w:val="24"/>
          <w:lang w:eastAsia="ru-RU"/>
        </w:rPr>
        <w:t>.</w:t>
      </w:r>
    </w:p>
    <w:p w:rsidR="003A24E7" w:rsidRPr="003A24E7" w:rsidRDefault="003A24E7" w:rsidP="003A24E7">
      <w:pPr>
        <w:autoSpaceDE w:val="0"/>
        <w:autoSpaceDN w:val="0"/>
        <w:adjustRightInd w:val="0"/>
        <w:spacing w:after="0" w:line="240" w:lineRule="auto"/>
        <w:jc w:val="both"/>
        <w:rPr>
          <w:rFonts w:ascii="Times New Roman" w:hAnsi="Times New Roman" w:cs="Times New Roman"/>
          <w:b/>
          <w:sz w:val="10"/>
          <w:szCs w:val="10"/>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w:t>
      </w:r>
      <w:r>
        <w:rPr>
          <w:rFonts w:ascii="Times New Roman" w:eastAsia="Times New Roman" w:hAnsi="Times New Roman" w:cs="Times New Roman"/>
          <w:sz w:val="24"/>
          <w:szCs w:val="24"/>
          <w:lang w:eastAsia="ru-RU"/>
        </w:rPr>
        <w:t xml:space="preserve"> </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 xml:space="preserve">на земельные участки: администрация Пряжинского национального муниципального района, Республика Карелия, пгт. Пряжа, ул. Советская, д.61, приемные дни: понедельник-четверг с 09:00 до 17.00 ч., пятница с 09:00 до 16:00, каб. № 13, тел. 8(81456)31015, </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 xml:space="preserve">в течение 15 дней со дня опубликования данного сообщения. Официальный сайт </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 xml:space="preserve">в информационно-телекоммуникационной сети </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 xml:space="preserve">на котором размещается сообщение о поступившем ходатайстве об установлении публичного сервитута: </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сайт администрации Пряжинского национального муниципального района http://www.pryazha.org.</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Генеральный план </w:t>
      </w:r>
      <w:r w:rsidR="00CD7965">
        <w:rPr>
          <w:rFonts w:ascii="Times New Roman" w:eastAsia="Times New Roman" w:hAnsi="Times New Roman" w:cs="Times New Roman"/>
          <w:sz w:val="24"/>
          <w:szCs w:val="24"/>
          <w:lang w:eastAsia="ru-RU"/>
        </w:rPr>
        <w:t>Эссойльского сельского поселения Пряжинского национального муниципального района</w:t>
      </w:r>
      <w:r w:rsidRPr="003A24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утвержден р</w:t>
      </w:r>
      <w:r w:rsidRPr="003A24E7">
        <w:rPr>
          <w:rFonts w:ascii="Times New Roman" w:eastAsia="Times New Roman" w:hAnsi="Times New Roman" w:cs="Times New Roman"/>
          <w:sz w:val="24"/>
          <w:szCs w:val="24"/>
          <w:lang w:eastAsia="ru-RU"/>
        </w:rPr>
        <w:t xml:space="preserve">ешением Совета </w:t>
      </w:r>
      <w:r>
        <w:rPr>
          <w:rFonts w:ascii="Times New Roman" w:eastAsia="Times New Roman" w:hAnsi="Times New Roman" w:cs="Times New Roman"/>
          <w:sz w:val="24"/>
          <w:szCs w:val="24"/>
          <w:lang w:eastAsia="ru-RU"/>
        </w:rPr>
        <w:t xml:space="preserve">Пряжинского </w:t>
      </w:r>
      <w:proofErr w:type="gramStart"/>
      <w:r w:rsidR="00CD7965">
        <w:rPr>
          <w:rFonts w:ascii="Times New Roman" w:eastAsia="Times New Roman" w:hAnsi="Times New Roman" w:cs="Times New Roman"/>
          <w:sz w:val="24"/>
          <w:szCs w:val="24"/>
          <w:lang w:eastAsia="ru-RU"/>
        </w:rPr>
        <w:t>национального  муниципального</w:t>
      </w:r>
      <w:proofErr w:type="gramEnd"/>
      <w:r w:rsidR="00CD7965">
        <w:rPr>
          <w:rFonts w:ascii="Times New Roman" w:eastAsia="Times New Roman" w:hAnsi="Times New Roman" w:cs="Times New Roman"/>
          <w:sz w:val="24"/>
          <w:szCs w:val="24"/>
          <w:lang w:eastAsia="ru-RU"/>
        </w:rPr>
        <w:t xml:space="preserve"> района</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от</w:t>
      </w:r>
      <w:r w:rsidR="00CD7965">
        <w:rPr>
          <w:rFonts w:ascii="Times New Roman" w:eastAsia="Times New Roman" w:hAnsi="Times New Roman" w:cs="Times New Roman"/>
          <w:sz w:val="24"/>
          <w:szCs w:val="24"/>
          <w:lang w:eastAsia="ru-RU"/>
        </w:rPr>
        <w:t xml:space="preserve"> 29.08.2023 года</w:t>
      </w:r>
      <w:r w:rsidRPr="003A24E7">
        <w:rPr>
          <w:rFonts w:ascii="Times New Roman" w:eastAsia="Times New Roman" w:hAnsi="Times New Roman" w:cs="Times New Roman"/>
          <w:sz w:val="24"/>
          <w:szCs w:val="24"/>
          <w:lang w:eastAsia="ru-RU"/>
        </w:rPr>
        <w:t xml:space="preserve"> № </w:t>
      </w:r>
      <w:r w:rsidR="00CD7965">
        <w:rPr>
          <w:rFonts w:ascii="Times New Roman" w:eastAsia="Times New Roman" w:hAnsi="Times New Roman" w:cs="Times New Roman"/>
          <w:sz w:val="24"/>
          <w:szCs w:val="24"/>
          <w:lang w:eastAsia="ru-RU"/>
        </w:rPr>
        <w:t>30</w:t>
      </w:r>
      <w:r w:rsidRPr="003A24E7">
        <w:rPr>
          <w:rFonts w:ascii="Times New Roman" w:eastAsia="Times New Roman" w:hAnsi="Times New Roman" w:cs="Times New Roman"/>
          <w:sz w:val="24"/>
          <w:szCs w:val="24"/>
          <w:lang w:eastAsia="ru-RU"/>
        </w:rPr>
        <w:t>.</w:t>
      </w:r>
    </w:p>
    <w:p w:rsidR="003A24E7" w:rsidRPr="003A24E7" w:rsidRDefault="003A24E7"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 xml:space="preserve">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документов, подтверждающих эти права </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 xml:space="preserve">в администрацию Пряжинского национального муниципального района по адресу: Республика Карелия, пгт. Пряжа, ул. Советская, д.61 в понедельник-четверг с 09:00 </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до 17.00 ч., в пятницу с 09:00 до 16:00, каб. № 13, тел. 8(81456)31015. Последний день подачи заявления </w:t>
      </w:r>
      <w:r w:rsidR="00CD7965" w:rsidRPr="00CD7965">
        <w:rPr>
          <w:rFonts w:ascii="Times New Roman" w:eastAsia="Times New Roman" w:hAnsi="Times New Roman" w:cs="Times New Roman"/>
          <w:b/>
          <w:sz w:val="24"/>
          <w:szCs w:val="24"/>
          <w:lang w:eastAsia="ru-RU"/>
        </w:rPr>
        <w:t>19</w:t>
      </w:r>
      <w:r w:rsidRPr="003A24E7">
        <w:rPr>
          <w:rFonts w:ascii="Times New Roman" w:eastAsia="Times New Roman" w:hAnsi="Times New Roman" w:cs="Times New Roman"/>
          <w:b/>
          <w:sz w:val="24"/>
          <w:szCs w:val="24"/>
          <w:lang w:eastAsia="ru-RU"/>
        </w:rPr>
        <w:t>.0</w:t>
      </w:r>
      <w:r w:rsidR="00CD7965">
        <w:rPr>
          <w:rFonts w:ascii="Times New Roman" w:eastAsia="Times New Roman" w:hAnsi="Times New Roman" w:cs="Times New Roman"/>
          <w:b/>
          <w:sz w:val="24"/>
          <w:szCs w:val="24"/>
          <w:lang w:eastAsia="ru-RU"/>
        </w:rPr>
        <w:t>7</w:t>
      </w:r>
      <w:r w:rsidRPr="003A24E7">
        <w:rPr>
          <w:rFonts w:ascii="Times New Roman" w:eastAsia="Times New Roman" w:hAnsi="Times New Roman" w:cs="Times New Roman"/>
          <w:b/>
          <w:sz w:val="24"/>
          <w:szCs w:val="24"/>
          <w:lang w:eastAsia="ru-RU"/>
        </w:rPr>
        <w:t>.2024 года</w:t>
      </w:r>
      <w:r w:rsidRPr="003A24E7">
        <w:rPr>
          <w:rFonts w:ascii="Times New Roman" w:eastAsia="Times New Roman" w:hAnsi="Times New Roman" w:cs="Times New Roman"/>
          <w:sz w:val="24"/>
          <w:szCs w:val="24"/>
          <w:lang w:eastAsia="ru-RU"/>
        </w:rPr>
        <w:t>.</w:t>
      </w: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5A2B92" w:rsidRDefault="00CD7965" w:rsidP="00CD7965">
      <w:pPr>
        <w:tabs>
          <w:tab w:val="left" w:pos="567"/>
        </w:tabs>
        <w:spacing w:after="0" w:line="240" w:lineRule="auto"/>
        <w:ind w:firstLine="567"/>
        <w:jc w:val="both"/>
      </w:pPr>
      <w:r w:rsidRPr="00CD7965">
        <w:rPr>
          <w:rFonts w:ascii="Times New Roman" w:eastAsia="Times New Roman" w:hAnsi="Times New Roman" w:cs="Times New Roman"/>
          <w:sz w:val="24"/>
          <w:szCs w:val="24"/>
          <w:lang w:eastAsia="ru-RU"/>
        </w:rPr>
        <w:t>Кадастровые номера земельных 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(при их наличии), в отношении которых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подано ходатайство об установлении</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публичного сервитута, адреса или иное</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описание местоположения таких земельных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b/>
          <w:sz w:val="24"/>
          <w:szCs w:val="24"/>
          <w:lang w:eastAsia="ru-RU"/>
        </w:rPr>
        <w:t>земли кадастрового квартала 10:21:0040312</w:t>
      </w:r>
    </w:p>
    <w:sectPr w:rsidR="005A2B92" w:rsidSect="003A24E7">
      <w:type w:val="continuous"/>
      <w:pgSz w:w="11906" w:h="16838"/>
      <w:pgMar w:top="567" w:right="794" w:bottom="17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81973"/>
    <w:rsid w:val="000746DD"/>
    <w:rsid w:val="0011221D"/>
    <w:rsid w:val="001A23CB"/>
    <w:rsid w:val="001B0624"/>
    <w:rsid w:val="001B5B68"/>
    <w:rsid w:val="001D5F18"/>
    <w:rsid w:val="001E33D6"/>
    <w:rsid w:val="002113C9"/>
    <w:rsid w:val="00284E39"/>
    <w:rsid w:val="002857CA"/>
    <w:rsid w:val="002D5303"/>
    <w:rsid w:val="003263B1"/>
    <w:rsid w:val="00352967"/>
    <w:rsid w:val="00386FF7"/>
    <w:rsid w:val="003A24E7"/>
    <w:rsid w:val="003C1CA2"/>
    <w:rsid w:val="003D05BC"/>
    <w:rsid w:val="003E1C91"/>
    <w:rsid w:val="0043020B"/>
    <w:rsid w:val="00437937"/>
    <w:rsid w:val="00481973"/>
    <w:rsid w:val="004862BA"/>
    <w:rsid w:val="004E5975"/>
    <w:rsid w:val="00507DA2"/>
    <w:rsid w:val="00540711"/>
    <w:rsid w:val="005908F2"/>
    <w:rsid w:val="00593BF7"/>
    <w:rsid w:val="005A2B92"/>
    <w:rsid w:val="005C313B"/>
    <w:rsid w:val="005E6862"/>
    <w:rsid w:val="005F3B4E"/>
    <w:rsid w:val="00600C26"/>
    <w:rsid w:val="006131C5"/>
    <w:rsid w:val="006853F0"/>
    <w:rsid w:val="006B321E"/>
    <w:rsid w:val="00730DB4"/>
    <w:rsid w:val="00757BED"/>
    <w:rsid w:val="00760F3A"/>
    <w:rsid w:val="00801E56"/>
    <w:rsid w:val="008C4C33"/>
    <w:rsid w:val="0092074D"/>
    <w:rsid w:val="009833FB"/>
    <w:rsid w:val="009F6788"/>
    <w:rsid w:val="00A116AF"/>
    <w:rsid w:val="00A47E1D"/>
    <w:rsid w:val="00A82249"/>
    <w:rsid w:val="00B53AFE"/>
    <w:rsid w:val="00BB014F"/>
    <w:rsid w:val="00BD0CB2"/>
    <w:rsid w:val="00BE47BB"/>
    <w:rsid w:val="00BE555D"/>
    <w:rsid w:val="00C145AD"/>
    <w:rsid w:val="00C87A27"/>
    <w:rsid w:val="00CD7965"/>
    <w:rsid w:val="00CF4849"/>
    <w:rsid w:val="00D03DFC"/>
    <w:rsid w:val="00D378E5"/>
    <w:rsid w:val="00D6589B"/>
    <w:rsid w:val="00E703CE"/>
    <w:rsid w:val="00F16A2A"/>
    <w:rsid w:val="00F346FA"/>
    <w:rsid w:val="00F714EF"/>
    <w:rsid w:val="00F9297E"/>
    <w:rsid w:val="00FC5F61"/>
    <w:rsid w:val="00FE4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7004A"/>
  <w15:docId w15:val="{0FD82658-79F9-473B-B9A2-4F16AF012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4EA18-03B7-4397-A28D-5CE027F05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402</Words>
  <Characters>2295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гыук</cp:lastModifiedBy>
  <cp:revision>50</cp:revision>
  <cp:lastPrinted>2024-07-01T12:26:00Z</cp:lastPrinted>
  <dcterms:created xsi:type="dcterms:W3CDTF">2021-07-29T11:41:00Z</dcterms:created>
  <dcterms:modified xsi:type="dcterms:W3CDTF">2024-07-01T12:26:00Z</dcterms:modified>
</cp:coreProperties>
</file>