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5A" w:rsidRPr="00975E7A" w:rsidRDefault="004F47E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0" w:name="_Toc344474495"/>
      <w:bookmarkStart w:id="1" w:name="sub_100000"/>
      <w:r w:rsidRPr="00975E7A">
        <w:rPr>
          <w:rFonts w:ascii="Times New Roman" w:hAnsi="Times New Roman"/>
          <w:b w:val="0"/>
          <w:sz w:val="16"/>
          <w:szCs w:val="16"/>
        </w:rPr>
        <w:t>Приложение</w:t>
      </w:r>
      <w:r w:rsidR="00F17C0A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413624" w:rsidRPr="00975E7A">
        <w:rPr>
          <w:rFonts w:ascii="Times New Roman" w:hAnsi="Times New Roman"/>
          <w:b w:val="0"/>
          <w:sz w:val="16"/>
          <w:szCs w:val="16"/>
        </w:rPr>
        <w:t xml:space="preserve">№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1</w:t>
      </w:r>
      <w:bookmarkEnd w:id="0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AE266F" w:rsidRPr="00975E7A" w:rsidRDefault="00AE266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4F47E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AC7444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AC7444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4F47EF" w:rsidRPr="00975E7A" w:rsidRDefault="004F47EF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E215A" w:rsidRPr="00975E7A" w:rsidRDefault="000E215A" w:rsidP="00F46C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</w:t>
      </w:r>
      <w:r w:rsidR="0011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C8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2E03" w:rsidRPr="00975E7A">
        <w:rPr>
          <w:rFonts w:ascii="Times New Roman" w:hAnsi="Times New Roman" w:cs="Times New Roman"/>
          <w:b/>
          <w:bCs/>
          <w:sz w:val="24"/>
          <w:szCs w:val="24"/>
        </w:rPr>
        <w:t>Развитие малого и среднего предпринимательства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в Пряжинском национальном муниципальном районе на 20</w:t>
      </w:r>
      <w:r w:rsidR="0025055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505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E215A" w:rsidRPr="00975E7A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1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007"/>
        <w:gridCol w:w="2447"/>
        <w:gridCol w:w="931"/>
        <w:gridCol w:w="982"/>
        <w:gridCol w:w="709"/>
        <w:gridCol w:w="708"/>
        <w:gridCol w:w="709"/>
        <w:gridCol w:w="992"/>
        <w:gridCol w:w="2376"/>
      </w:tblGrid>
      <w:tr w:rsidR="00D174F4" w:rsidRPr="00975E7A" w:rsidTr="00D174F4">
        <w:trPr>
          <w:cantSplit/>
          <w:trHeight w:val="315"/>
          <w:tblHeader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3D2A" w:rsidRPr="00975E7A" w:rsidRDefault="000C3D2A" w:rsidP="00FE6BE8">
            <w:pPr>
              <w:tabs>
                <w:tab w:val="left" w:pos="172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7F154E" w:rsidP="00FE6BE8">
            <w:pPr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показателя последнего года реализации программы</w:t>
            </w:r>
            <w:proofErr w:type="gramEnd"/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к отчетному</w:t>
            </w: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F6E" w:rsidRPr="00975E7A" w:rsidRDefault="00AA0F6E" w:rsidP="00FE6BE8">
            <w:pPr>
              <w:ind w:left="-637" w:firstLine="63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3FF" w:rsidRPr="00975E7A" w:rsidTr="00D443FF">
        <w:trPr>
          <w:cantSplit/>
          <w:trHeight w:val="1592"/>
          <w:tblHeader/>
        </w:trPr>
        <w:tc>
          <w:tcPr>
            <w:tcW w:w="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F8" w:rsidRDefault="00C91AF8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</w:t>
            </w:r>
            <w:r w:rsidR="00C91AF8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3FF" w:rsidRPr="00975E7A" w:rsidTr="00D443FF">
        <w:trPr>
          <w:cantSplit/>
          <w:trHeight w:val="240"/>
          <w:tblHeader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720E0D">
            <w:pPr>
              <w:pStyle w:val="ConsPlusNormal"/>
              <w:widowControl/>
              <w:tabs>
                <w:tab w:val="left" w:pos="16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174F4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CB5B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gramStart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азвитие субъектов малого и среднего предпринимательства в целях формирования конкурентной среды в экономике Пряжинского национального муниципального района</w:t>
            </w:r>
          </w:p>
        </w:tc>
      </w:tr>
      <w:tr w:rsidR="00D03F73" w:rsidRPr="00975E7A" w:rsidTr="00030AF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885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Pr="00975E7A" w:rsidRDefault="00D03F73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7368EB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03F73" w:rsidRPr="00975E7A" w:rsidTr="00030AF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662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Pr="00975E7A" w:rsidRDefault="00D03F73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7368EB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FC52EA" w:rsidRPr="00975E7A" w:rsidTr="00FC52E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4D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консультационной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Pr="00975E7A" w:rsidRDefault="00FC52EA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Pr="00975E7A" w:rsidRDefault="00FC52EA" w:rsidP="00FC5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</w:tbl>
    <w:p w:rsidR="000E215A" w:rsidRPr="00975E7A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75E7A">
        <w:rPr>
          <w:rFonts w:ascii="Times New Roman" w:hAnsi="Times New Roman" w:cs="Times New Roman"/>
          <w:sz w:val="24"/>
          <w:szCs w:val="24"/>
        </w:rPr>
        <w:tab/>
      </w:r>
      <w:bookmarkStart w:id="2" w:name="_Таблица_1а"/>
      <w:bookmarkEnd w:id="2"/>
    </w:p>
    <w:p w:rsidR="009E6665" w:rsidRPr="00975E7A" w:rsidRDefault="000E215A" w:rsidP="009E6665">
      <w:pPr>
        <w:pStyle w:val="1"/>
        <w:spacing w:before="0"/>
        <w:jc w:val="right"/>
        <w:rPr>
          <w:rFonts w:ascii="Times New Roman" w:hAnsi="Times New Roman"/>
        </w:rPr>
      </w:pPr>
      <w:r w:rsidRPr="00975E7A">
        <w:rPr>
          <w:rFonts w:ascii="Times New Roman" w:hAnsi="Times New Roman"/>
        </w:rPr>
        <w:br w:type="page"/>
      </w:r>
      <w:bookmarkStart w:id="3" w:name="_Toc344474497"/>
    </w:p>
    <w:p w:rsidR="000E215A" w:rsidRPr="00975E7A" w:rsidRDefault="00FF704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r w:rsidR="0007218B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07218B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2</w:t>
      </w:r>
      <w:bookmarkEnd w:id="3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B570F7" w:rsidRPr="00975E7A" w:rsidRDefault="00B570F7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FF704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476D72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476D72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FF704F" w:rsidRPr="00975E7A" w:rsidRDefault="00FF704F" w:rsidP="00FF704F"/>
    <w:p w:rsidR="00FF704F" w:rsidRPr="00975E7A" w:rsidRDefault="00FF704F" w:rsidP="00FF704F"/>
    <w:p w:rsidR="00A81249" w:rsidRPr="00975E7A" w:rsidRDefault="000E215A" w:rsidP="00A812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47396B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</w:t>
      </w:r>
      <w:r w:rsidR="00F46C9B" w:rsidRPr="00975E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040B1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40B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81249" w:rsidRPr="00975E7A" w:rsidRDefault="00A81249" w:rsidP="00A81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189" w:rsidRPr="00975E7A" w:rsidRDefault="00110189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3187"/>
        <w:gridCol w:w="1925"/>
        <w:gridCol w:w="1072"/>
        <w:gridCol w:w="1113"/>
        <w:gridCol w:w="5021"/>
        <w:gridCol w:w="2176"/>
      </w:tblGrid>
      <w:tr w:rsidR="00DC04FC" w:rsidRPr="00975E7A" w:rsidTr="000E215A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 и его значение)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DC04FC" w:rsidRPr="00975E7A" w:rsidTr="000E215A">
        <w:trPr>
          <w:cantSplit/>
          <w:trHeight w:val="483"/>
          <w:tblHeader/>
        </w:trPr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0E215A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9764B" w:rsidRPr="00975E7A" w:rsidTr="00BF2871">
        <w:trPr>
          <w:gridAfter w:val="6"/>
          <w:cantSplit/>
          <w:trHeight w:val="299"/>
          <w:tblHeader/>
        </w:trPr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771EB5">
        <w:trPr>
          <w:cantSplit/>
          <w:trHeight w:val="299"/>
          <w:tblHeader/>
        </w:trPr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 субъектов малого и среднего предпринимательства, а также </w:t>
            </w:r>
            <w:proofErr w:type="spellStart"/>
            <w:r w:rsidR="00776EC8">
              <w:rPr>
                <w:rFonts w:ascii="Times New Roman" w:hAnsi="Times New Roman" w:cs="Times New Roman"/>
                <w:sz w:val="16"/>
                <w:szCs w:val="16"/>
              </w:rPr>
              <w:t>самозанятым</w:t>
            </w:r>
            <w:proofErr w:type="spellEnd"/>
            <w:r w:rsidR="00776E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C04FC" w:rsidRPr="00975E7A">
              <w:rPr>
                <w:rFonts w:ascii="Times New Roman" w:hAnsi="Times New Roman" w:cs="Times New Roman"/>
                <w:sz w:val="16"/>
                <w:szCs w:val="16"/>
              </w:rPr>
              <w:t>в рамках мероприятий раздела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Программы)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E404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E40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рабочих мест субъектами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>ый доход», –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ежегодно;</w:t>
            </w:r>
          </w:p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а также физических лиц, не являющимся индивидуальными предпринимателями и применяющих специальный налоговый режим «Налог на профессиональный доход», получивших финансовую поддержку,  –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</w:t>
            </w:r>
            <w:proofErr w:type="gramEnd"/>
          </w:p>
        </w:tc>
        <w:tc>
          <w:tcPr>
            <w:tcW w:w="0" w:type="auto"/>
            <w:vAlign w:val="center"/>
          </w:tcPr>
          <w:p w:rsidR="00E9764B" w:rsidRPr="00975E7A" w:rsidRDefault="00621D50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</w:tbl>
    <w:p w:rsidR="000E215A" w:rsidRPr="00975E7A" w:rsidRDefault="000E215A" w:rsidP="000E215A">
      <w:pPr>
        <w:rPr>
          <w:rFonts w:ascii="Times New Roman" w:hAnsi="Times New Roman"/>
          <w:sz w:val="24"/>
          <w:szCs w:val="24"/>
        </w:rPr>
      </w:pPr>
      <w:r w:rsidRPr="00975E7A">
        <w:rPr>
          <w:rFonts w:ascii="Times New Roman" w:hAnsi="Times New Roman"/>
          <w:sz w:val="24"/>
          <w:szCs w:val="24"/>
        </w:rPr>
        <w:br w:type="page"/>
      </w:r>
    </w:p>
    <w:p w:rsidR="000E215A" w:rsidRPr="00975E7A" w:rsidRDefault="00E13984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4" w:name="_Таблица_4"/>
      <w:bookmarkStart w:id="5" w:name="_Таблица_6"/>
      <w:bookmarkStart w:id="6" w:name="_Toc344474502"/>
      <w:bookmarkEnd w:id="4"/>
      <w:bookmarkEnd w:id="5"/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bookmarkEnd w:id="6"/>
      <w:r w:rsidR="0016683F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16683F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F46C9B" w:rsidRPr="00975E7A">
        <w:rPr>
          <w:rFonts w:ascii="Times New Roman" w:hAnsi="Times New Roman"/>
          <w:b w:val="0"/>
          <w:sz w:val="16"/>
          <w:szCs w:val="16"/>
        </w:rPr>
        <w:t>3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 и среднего предпринимательства в Пряжинском</w:t>
      </w:r>
    </w:p>
    <w:p w:rsidR="00E030AE" w:rsidRPr="00975E7A" w:rsidRDefault="00E030AE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E13984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CE5EC2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CE5EC2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E13984" w:rsidRPr="00975E7A" w:rsidRDefault="00E13984" w:rsidP="00E13984"/>
    <w:p w:rsidR="00E13984" w:rsidRPr="00975E7A" w:rsidRDefault="00E13984" w:rsidP="00E13984"/>
    <w:p w:rsidR="000E215A" w:rsidRPr="00975E7A" w:rsidRDefault="000E215A" w:rsidP="00831D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3E042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E04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(тыс. руб.)</w:t>
      </w: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6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1245"/>
        <w:gridCol w:w="1797"/>
        <w:gridCol w:w="1285"/>
        <w:gridCol w:w="2152"/>
        <w:gridCol w:w="521"/>
        <w:gridCol w:w="336"/>
        <w:gridCol w:w="452"/>
        <w:gridCol w:w="336"/>
        <w:gridCol w:w="1016"/>
        <w:gridCol w:w="851"/>
        <w:gridCol w:w="992"/>
        <w:gridCol w:w="992"/>
        <w:gridCol w:w="993"/>
      </w:tblGrid>
      <w:tr w:rsidR="002C7496" w:rsidRPr="00975E7A" w:rsidTr="000F7FE3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E323B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C451ED" w:rsidRPr="00975E7A" w:rsidTr="0025274A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451ED" w:rsidRPr="00975E7A" w:rsidRDefault="00C451ED" w:rsidP="000F7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74A" w:rsidRPr="00975E7A" w:rsidTr="0025274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1FA" w:rsidRPr="00975E7A" w:rsidTr="0025274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851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7B21FA" w:rsidRPr="00975E7A" w:rsidRDefault="007B21FA" w:rsidP="008511B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FA" w:rsidRPr="00975E7A" w:rsidRDefault="007B21FA" w:rsidP="00D85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 бюджета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B21FA" w:rsidRPr="00975E7A" w:rsidTr="0025274A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FB1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736D0" w:rsidRPr="00975E7A" w:rsidRDefault="000E215A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</w:rPr>
        <w:br w:type="page"/>
      </w:r>
      <w:bookmarkStart w:id="7" w:name="_Toc344474503"/>
      <w:bookmarkEnd w:id="7"/>
      <w:r w:rsidR="007736D0"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 № 4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 </w:t>
      </w:r>
      <w:proofErr w:type="gramStart"/>
      <w:r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604486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604486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7736D0" w:rsidRPr="00975E7A" w:rsidRDefault="007736D0" w:rsidP="007736D0"/>
    <w:p w:rsidR="00E64D12" w:rsidRPr="00975E7A" w:rsidRDefault="00E64D12" w:rsidP="007736D0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E6B1E" w:rsidRPr="00975E7A" w:rsidRDefault="000E215A" w:rsidP="005E6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7B12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00048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004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 (тыс. руб.)</w:t>
      </w:r>
    </w:p>
    <w:p w:rsidR="00851E74" w:rsidRPr="00975E7A" w:rsidRDefault="00851E74" w:rsidP="00851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муниципального образования (тыс. руб.)</w:t>
      </w:r>
    </w:p>
    <w:p w:rsidR="000E215A" w:rsidRPr="00975E7A" w:rsidRDefault="00507421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 </w:t>
      </w:r>
    </w:p>
    <w:tbl>
      <w:tblPr>
        <w:tblW w:w="1537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2975"/>
        <w:gridCol w:w="2742"/>
        <w:gridCol w:w="24"/>
        <w:gridCol w:w="283"/>
        <w:gridCol w:w="3049"/>
        <w:gridCol w:w="708"/>
        <w:gridCol w:w="851"/>
        <w:gridCol w:w="709"/>
        <w:gridCol w:w="851"/>
        <w:gridCol w:w="425"/>
        <w:gridCol w:w="567"/>
        <w:gridCol w:w="851"/>
      </w:tblGrid>
      <w:tr w:rsidR="00C90538" w:rsidRPr="00975E7A" w:rsidTr="001833A7">
        <w:trPr>
          <w:gridAfter w:val="1"/>
          <w:wAfter w:w="851" w:type="dxa"/>
          <w:cantSplit/>
          <w:trHeight w:val="360"/>
          <w:tblHeader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0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F668CC" w:rsidRPr="00975E7A" w:rsidTr="001833A7">
        <w:trPr>
          <w:gridAfter w:val="1"/>
          <w:wAfter w:w="851" w:type="dxa"/>
          <w:cantSplit/>
          <w:trHeight w:val="840"/>
          <w:tblHeader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411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F668CC" w:rsidRPr="00975E7A" w:rsidTr="001833A7">
        <w:trPr>
          <w:gridAfter w:val="1"/>
          <w:wAfter w:w="851" w:type="dxa"/>
          <w:cantSplit/>
          <w:trHeight w:val="240"/>
          <w:tblHeader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7EA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817EA8" w:rsidRPr="00975E7A" w:rsidRDefault="00817EA8" w:rsidP="005A46E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BF2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570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32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126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9E6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60043" w:rsidRPr="00975E7A" w:rsidTr="001833A7">
        <w:trPr>
          <w:gridAfter w:val="1"/>
          <w:wAfter w:w="851" w:type="dxa"/>
          <w:cantSplit/>
          <w:trHeight w:val="264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0043" w:rsidRPr="00975E7A" w:rsidRDefault="0076004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0043" w:rsidRPr="00975E7A" w:rsidRDefault="0076004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Pr="00975E7A" w:rsidRDefault="00760043" w:rsidP="00AF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Pr="00975E7A" w:rsidRDefault="00760043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36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B0860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860" w:rsidRPr="00975E7A" w:rsidRDefault="007B0860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0860" w:rsidRPr="00975E7A" w:rsidRDefault="007B0860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целевых грантов начинающим субъектам малого предпринимательства на создание собственного дела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860" w:rsidRPr="00975E7A" w:rsidRDefault="007B0860" w:rsidP="001914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5122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1228" w:rsidRPr="00975E7A" w:rsidRDefault="00351228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1228" w:rsidRPr="00975E7A" w:rsidRDefault="00351228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228" w:rsidRPr="00975E7A" w:rsidRDefault="00351228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18B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18BF" w:rsidRPr="00975E7A" w:rsidRDefault="003918B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18BF" w:rsidRPr="00975E7A" w:rsidRDefault="003918BF" w:rsidP="000B62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связанных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осуществлением торговой деятельности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в удаленных и труднодоступных населенных пунктах Республики Карелия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перечень которых устанавливается Правительством Республики Карелия, на приобретение (изготовление) и монтаж нового нестационарного торгового объекта, соответствующего требованиям, утвержденным органом местного самоуправления муниципального образования, на территории которого расположен нестационарный торговый объект, на приобретение специализированного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автомагазина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BF" w:rsidRPr="00975E7A" w:rsidRDefault="003918B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1360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605" w:rsidRPr="00975E7A" w:rsidRDefault="00413605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13605" w:rsidRPr="00975E7A" w:rsidRDefault="0041360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605" w:rsidRPr="00975E7A" w:rsidRDefault="0041360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C07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727" w:rsidRPr="00975E7A" w:rsidRDefault="008C07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C0727" w:rsidRPr="00975E7A" w:rsidRDefault="008C0727" w:rsidP="007A0C9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средств, в том числе по кредитам, полученным для рефинансирования таких кредитов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727" w:rsidRPr="00975E7A" w:rsidRDefault="008C07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AFE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4AFE" w:rsidRPr="00975E7A" w:rsidRDefault="00524AFE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24AFE" w:rsidRPr="00975E7A" w:rsidRDefault="00524AFE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AFE" w:rsidRPr="00975E7A" w:rsidRDefault="00524AFE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47C9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7C95" w:rsidRPr="00975E7A" w:rsidRDefault="00C47C95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47C95" w:rsidRPr="00975E7A" w:rsidRDefault="00C47C95" w:rsidP="00C413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связанных с приобретением объектов основных сре</w:t>
            </w: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дств в ц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елях создания, и (или)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развития, и (или) модернизации производства товаров (работ, услуг)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C95" w:rsidRPr="00975E7A" w:rsidRDefault="00C47C95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AB3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6EC4" w:rsidRPr="00975E7A" w:rsidTr="00C76CA7">
        <w:trPr>
          <w:gridAfter w:val="1"/>
          <w:wAfter w:w="851" w:type="dxa"/>
          <w:cantSplit/>
          <w:trHeight w:val="614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6D5A0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76CA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A7" w:rsidRPr="00975E7A" w:rsidRDefault="00C76CA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6CA7" w:rsidRPr="00975E7A" w:rsidRDefault="00C76CA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CA7" w:rsidRPr="00975E7A" w:rsidRDefault="00C76CA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235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2358" w:rsidRPr="00975E7A" w:rsidRDefault="00B92358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2358" w:rsidRPr="00975E7A" w:rsidRDefault="00B92358" w:rsidP="003169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по уплате лизинговых платежей по договорам финансовой аренды (лизинга), заключенным с российскими лизинговыми организациями;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358" w:rsidRPr="00975E7A" w:rsidRDefault="00B9235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38D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8D7" w:rsidRPr="00975E7A" w:rsidRDefault="00C638D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38D7" w:rsidRPr="00975E7A" w:rsidRDefault="00C638D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8D7" w:rsidRPr="00975E7A" w:rsidRDefault="00C638D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3DD1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3DD1" w:rsidRPr="00975E7A" w:rsidRDefault="00C33DD1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3DD1" w:rsidRPr="00975E7A" w:rsidRDefault="00C33DD1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субъектам малого предпринимательства на выплату по передаче прав на франшизу (паушальный взнос)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DD1" w:rsidRPr="00975E7A" w:rsidRDefault="00C33DD1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01AD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1AD" w:rsidRPr="00975E7A" w:rsidRDefault="000801AD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801AD" w:rsidRPr="00975E7A" w:rsidRDefault="000801A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1AD" w:rsidRPr="00975E7A" w:rsidRDefault="000801AD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5771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771" w:rsidRPr="00975E7A" w:rsidRDefault="00815771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5771" w:rsidRPr="00975E7A" w:rsidRDefault="00815771" w:rsidP="00C109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оказывающих услуги в сфере образования, здравоохранения, культуры, спорта, отдыха и развлечений,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 ноября 2019 № 773 «Об утверждении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программе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– социальные предприятия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приказ № 773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771" w:rsidRPr="00975E7A" w:rsidRDefault="00815771" w:rsidP="00752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678E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8E8" w:rsidRPr="00975E7A" w:rsidRDefault="001678E8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78E8" w:rsidRPr="00975E7A" w:rsidRDefault="001678E8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8E8" w:rsidRPr="00975E7A" w:rsidRDefault="001678E8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7A7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7A78" w:rsidRPr="00975E7A" w:rsidRDefault="00E87A78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7A78" w:rsidRPr="00975E7A" w:rsidRDefault="00E87A78" w:rsidP="001E4FB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связанных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осуществлением торговли товарами, входящими в перечень 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 (далее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программе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– товары первой необходимости), 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удаленных и труднодоступных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населенны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Карелия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которых устанавливается Правительством Республики Карелия (далее в муниципальной программе -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отдаленные населенные пункты);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A78" w:rsidRPr="00975E7A" w:rsidRDefault="00E87A7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6204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045" w:rsidRPr="00975E7A" w:rsidRDefault="00A62045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62045" w:rsidRPr="00975E7A" w:rsidRDefault="00A6204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045" w:rsidRPr="00975E7A" w:rsidRDefault="00A6204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0D59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0D59" w:rsidRPr="00975E7A" w:rsidRDefault="003B0D59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B0D59" w:rsidRPr="00975E7A" w:rsidRDefault="003B0D59" w:rsidP="00190B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на 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нового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оборудования и программного обеспечения для маркировки товаров средствами идентификации и вывода из оборота маркированных товаров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их модернизацию, а также приобретение новых фискальных накопителей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D59" w:rsidRPr="00975E7A" w:rsidRDefault="003B0D59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12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12C4" w:rsidRPr="00975E7A" w:rsidRDefault="000412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12C4" w:rsidRPr="00975E7A" w:rsidRDefault="000412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2C4" w:rsidRPr="00975E7A" w:rsidRDefault="000412C4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A3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60A3" w:rsidRPr="00975E7A" w:rsidRDefault="00D860A3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860A3" w:rsidRPr="00975E7A" w:rsidRDefault="00D860A3" w:rsidP="00190B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на приобретение, изготовление и монтаж вывесок на карельском, вепсском и финском языках;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0A3" w:rsidRPr="00975E7A" w:rsidRDefault="00D860A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82CA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CA5" w:rsidRPr="00975E7A" w:rsidRDefault="00C82CA5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82CA5" w:rsidRPr="00975E7A" w:rsidRDefault="00C82CA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A5" w:rsidRPr="00975E7A" w:rsidRDefault="00C82CA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1BAB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1BAB" w:rsidRPr="00975E7A" w:rsidRDefault="003B1BAB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1BAB" w:rsidRPr="00975E7A" w:rsidRDefault="003B1BAB" w:rsidP="00D853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присоединение к объектам электросетевого хозяйства, сетям газоснабжения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водоснабжения и водоотведения.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1BAB" w:rsidRPr="00975E7A" w:rsidRDefault="003B1BAB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1BAB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1BAB" w:rsidRPr="00975E7A" w:rsidRDefault="003B1BAB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B1BAB" w:rsidRPr="00975E7A" w:rsidRDefault="003B1BAB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1BAB" w:rsidRPr="00975E7A" w:rsidRDefault="003B1BAB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815C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15C7" w:rsidRPr="00975E7A" w:rsidRDefault="007815C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15C7" w:rsidRPr="00975E7A" w:rsidRDefault="007815C7" w:rsidP="006765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 целях возмещения расходов, связанных с продвижением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самозанятыми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товаров собственного производства, выполняемых ими работ и оказываемых услуг в информационно-телекоммуникационной сети «Интернет»;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C7" w:rsidRPr="00975E7A" w:rsidRDefault="007815C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6C41F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GoBack"/>
            <w:bookmarkEnd w:id="8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субъектов малого и среднего предпринимательства на приобретение древесного топлива.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BB1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 на классификацию гостиниц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D15B7" w:rsidRPr="00975E7A" w:rsidRDefault="00DD15B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36" w:rsidRPr="00975E7A" w:rsidTr="001833A7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836" w:rsidRPr="00975E7A" w:rsidRDefault="00D96836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6836" w:rsidRPr="00975E7A" w:rsidRDefault="00D96836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96836" w:rsidRPr="00975E7A" w:rsidRDefault="00D9683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215A" w:rsidRPr="00D91EF6" w:rsidRDefault="000E215A" w:rsidP="00F659DE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75E7A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975E7A">
        <w:rPr>
          <w:rFonts w:ascii="Times New Roman" w:hAnsi="Times New Roman" w:cs="Times New Roman"/>
          <w:sz w:val="16"/>
          <w:szCs w:val="16"/>
        </w:rPr>
        <w:t xml:space="preserve"> случае отсутствия подпрограмм.</w:t>
      </w:r>
      <w:bookmarkStart w:id="9" w:name="_Таблица_8"/>
      <w:bookmarkStart w:id="10" w:name="_Toc344474504"/>
      <w:bookmarkEnd w:id="9"/>
    </w:p>
    <w:p w:rsidR="00835ABC" w:rsidRPr="00A26C08" w:rsidRDefault="00835ABC" w:rsidP="001C7988">
      <w:pPr>
        <w:pStyle w:val="1"/>
        <w:spacing w:before="0"/>
        <w:jc w:val="right"/>
      </w:pPr>
      <w:bookmarkStart w:id="11" w:name="_Таблица_9"/>
      <w:bookmarkEnd w:id="1"/>
      <w:bookmarkEnd w:id="10"/>
      <w:bookmarkEnd w:id="11"/>
    </w:p>
    <w:sectPr w:rsidR="00835ABC" w:rsidRPr="00A26C08" w:rsidSect="007736D0">
      <w:pgSz w:w="16838" w:h="11906" w:orient="landscape" w:code="9"/>
      <w:pgMar w:top="709" w:right="962" w:bottom="851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E4" w:rsidRDefault="006362E4" w:rsidP="002C04ED">
      <w:r>
        <w:separator/>
      </w:r>
    </w:p>
  </w:endnote>
  <w:endnote w:type="continuationSeparator" w:id="0">
    <w:p w:rsidR="006362E4" w:rsidRDefault="006362E4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E4" w:rsidRDefault="006362E4" w:rsidP="002C04ED">
      <w:r>
        <w:separator/>
      </w:r>
    </w:p>
  </w:footnote>
  <w:footnote w:type="continuationSeparator" w:id="0">
    <w:p w:rsidR="006362E4" w:rsidRDefault="006362E4" w:rsidP="002C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0480"/>
    <w:rsid w:val="0000282C"/>
    <w:rsid w:val="00003044"/>
    <w:rsid w:val="00003426"/>
    <w:rsid w:val="00004930"/>
    <w:rsid w:val="00007000"/>
    <w:rsid w:val="00007C69"/>
    <w:rsid w:val="00010DF9"/>
    <w:rsid w:val="00010E99"/>
    <w:rsid w:val="00016BBE"/>
    <w:rsid w:val="00020E7A"/>
    <w:rsid w:val="00024D25"/>
    <w:rsid w:val="00025911"/>
    <w:rsid w:val="000270B4"/>
    <w:rsid w:val="00030202"/>
    <w:rsid w:val="000307A1"/>
    <w:rsid w:val="000308A6"/>
    <w:rsid w:val="00031948"/>
    <w:rsid w:val="000349B2"/>
    <w:rsid w:val="000369B3"/>
    <w:rsid w:val="00040B15"/>
    <w:rsid w:val="0004113C"/>
    <w:rsid w:val="000412C4"/>
    <w:rsid w:val="00042BF4"/>
    <w:rsid w:val="00050D88"/>
    <w:rsid w:val="00052360"/>
    <w:rsid w:val="00053305"/>
    <w:rsid w:val="00054D8E"/>
    <w:rsid w:val="000637CE"/>
    <w:rsid w:val="0006485B"/>
    <w:rsid w:val="00066FC6"/>
    <w:rsid w:val="0007218B"/>
    <w:rsid w:val="00074C4D"/>
    <w:rsid w:val="00075789"/>
    <w:rsid w:val="000801AD"/>
    <w:rsid w:val="00080F8B"/>
    <w:rsid w:val="0008281A"/>
    <w:rsid w:val="00085455"/>
    <w:rsid w:val="00085755"/>
    <w:rsid w:val="00085E70"/>
    <w:rsid w:val="000877CA"/>
    <w:rsid w:val="00090761"/>
    <w:rsid w:val="00093ABD"/>
    <w:rsid w:val="0009676F"/>
    <w:rsid w:val="000A2545"/>
    <w:rsid w:val="000A30FE"/>
    <w:rsid w:val="000A6C4B"/>
    <w:rsid w:val="000A744C"/>
    <w:rsid w:val="000B0575"/>
    <w:rsid w:val="000B074B"/>
    <w:rsid w:val="000B0CE8"/>
    <w:rsid w:val="000B1CBA"/>
    <w:rsid w:val="000B1DAE"/>
    <w:rsid w:val="000B4C12"/>
    <w:rsid w:val="000B5C26"/>
    <w:rsid w:val="000B62A2"/>
    <w:rsid w:val="000C191E"/>
    <w:rsid w:val="000C25ED"/>
    <w:rsid w:val="000C28F5"/>
    <w:rsid w:val="000C3D2A"/>
    <w:rsid w:val="000C4B1B"/>
    <w:rsid w:val="000C7334"/>
    <w:rsid w:val="000C772B"/>
    <w:rsid w:val="000D0C6B"/>
    <w:rsid w:val="000D149F"/>
    <w:rsid w:val="000D24EA"/>
    <w:rsid w:val="000D2BEE"/>
    <w:rsid w:val="000D63B4"/>
    <w:rsid w:val="000D7BFD"/>
    <w:rsid w:val="000E014D"/>
    <w:rsid w:val="000E215A"/>
    <w:rsid w:val="000E2752"/>
    <w:rsid w:val="000E472A"/>
    <w:rsid w:val="000E5B02"/>
    <w:rsid w:val="000F1A92"/>
    <w:rsid w:val="000F3B44"/>
    <w:rsid w:val="000F4B04"/>
    <w:rsid w:val="000F7FE3"/>
    <w:rsid w:val="001018DF"/>
    <w:rsid w:val="00102BB4"/>
    <w:rsid w:val="001030A5"/>
    <w:rsid w:val="001065F8"/>
    <w:rsid w:val="00110189"/>
    <w:rsid w:val="001108DF"/>
    <w:rsid w:val="001120D8"/>
    <w:rsid w:val="0011391F"/>
    <w:rsid w:val="00115115"/>
    <w:rsid w:val="001205E3"/>
    <w:rsid w:val="00120960"/>
    <w:rsid w:val="00123B0E"/>
    <w:rsid w:val="00126453"/>
    <w:rsid w:val="0013018E"/>
    <w:rsid w:val="001324DE"/>
    <w:rsid w:val="001375D8"/>
    <w:rsid w:val="00140D4A"/>
    <w:rsid w:val="001426F2"/>
    <w:rsid w:val="00145256"/>
    <w:rsid w:val="001479DE"/>
    <w:rsid w:val="00150E2D"/>
    <w:rsid w:val="001528BE"/>
    <w:rsid w:val="00152F96"/>
    <w:rsid w:val="0015346E"/>
    <w:rsid w:val="001539A4"/>
    <w:rsid w:val="0015494C"/>
    <w:rsid w:val="00161A65"/>
    <w:rsid w:val="00162C33"/>
    <w:rsid w:val="00163C7F"/>
    <w:rsid w:val="00164348"/>
    <w:rsid w:val="00164C21"/>
    <w:rsid w:val="00164F5E"/>
    <w:rsid w:val="0016683F"/>
    <w:rsid w:val="001678E8"/>
    <w:rsid w:val="00167E64"/>
    <w:rsid w:val="00167F1D"/>
    <w:rsid w:val="00171238"/>
    <w:rsid w:val="00174A28"/>
    <w:rsid w:val="00176B59"/>
    <w:rsid w:val="00182101"/>
    <w:rsid w:val="001833A7"/>
    <w:rsid w:val="0018494B"/>
    <w:rsid w:val="00186085"/>
    <w:rsid w:val="00186B47"/>
    <w:rsid w:val="0019068A"/>
    <w:rsid w:val="00190B04"/>
    <w:rsid w:val="001914DD"/>
    <w:rsid w:val="001928A5"/>
    <w:rsid w:val="00193AF1"/>
    <w:rsid w:val="00195023"/>
    <w:rsid w:val="00196FBE"/>
    <w:rsid w:val="00197498"/>
    <w:rsid w:val="00197A73"/>
    <w:rsid w:val="00197C01"/>
    <w:rsid w:val="001A4183"/>
    <w:rsid w:val="001A6048"/>
    <w:rsid w:val="001A7F9C"/>
    <w:rsid w:val="001B3861"/>
    <w:rsid w:val="001B4679"/>
    <w:rsid w:val="001B5DF1"/>
    <w:rsid w:val="001B67C5"/>
    <w:rsid w:val="001B6D35"/>
    <w:rsid w:val="001B7F65"/>
    <w:rsid w:val="001C04A9"/>
    <w:rsid w:val="001C0686"/>
    <w:rsid w:val="001C74F0"/>
    <w:rsid w:val="001C76B4"/>
    <w:rsid w:val="001C7988"/>
    <w:rsid w:val="001D1385"/>
    <w:rsid w:val="001D1F4C"/>
    <w:rsid w:val="001D2AA8"/>
    <w:rsid w:val="001D3EAB"/>
    <w:rsid w:val="001D4F19"/>
    <w:rsid w:val="001D53EE"/>
    <w:rsid w:val="001D64F3"/>
    <w:rsid w:val="001D7284"/>
    <w:rsid w:val="001D73FE"/>
    <w:rsid w:val="001E0BF1"/>
    <w:rsid w:val="001E2896"/>
    <w:rsid w:val="001E4FBB"/>
    <w:rsid w:val="001F0827"/>
    <w:rsid w:val="001F0F38"/>
    <w:rsid w:val="001F2841"/>
    <w:rsid w:val="001F418C"/>
    <w:rsid w:val="001F5223"/>
    <w:rsid w:val="001F54E3"/>
    <w:rsid w:val="001F6C69"/>
    <w:rsid w:val="00201C68"/>
    <w:rsid w:val="002022F2"/>
    <w:rsid w:val="00203812"/>
    <w:rsid w:val="00204241"/>
    <w:rsid w:val="00204D07"/>
    <w:rsid w:val="00206C05"/>
    <w:rsid w:val="00210DB6"/>
    <w:rsid w:val="00212418"/>
    <w:rsid w:val="00213CF6"/>
    <w:rsid w:val="00213D25"/>
    <w:rsid w:val="00214159"/>
    <w:rsid w:val="00215043"/>
    <w:rsid w:val="002151B2"/>
    <w:rsid w:val="00217B7E"/>
    <w:rsid w:val="00220C37"/>
    <w:rsid w:val="00220C4C"/>
    <w:rsid w:val="00221B14"/>
    <w:rsid w:val="0022292C"/>
    <w:rsid w:val="00222C5D"/>
    <w:rsid w:val="0022676D"/>
    <w:rsid w:val="00227ACD"/>
    <w:rsid w:val="00232698"/>
    <w:rsid w:val="00233038"/>
    <w:rsid w:val="002343C1"/>
    <w:rsid w:val="0023474A"/>
    <w:rsid w:val="00240B4B"/>
    <w:rsid w:val="00241A8A"/>
    <w:rsid w:val="00241DC4"/>
    <w:rsid w:val="00243264"/>
    <w:rsid w:val="00245E93"/>
    <w:rsid w:val="00250552"/>
    <w:rsid w:val="0025274A"/>
    <w:rsid w:val="002551C1"/>
    <w:rsid w:val="00256259"/>
    <w:rsid w:val="00257A02"/>
    <w:rsid w:val="0026064B"/>
    <w:rsid w:val="002631A7"/>
    <w:rsid w:val="0026405C"/>
    <w:rsid w:val="00267FF2"/>
    <w:rsid w:val="002719F5"/>
    <w:rsid w:val="00272420"/>
    <w:rsid w:val="0027302C"/>
    <w:rsid w:val="002763E8"/>
    <w:rsid w:val="00276C40"/>
    <w:rsid w:val="00277556"/>
    <w:rsid w:val="002775CD"/>
    <w:rsid w:val="00280610"/>
    <w:rsid w:val="0028067D"/>
    <w:rsid w:val="00284916"/>
    <w:rsid w:val="00284B00"/>
    <w:rsid w:val="0028517F"/>
    <w:rsid w:val="00287996"/>
    <w:rsid w:val="00290F81"/>
    <w:rsid w:val="002925A0"/>
    <w:rsid w:val="00296D8B"/>
    <w:rsid w:val="00297678"/>
    <w:rsid w:val="00297807"/>
    <w:rsid w:val="002A0777"/>
    <w:rsid w:val="002A1A1C"/>
    <w:rsid w:val="002A1B0A"/>
    <w:rsid w:val="002A1B38"/>
    <w:rsid w:val="002A393D"/>
    <w:rsid w:val="002A3B0C"/>
    <w:rsid w:val="002A47EC"/>
    <w:rsid w:val="002A5EBD"/>
    <w:rsid w:val="002B0057"/>
    <w:rsid w:val="002B395C"/>
    <w:rsid w:val="002C00C9"/>
    <w:rsid w:val="002C01B3"/>
    <w:rsid w:val="002C04ED"/>
    <w:rsid w:val="002C0524"/>
    <w:rsid w:val="002C123A"/>
    <w:rsid w:val="002C1EE1"/>
    <w:rsid w:val="002C3695"/>
    <w:rsid w:val="002C5979"/>
    <w:rsid w:val="002C656E"/>
    <w:rsid w:val="002C7496"/>
    <w:rsid w:val="002D27E0"/>
    <w:rsid w:val="002D3AAB"/>
    <w:rsid w:val="002D51B3"/>
    <w:rsid w:val="002D5CB5"/>
    <w:rsid w:val="002E0566"/>
    <w:rsid w:val="002E1767"/>
    <w:rsid w:val="002E3B16"/>
    <w:rsid w:val="002E3B74"/>
    <w:rsid w:val="002F0FD9"/>
    <w:rsid w:val="00300BA5"/>
    <w:rsid w:val="00303749"/>
    <w:rsid w:val="003108D5"/>
    <w:rsid w:val="00311AC0"/>
    <w:rsid w:val="003122A1"/>
    <w:rsid w:val="003127EC"/>
    <w:rsid w:val="00312E3E"/>
    <w:rsid w:val="00312FB7"/>
    <w:rsid w:val="003169F6"/>
    <w:rsid w:val="003223D3"/>
    <w:rsid w:val="003235F0"/>
    <w:rsid w:val="00323D7F"/>
    <w:rsid w:val="0032454C"/>
    <w:rsid w:val="00327B12"/>
    <w:rsid w:val="0033123D"/>
    <w:rsid w:val="003316D1"/>
    <w:rsid w:val="00331E48"/>
    <w:rsid w:val="003341B4"/>
    <w:rsid w:val="00336987"/>
    <w:rsid w:val="00336DBE"/>
    <w:rsid w:val="003404A1"/>
    <w:rsid w:val="003432C5"/>
    <w:rsid w:val="003456E7"/>
    <w:rsid w:val="003509B3"/>
    <w:rsid w:val="00351228"/>
    <w:rsid w:val="00352185"/>
    <w:rsid w:val="0035232E"/>
    <w:rsid w:val="00352829"/>
    <w:rsid w:val="00355129"/>
    <w:rsid w:val="00355167"/>
    <w:rsid w:val="00360B7C"/>
    <w:rsid w:val="00361355"/>
    <w:rsid w:val="00363E0B"/>
    <w:rsid w:val="00366382"/>
    <w:rsid w:val="003673BB"/>
    <w:rsid w:val="00376ADD"/>
    <w:rsid w:val="00377B3B"/>
    <w:rsid w:val="00380963"/>
    <w:rsid w:val="00381168"/>
    <w:rsid w:val="003820E6"/>
    <w:rsid w:val="003839B1"/>
    <w:rsid w:val="00383F5F"/>
    <w:rsid w:val="00387449"/>
    <w:rsid w:val="003909E7"/>
    <w:rsid w:val="003918BF"/>
    <w:rsid w:val="003933EA"/>
    <w:rsid w:val="00395411"/>
    <w:rsid w:val="00396605"/>
    <w:rsid w:val="00397A9D"/>
    <w:rsid w:val="003A2148"/>
    <w:rsid w:val="003A491C"/>
    <w:rsid w:val="003A7F39"/>
    <w:rsid w:val="003B09B9"/>
    <w:rsid w:val="003B0D59"/>
    <w:rsid w:val="003B1235"/>
    <w:rsid w:val="003B1BAB"/>
    <w:rsid w:val="003B3B41"/>
    <w:rsid w:val="003B3B65"/>
    <w:rsid w:val="003B58F7"/>
    <w:rsid w:val="003B6085"/>
    <w:rsid w:val="003B6AB8"/>
    <w:rsid w:val="003B6E5F"/>
    <w:rsid w:val="003C0A57"/>
    <w:rsid w:val="003C0B28"/>
    <w:rsid w:val="003C35AE"/>
    <w:rsid w:val="003C4501"/>
    <w:rsid w:val="003C733E"/>
    <w:rsid w:val="003D16A7"/>
    <w:rsid w:val="003D591A"/>
    <w:rsid w:val="003D6242"/>
    <w:rsid w:val="003E0422"/>
    <w:rsid w:val="003E162E"/>
    <w:rsid w:val="003E2CB2"/>
    <w:rsid w:val="003E3CC3"/>
    <w:rsid w:val="003E4046"/>
    <w:rsid w:val="003E64D1"/>
    <w:rsid w:val="003F0DA4"/>
    <w:rsid w:val="003F0E0F"/>
    <w:rsid w:val="003F29ED"/>
    <w:rsid w:val="003F645D"/>
    <w:rsid w:val="00400C8D"/>
    <w:rsid w:val="00401665"/>
    <w:rsid w:val="004028DE"/>
    <w:rsid w:val="00402ED8"/>
    <w:rsid w:val="00404366"/>
    <w:rsid w:val="00407B42"/>
    <w:rsid w:val="004133DA"/>
    <w:rsid w:val="00413605"/>
    <w:rsid w:val="00413624"/>
    <w:rsid w:val="004161E3"/>
    <w:rsid w:val="004164FD"/>
    <w:rsid w:val="004174E7"/>
    <w:rsid w:val="00417514"/>
    <w:rsid w:val="004175F0"/>
    <w:rsid w:val="00417F07"/>
    <w:rsid w:val="00421020"/>
    <w:rsid w:val="004231AD"/>
    <w:rsid w:val="00423C29"/>
    <w:rsid w:val="00424701"/>
    <w:rsid w:val="004247D9"/>
    <w:rsid w:val="00424B04"/>
    <w:rsid w:val="0043006D"/>
    <w:rsid w:val="00430218"/>
    <w:rsid w:val="00431E67"/>
    <w:rsid w:val="004347FB"/>
    <w:rsid w:val="004370C2"/>
    <w:rsid w:val="004372F8"/>
    <w:rsid w:val="00440E9C"/>
    <w:rsid w:val="004423C3"/>
    <w:rsid w:val="004447B3"/>
    <w:rsid w:val="004463B7"/>
    <w:rsid w:val="00451583"/>
    <w:rsid w:val="004545B7"/>
    <w:rsid w:val="004558D5"/>
    <w:rsid w:val="00456DAB"/>
    <w:rsid w:val="00457D3D"/>
    <w:rsid w:val="00462258"/>
    <w:rsid w:val="004628C2"/>
    <w:rsid w:val="00464428"/>
    <w:rsid w:val="00465837"/>
    <w:rsid w:val="004659F1"/>
    <w:rsid w:val="00466113"/>
    <w:rsid w:val="004661D0"/>
    <w:rsid w:val="00466598"/>
    <w:rsid w:val="0046713C"/>
    <w:rsid w:val="00467DB6"/>
    <w:rsid w:val="00471C0E"/>
    <w:rsid w:val="0047214C"/>
    <w:rsid w:val="0047396B"/>
    <w:rsid w:val="00476D72"/>
    <w:rsid w:val="004830CA"/>
    <w:rsid w:val="00483DBA"/>
    <w:rsid w:val="0048589F"/>
    <w:rsid w:val="00486626"/>
    <w:rsid w:val="00486EDC"/>
    <w:rsid w:val="00490B69"/>
    <w:rsid w:val="004919C2"/>
    <w:rsid w:val="00492F01"/>
    <w:rsid w:val="00496691"/>
    <w:rsid w:val="00497BD8"/>
    <w:rsid w:val="00497FFD"/>
    <w:rsid w:val="004A18F8"/>
    <w:rsid w:val="004A217B"/>
    <w:rsid w:val="004A2765"/>
    <w:rsid w:val="004B21A1"/>
    <w:rsid w:val="004B63A9"/>
    <w:rsid w:val="004C01A5"/>
    <w:rsid w:val="004C0873"/>
    <w:rsid w:val="004C0FC0"/>
    <w:rsid w:val="004C5898"/>
    <w:rsid w:val="004C5B07"/>
    <w:rsid w:val="004D0655"/>
    <w:rsid w:val="004D0683"/>
    <w:rsid w:val="004D2765"/>
    <w:rsid w:val="004D2A42"/>
    <w:rsid w:val="004D370A"/>
    <w:rsid w:val="004D7F99"/>
    <w:rsid w:val="004E05F4"/>
    <w:rsid w:val="004E0602"/>
    <w:rsid w:val="004E0EC5"/>
    <w:rsid w:val="004E207C"/>
    <w:rsid w:val="004E23FE"/>
    <w:rsid w:val="004E5AD4"/>
    <w:rsid w:val="004E5CA7"/>
    <w:rsid w:val="004E68BB"/>
    <w:rsid w:val="004E7DC9"/>
    <w:rsid w:val="004F47EF"/>
    <w:rsid w:val="004F5E52"/>
    <w:rsid w:val="004F7AAF"/>
    <w:rsid w:val="0050127F"/>
    <w:rsid w:val="00503E2A"/>
    <w:rsid w:val="00503F80"/>
    <w:rsid w:val="00507421"/>
    <w:rsid w:val="00510A29"/>
    <w:rsid w:val="00513C78"/>
    <w:rsid w:val="00515A0A"/>
    <w:rsid w:val="00516092"/>
    <w:rsid w:val="00520B1D"/>
    <w:rsid w:val="00522202"/>
    <w:rsid w:val="005233FA"/>
    <w:rsid w:val="0052494A"/>
    <w:rsid w:val="00524AFE"/>
    <w:rsid w:val="00532093"/>
    <w:rsid w:val="005349B9"/>
    <w:rsid w:val="005359F7"/>
    <w:rsid w:val="005374CE"/>
    <w:rsid w:val="00537D4C"/>
    <w:rsid w:val="00542DD8"/>
    <w:rsid w:val="00545206"/>
    <w:rsid w:val="005478CF"/>
    <w:rsid w:val="00547F16"/>
    <w:rsid w:val="00555743"/>
    <w:rsid w:val="005615EF"/>
    <w:rsid w:val="005641ED"/>
    <w:rsid w:val="0056674A"/>
    <w:rsid w:val="00566836"/>
    <w:rsid w:val="00566B87"/>
    <w:rsid w:val="00567E10"/>
    <w:rsid w:val="00570169"/>
    <w:rsid w:val="00571A58"/>
    <w:rsid w:val="00572685"/>
    <w:rsid w:val="0057472C"/>
    <w:rsid w:val="00580EED"/>
    <w:rsid w:val="00580EF9"/>
    <w:rsid w:val="00583775"/>
    <w:rsid w:val="00593C12"/>
    <w:rsid w:val="0059411A"/>
    <w:rsid w:val="00595CC6"/>
    <w:rsid w:val="005A39B4"/>
    <w:rsid w:val="005A46E2"/>
    <w:rsid w:val="005A5062"/>
    <w:rsid w:val="005A7589"/>
    <w:rsid w:val="005B2548"/>
    <w:rsid w:val="005B57D6"/>
    <w:rsid w:val="005B5851"/>
    <w:rsid w:val="005C043F"/>
    <w:rsid w:val="005C1CA4"/>
    <w:rsid w:val="005C39C4"/>
    <w:rsid w:val="005C720C"/>
    <w:rsid w:val="005C7CF9"/>
    <w:rsid w:val="005D2175"/>
    <w:rsid w:val="005D42AE"/>
    <w:rsid w:val="005D5942"/>
    <w:rsid w:val="005D60D2"/>
    <w:rsid w:val="005D720B"/>
    <w:rsid w:val="005E007E"/>
    <w:rsid w:val="005E1554"/>
    <w:rsid w:val="005E15EE"/>
    <w:rsid w:val="005E1FA4"/>
    <w:rsid w:val="005E53F2"/>
    <w:rsid w:val="005E5665"/>
    <w:rsid w:val="005E6B1E"/>
    <w:rsid w:val="005E77E1"/>
    <w:rsid w:val="005E7A94"/>
    <w:rsid w:val="005F042C"/>
    <w:rsid w:val="005F0A1E"/>
    <w:rsid w:val="005F2BD4"/>
    <w:rsid w:val="005F44AF"/>
    <w:rsid w:val="00604486"/>
    <w:rsid w:val="00611B91"/>
    <w:rsid w:val="00611DFA"/>
    <w:rsid w:val="00613D42"/>
    <w:rsid w:val="00613E3B"/>
    <w:rsid w:val="00615093"/>
    <w:rsid w:val="006154BC"/>
    <w:rsid w:val="00615D38"/>
    <w:rsid w:val="00615F58"/>
    <w:rsid w:val="006179C5"/>
    <w:rsid w:val="006209EB"/>
    <w:rsid w:val="00620B9D"/>
    <w:rsid w:val="00621D50"/>
    <w:rsid w:val="0062286B"/>
    <w:rsid w:val="00625765"/>
    <w:rsid w:val="0063090F"/>
    <w:rsid w:val="00630A37"/>
    <w:rsid w:val="0063262E"/>
    <w:rsid w:val="0063315F"/>
    <w:rsid w:val="006362E4"/>
    <w:rsid w:val="0064036D"/>
    <w:rsid w:val="00641A71"/>
    <w:rsid w:val="0064236B"/>
    <w:rsid w:val="006466FC"/>
    <w:rsid w:val="00652754"/>
    <w:rsid w:val="00653E14"/>
    <w:rsid w:val="00657092"/>
    <w:rsid w:val="00660A0D"/>
    <w:rsid w:val="0066244B"/>
    <w:rsid w:val="006725C1"/>
    <w:rsid w:val="00674206"/>
    <w:rsid w:val="006742AA"/>
    <w:rsid w:val="006765AB"/>
    <w:rsid w:val="006809D8"/>
    <w:rsid w:val="00680A90"/>
    <w:rsid w:val="006817EB"/>
    <w:rsid w:val="00684CE2"/>
    <w:rsid w:val="00685BDA"/>
    <w:rsid w:val="006903D8"/>
    <w:rsid w:val="00692190"/>
    <w:rsid w:val="0069274F"/>
    <w:rsid w:val="00693D0A"/>
    <w:rsid w:val="00695460"/>
    <w:rsid w:val="00695A46"/>
    <w:rsid w:val="00695FEA"/>
    <w:rsid w:val="006A0376"/>
    <w:rsid w:val="006A0E1B"/>
    <w:rsid w:val="006A2D70"/>
    <w:rsid w:val="006A57D5"/>
    <w:rsid w:val="006A5B05"/>
    <w:rsid w:val="006A736B"/>
    <w:rsid w:val="006B2E1F"/>
    <w:rsid w:val="006B2EA4"/>
    <w:rsid w:val="006B787E"/>
    <w:rsid w:val="006C08CD"/>
    <w:rsid w:val="006C41F7"/>
    <w:rsid w:val="006C7C83"/>
    <w:rsid w:val="006D1D69"/>
    <w:rsid w:val="006D567B"/>
    <w:rsid w:val="006D5A04"/>
    <w:rsid w:val="006D7B00"/>
    <w:rsid w:val="006E1A26"/>
    <w:rsid w:val="006E35C0"/>
    <w:rsid w:val="006E394F"/>
    <w:rsid w:val="006E41B9"/>
    <w:rsid w:val="006E43AF"/>
    <w:rsid w:val="006E4545"/>
    <w:rsid w:val="006E4F45"/>
    <w:rsid w:val="006E7DA8"/>
    <w:rsid w:val="006F08CA"/>
    <w:rsid w:val="006F4684"/>
    <w:rsid w:val="006F58EA"/>
    <w:rsid w:val="006F5BEE"/>
    <w:rsid w:val="006F731E"/>
    <w:rsid w:val="006F7ADC"/>
    <w:rsid w:val="00700E66"/>
    <w:rsid w:val="00702307"/>
    <w:rsid w:val="00704821"/>
    <w:rsid w:val="007064E3"/>
    <w:rsid w:val="00706AAC"/>
    <w:rsid w:val="00706CB1"/>
    <w:rsid w:val="007101BC"/>
    <w:rsid w:val="00712146"/>
    <w:rsid w:val="007133AD"/>
    <w:rsid w:val="007136ED"/>
    <w:rsid w:val="00715980"/>
    <w:rsid w:val="007174E5"/>
    <w:rsid w:val="00717EC6"/>
    <w:rsid w:val="0072072D"/>
    <w:rsid w:val="00720E0D"/>
    <w:rsid w:val="00721C34"/>
    <w:rsid w:val="00721E20"/>
    <w:rsid w:val="00722770"/>
    <w:rsid w:val="00725065"/>
    <w:rsid w:val="00725BD5"/>
    <w:rsid w:val="00726DC8"/>
    <w:rsid w:val="007319FD"/>
    <w:rsid w:val="00736839"/>
    <w:rsid w:val="00740749"/>
    <w:rsid w:val="0074077D"/>
    <w:rsid w:val="0074143D"/>
    <w:rsid w:val="007512B6"/>
    <w:rsid w:val="00751C06"/>
    <w:rsid w:val="0075222E"/>
    <w:rsid w:val="00752828"/>
    <w:rsid w:val="007569D5"/>
    <w:rsid w:val="00757133"/>
    <w:rsid w:val="00760043"/>
    <w:rsid w:val="0076228F"/>
    <w:rsid w:val="00762525"/>
    <w:rsid w:val="00762DC3"/>
    <w:rsid w:val="00764D9E"/>
    <w:rsid w:val="0076657A"/>
    <w:rsid w:val="00770356"/>
    <w:rsid w:val="00770F93"/>
    <w:rsid w:val="00771197"/>
    <w:rsid w:val="00771EB5"/>
    <w:rsid w:val="00772991"/>
    <w:rsid w:val="007736D0"/>
    <w:rsid w:val="00773CAB"/>
    <w:rsid w:val="007768ED"/>
    <w:rsid w:val="00776EC8"/>
    <w:rsid w:val="00776F43"/>
    <w:rsid w:val="007800A5"/>
    <w:rsid w:val="0078046E"/>
    <w:rsid w:val="007815C7"/>
    <w:rsid w:val="0078733E"/>
    <w:rsid w:val="0079008C"/>
    <w:rsid w:val="00790112"/>
    <w:rsid w:val="00790EB6"/>
    <w:rsid w:val="00793537"/>
    <w:rsid w:val="007942F4"/>
    <w:rsid w:val="0079430E"/>
    <w:rsid w:val="007A0C9F"/>
    <w:rsid w:val="007A1BBC"/>
    <w:rsid w:val="007A246D"/>
    <w:rsid w:val="007A4470"/>
    <w:rsid w:val="007A5293"/>
    <w:rsid w:val="007A5438"/>
    <w:rsid w:val="007A6BE3"/>
    <w:rsid w:val="007A7C00"/>
    <w:rsid w:val="007B047F"/>
    <w:rsid w:val="007B0860"/>
    <w:rsid w:val="007B18F6"/>
    <w:rsid w:val="007B21FA"/>
    <w:rsid w:val="007B460B"/>
    <w:rsid w:val="007B5C3D"/>
    <w:rsid w:val="007B6EE4"/>
    <w:rsid w:val="007C14A2"/>
    <w:rsid w:val="007C37A6"/>
    <w:rsid w:val="007C5891"/>
    <w:rsid w:val="007C6354"/>
    <w:rsid w:val="007C7424"/>
    <w:rsid w:val="007D04CE"/>
    <w:rsid w:val="007D4E76"/>
    <w:rsid w:val="007D5B3D"/>
    <w:rsid w:val="007D77DD"/>
    <w:rsid w:val="007E4391"/>
    <w:rsid w:val="007E4ACA"/>
    <w:rsid w:val="007F154E"/>
    <w:rsid w:val="0080015E"/>
    <w:rsid w:val="00800516"/>
    <w:rsid w:val="00802D12"/>
    <w:rsid w:val="00803109"/>
    <w:rsid w:val="00803C63"/>
    <w:rsid w:val="00806B3D"/>
    <w:rsid w:val="008074E8"/>
    <w:rsid w:val="00810BC4"/>
    <w:rsid w:val="00815771"/>
    <w:rsid w:val="00816EC4"/>
    <w:rsid w:val="00817EA8"/>
    <w:rsid w:val="00821305"/>
    <w:rsid w:val="00821AA9"/>
    <w:rsid w:val="00822D54"/>
    <w:rsid w:val="00823382"/>
    <w:rsid w:val="00823A98"/>
    <w:rsid w:val="0082436C"/>
    <w:rsid w:val="008262D3"/>
    <w:rsid w:val="00827FB1"/>
    <w:rsid w:val="00830CBB"/>
    <w:rsid w:val="00831DCF"/>
    <w:rsid w:val="008341C0"/>
    <w:rsid w:val="008351EA"/>
    <w:rsid w:val="008357B7"/>
    <w:rsid w:val="00835ABC"/>
    <w:rsid w:val="008362CE"/>
    <w:rsid w:val="00837087"/>
    <w:rsid w:val="0084137E"/>
    <w:rsid w:val="008425BA"/>
    <w:rsid w:val="00842791"/>
    <w:rsid w:val="00842FEF"/>
    <w:rsid w:val="0084414D"/>
    <w:rsid w:val="00844A41"/>
    <w:rsid w:val="00845C37"/>
    <w:rsid w:val="00845CF3"/>
    <w:rsid w:val="00847A4E"/>
    <w:rsid w:val="008511B1"/>
    <w:rsid w:val="0085192C"/>
    <w:rsid w:val="00851E74"/>
    <w:rsid w:val="00852893"/>
    <w:rsid w:val="00854669"/>
    <w:rsid w:val="00856572"/>
    <w:rsid w:val="008573ED"/>
    <w:rsid w:val="00857CA9"/>
    <w:rsid w:val="008650AD"/>
    <w:rsid w:val="00867050"/>
    <w:rsid w:val="00873D17"/>
    <w:rsid w:val="00873DCE"/>
    <w:rsid w:val="00874F75"/>
    <w:rsid w:val="0087768F"/>
    <w:rsid w:val="0088030B"/>
    <w:rsid w:val="00882B48"/>
    <w:rsid w:val="00885D0A"/>
    <w:rsid w:val="00885DB9"/>
    <w:rsid w:val="00885DD2"/>
    <w:rsid w:val="00887459"/>
    <w:rsid w:val="0089209B"/>
    <w:rsid w:val="00895FE1"/>
    <w:rsid w:val="00896486"/>
    <w:rsid w:val="008A1158"/>
    <w:rsid w:val="008A1E8C"/>
    <w:rsid w:val="008A2A37"/>
    <w:rsid w:val="008A51FD"/>
    <w:rsid w:val="008B0772"/>
    <w:rsid w:val="008B2F53"/>
    <w:rsid w:val="008B6CE6"/>
    <w:rsid w:val="008C0727"/>
    <w:rsid w:val="008C1A51"/>
    <w:rsid w:val="008D0C95"/>
    <w:rsid w:val="008D117E"/>
    <w:rsid w:val="008D2C86"/>
    <w:rsid w:val="008D3838"/>
    <w:rsid w:val="008D3BF3"/>
    <w:rsid w:val="008D3FBD"/>
    <w:rsid w:val="008D4C7D"/>
    <w:rsid w:val="008D5547"/>
    <w:rsid w:val="008D5CA4"/>
    <w:rsid w:val="008D6866"/>
    <w:rsid w:val="008E0763"/>
    <w:rsid w:val="008E254F"/>
    <w:rsid w:val="008F0894"/>
    <w:rsid w:val="008F1D80"/>
    <w:rsid w:val="008F2D42"/>
    <w:rsid w:val="008F349F"/>
    <w:rsid w:val="008F51E6"/>
    <w:rsid w:val="008F578D"/>
    <w:rsid w:val="008F6166"/>
    <w:rsid w:val="008F7F5D"/>
    <w:rsid w:val="00903FE2"/>
    <w:rsid w:val="00904B81"/>
    <w:rsid w:val="00906337"/>
    <w:rsid w:val="009114D5"/>
    <w:rsid w:val="00914ABE"/>
    <w:rsid w:val="00915ECC"/>
    <w:rsid w:val="009203A8"/>
    <w:rsid w:val="0092156D"/>
    <w:rsid w:val="00921BA5"/>
    <w:rsid w:val="00922097"/>
    <w:rsid w:val="00923B53"/>
    <w:rsid w:val="00924DDC"/>
    <w:rsid w:val="009314B1"/>
    <w:rsid w:val="00932883"/>
    <w:rsid w:val="00932EB4"/>
    <w:rsid w:val="009369B1"/>
    <w:rsid w:val="00940B93"/>
    <w:rsid w:val="00942172"/>
    <w:rsid w:val="00942D13"/>
    <w:rsid w:val="00942F7D"/>
    <w:rsid w:val="009446DB"/>
    <w:rsid w:val="0094489C"/>
    <w:rsid w:val="0095041C"/>
    <w:rsid w:val="0095189C"/>
    <w:rsid w:val="00954853"/>
    <w:rsid w:val="0095612D"/>
    <w:rsid w:val="009569E7"/>
    <w:rsid w:val="00972B39"/>
    <w:rsid w:val="00975746"/>
    <w:rsid w:val="00975E7A"/>
    <w:rsid w:val="00977063"/>
    <w:rsid w:val="0098032A"/>
    <w:rsid w:val="0098461D"/>
    <w:rsid w:val="009854E2"/>
    <w:rsid w:val="00987564"/>
    <w:rsid w:val="00987DB0"/>
    <w:rsid w:val="009958FA"/>
    <w:rsid w:val="00996132"/>
    <w:rsid w:val="00996D3E"/>
    <w:rsid w:val="009A1256"/>
    <w:rsid w:val="009A615A"/>
    <w:rsid w:val="009A713A"/>
    <w:rsid w:val="009B003C"/>
    <w:rsid w:val="009B13D4"/>
    <w:rsid w:val="009B1EED"/>
    <w:rsid w:val="009B2008"/>
    <w:rsid w:val="009B2B54"/>
    <w:rsid w:val="009B2FF7"/>
    <w:rsid w:val="009B30F9"/>
    <w:rsid w:val="009B3464"/>
    <w:rsid w:val="009C17E4"/>
    <w:rsid w:val="009C4ED7"/>
    <w:rsid w:val="009C72EB"/>
    <w:rsid w:val="009D3CAD"/>
    <w:rsid w:val="009D589F"/>
    <w:rsid w:val="009D5EA6"/>
    <w:rsid w:val="009E1426"/>
    <w:rsid w:val="009E27BE"/>
    <w:rsid w:val="009E341E"/>
    <w:rsid w:val="009E5A94"/>
    <w:rsid w:val="009E6665"/>
    <w:rsid w:val="009E7AC4"/>
    <w:rsid w:val="009F0E63"/>
    <w:rsid w:val="009F2E03"/>
    <w:rsid w:val="009F490A"/>
    <w:rsid w:val="009F4AA6"/>
    <w:rsid w:val="009F57C5"/>
    <w:rsid w:val="009F6C6C"/>
    <w:rsid w:val="009F7451"/>
    <w:rsid w:val="00A02244"/>
    <w:rsid w:val="00A02884"/>
    <w:rsid w:val="00A06291"/>
    <w:rsid w:val="00A118CB"/>
    <w:rsid w:val="00A11FA0"/>
    <w:rsid w:val="00A123B3"/>
    <w:rsid w:val="00A13394"/>
    <w:rsid w:val="00A14B11"/>
    <w:rsid w:val="00A16733"/>
    <w:rsid w:val="00A173F1"/>
    <w:rsid w:val="00A2183D"/>
    <w:rsid w:val="00A262B6"/>
    <w:rsid w:val="00A26C08"/>
    <w:rsid w:val="00A2704A"/>
    <w:rsid w:val="00A31DB1"/>
    <w:rsid w:val="00A374E8"/>
    <w:rsid w:val="00A378DC"/>
    <w:rsid w:val="00A4260C"/>
    <w:rsid w:val="00A429D7"/>
    <w:rsid w:val="00A52219"/>
    <w:rsid w:val="00A52A64"/>
    <w:rsid w:val="00A53FA0"/>
    <w:rsid w:val="00A54932"/>
    <w:rsid w:val="00A556ED"/>
    <w:rsid w:val="00A55AD0"/>
    <w:rsid w:val="00A57083"/>
    <w:rsid w:val="00A57652"/>
    <w:rsid w:val="00A61E4D"/>
    <w:rsid w:val="00A61E50"/>
    <w:rsid w:val="00A62045"/>
    <w:rsid w:val="00A62AF2"/>
    <w:rsid w:val="00A63A97"/>
    <w:rsid w:val="00A64654"/>
    <w:rsid w:val="00A64F2D"/>
    <w:rsid w:val="00A65AC4"/>
    <w:rsid w:val="00A667AF"/>
    <w:rsid w:val="00A67E75"/>
    <w:rsid w:val="00A71A69"/>
    <w:rsid w:val="00A72724"/>
    <w:rsid w:val="00A732D7"/>
    <w:rsid w:val="00A737EE"/>
    <w:rsid w:val="00A74EB6"/>
    <w:rsid w:val="00A81249"/>
    <w:rsid w:val="00A81796"/>
    <w:rsid w:val="00A83F09"/>
    <w:rsid w:val="00A845F4"/>
    <w:rsid w:val="00A96ADD"/>
    <w:rsid w:val="00AA0997"/>
    <w:rsid w:val="00AA0F6E"/>
    <w:rsid w:val="00AA172E"/>
    <w:rsid w:val="00AA2357"/>
    <w:rsid w:val="00AA465B"/>
    <w:rsid w:val="00AA70BA"/>
    <w:rsid w:val="00AB01DA"/>
    <w:rsid w:val="00AB0E8F"/>
    <w:rsid w:val="00AB3290"/>
    <w:rsid w:val="00AB434C"/>
    <w:rsid w:val="00AB44A4"/>
    <w:rsid w:val="00AC0AC4"/>
    <w:rsid w:val="00AC3109"/>
    <w:rsid w:val="00AC4205"/>
    <w:rsid w:val="00AC4E3A"/>
    <w:rsid w:val="00AC72DA"/>
    <w:rsid w:val="00AC7444"/>
    <w:rsid w:val="00AC7959"/>
    <w:rsid w:val="00AD013E"/>
    <w:rsid w:val="00AD036B"/>
    <w:rsid w:val="00AD0591"/>
    <w:rsid w:val="00AD1DCF"/>
    <w:rsid w:val="00AD3A2A"/>
    <w:rsid w:val="00AD3DF2"/>
    <w:rsid w:val="00AD529C"/>
    <w:rsid w:val="00AD5397"/>
    <w:rsid w:val="00AE0CA5"/>
    <w:rsid w:val="00AE1C7C"/>
    <w:rsid w:val="00AE266F"/>
    <w:rsid w:val="00AF01EE"/>
    <w:rsid w:val="00AF0F9A"/>
    <w:rsid w:val="00AF1035"/>
    <w:rsid w:val="00AF3B67"/>
    <w:rsid w:val="00AF49B4"/>
    <w:rsid w:val="00AF5B19"/>
    <w:rsid w:val="00B017F4"/>
    <w:rsid w:val="00B02182"/>
    <w:rsid w:val="00B05F62"/>
    <w:rsid w:val="00B06B8C"/>
    <w:rsid w:val="00B1437B"/>
    <w:rsid w:val="00B15540"/>
    <w:rsid w:val="00B16502"/>
    <w:rsid w:val="00B2777E"/>
    <w:rsid w:val="00B27F6E"/>
    <w:rsid w:val="00B30095"/>
    <w:rsid w:val="00B31F84"/>
    <w:rsid w:val="00B33256"/>
    <w:rsid w:val="00B3510C"/>
    <w:rsid w:val="00B35E32"/>
    <w:rsid w:val="00B36063"/>
    <w:rsid w:val="00B40C77"/>
    <w:rsid w:val="00B431F3"/>
    <w:rsid w:val="00B4570C"/>
    <w:rsid w:val="00B473C7"/>
    <w:rsid w:val="00B539D7"/>
    <w:rsid w:val="00B53C00"/>
    <w:rsid w:val="00B55344"/>
    <w:rsid w:val="00B570F7"/>
    <w:rsid w:val="00B6194C"/>
    <w:rsid w:val="00B6375D"/>
    <w:rsid w:val="00B63F79"/>
    <w:rsid w:val="00B6514C"/>
    <w:rsid w:val="00B66412"/>
    <w:rsid w:val="00B7121E"/>
    <w:rsid w:val="00B7483C"/>
    <w:rsid w:val="00B773BB"/>
    <w:rsid w:val="00B810AD"/>
    <w:rsid w:val="00B8155D"/>
    <w:rsid w:val="00B81620"/>
    <w:rsid w:val="00B81F80"/>
    <w:rsid w:val="00B8596A"/>
    <w:rsid w:val="00B875E8"/>
    <w:rsid w:val="00B904BC"/>
    <w:rsid w:val="00B90514"/>
    <w:rsid w:val="00B914E3"/>
    <w:rsid w:val="00B91611"/>
    <w:rsid w:val="00B92358"/>
    <w:rsid w:val="00B9308C"/>
    <w:rsid w:val="00B9592D"/>
    <w:rsid w:val="00B96A0E"/>
    <w:rsid w:val="00B96B1B"/>
    <w:rsid w:val="00B9726B"/>
    <w:rsid w:val="00B97C0F"/>
    <w:rsid w:val="00BA2FF7"/>
    <w:rsid w:val="00BA36A9"/>
    <w:rsid w:val="00BB036B"/>
    <w:rsid w:val="00BB0652"/>
    <w:rsid w:val="00BB0AED"/>
    <w:rsid w:val="00BB0DB0"/>
    <w:rsid w:val="00BB1C71"/>
    <w:rsid w:val="00BB4978"/>
    <w:rsid w:val="00BB56FB"/>
    <w:rsid w:val="00BB699A"/>
    <w:rsid w:val="00BB7685"/>
    <w:rsid w:val="00BB7E97"/>
    <w:rsid w:val="00BC1CAA"/>
    <w:rsid w:val="00BC1EF2"/>
    <w:rsid w:val="00BC3873"/>
    <w:rsid w:val="00BC410F"/>
    <w:rsid w:val="00BC5AEA"/>
    <w:rsid w:val="00BC75A0"/>
    <w:rsid w:val="00BC7833"/>
    <w:rsid w:val="00BD2009"/>
    <w:rsid w:val="00BD43BD"/>
    <w:rsid w:val="00BE0D66"/>
    <w:rsid w:val="00BE0DD7"/>
    <w:rsid w:val="00BE0E4B"/>
    <w:rsid w:val="00BE1C2D"/>
    <w:rsid w:val="00BE3E04"/>
    <w:rsid w:val="00BF1F44"/>
    <w:rsid w:val="00BF2871"/>
    <w:rsid w:val="00BF3840"/>
    <w:rsid w:val="00BF5B87"/>
    <w:rsid w:val="00BF613F"/>
    <w:rsid w:val="00C04E1C"/>
    <w:rsid w:val="00C06CE4"/>
    <w:rsid w:val="00C109C1"/>
    <w:rsid w:val="00C13275"/>
    <w:rsid w:val="00C15D1C"/>
    <w:rsid w:val="00C165C8"/>
    <w:rsid w:val="00C1736F"/>
    <w:rsid w:val="00C2059D"/>
    <w:rsid w:val="00C21E03"/>
    <w:rsid w:val="00C21F3F"/>
    <w:rsid w:val="00C23480"/>
    <w:rsid w:val="00C2446E"/>
    <w:rsid w:val="00C24F41"/>
    <w:rsid w:val="00C25F20"/>
    <w:rsid w:val="00C26A43"/>
    <w:rsid w:val="00C26C87"/>
    <w:rsid w:val="00C33312"/>
    <w:rsid w:val="00C33DD1"/>
    <w:rsid w:val="00C345AF"/>
    <w:rsid w:val="00C347A2"/>
    <w:rsid w:val="00C36D23"/>
    <w:rsid w:val="00C377DB"/>
    <w:rsid w:val="00C41319"/>
    <w:rsid w:val="00C42E87"/>
    <w:rsid w:val="00C431E9"/>
    <w:rsid w:val="00C44A9B"/>
    <w:rsid w:val="00C44C57"/>
    <w:rsid w:val="00C451ED"/>
    <w:rsid w:val="00C46C43"/>
    <w:rsid w:val="00C47497"/>
    <w:rsid w:val="00C47A3B"/>
    <w:rsid w:val="00C47C95"/>
    <w:rsid w:val="00C51DE9"/>
    <w:rsid w:val="00C55400"/>
    <w:rsid w:val="00C557E6"/>
    <w:rsid w:val="00C571B4"/>
    <w:rsid w:val="00C57428"/>
    <w:rsid w:val="00C5775A"/>
    <w:rsid w:val="00C638D7"/>
    <w:rsid w:val="00C65495"/>
    <w:rsid w:val="00C7075B"/>
    <w:rsid w:val="00C72E81"/>
    <w:rsid w:val="00C75E3D"/>
    <w:rsid w:val="00C76CA7"/>
    <w:rsid w:val="00C81563"/>
    <w:rsid w:val="00C81CB0"/>
    <w:rsid w:val="00C82C58"/>
    <w:rsid w:val="00C82CA5"/>
    <w:rsid w:val="00C87319"/>
    <w:rsid w:val="00C90538"/>
    <w:rsid w:val="00C90911"/>
    <w:rsid w:val="00C91AF8"/>
    <w:rsid w:val="00C91C78"/>
    <w:rsid w:val="00CA1424"/>
    <w:rsid w:val="00CA2FFB"/>
    <w:rsid w:val="00CA3257"/>
    <w:rsid w:val="00CA355A"/>
    <w:rsid w:val="00CA4C69"/>
    <w:rsid w:val="00CA5328"/>
    <w:rsid w:val="00CA5A06"/>
    <w:rsid w:val="00CA680D"/>
    <w:rsid w:val="00CA6C67"/>
    <w:rsid w:val="00CA70DA"/>
    <w:rsid w:val="00CA72B6"/>
    <w:rsid w:val="00CA7F2F"/>
    <w:rsid w:val="00CB0AB4"/>
    <w:rsid w:val="00CB123D"/>
    <w:rsid w:val="00CB3238"/>
    <w:rsid w:val="00CB4BE7"/>
    <w:rsid w:val="00CB5B10"/>
    <w:rsid w:val="00CB6C0D"/>
    <w:rsid w:val="00CC1DF1"/>
    <w:rsid w:val="00CC2505"/>
    <w:rsid w:val="00CC323A"/>
    <w:rsid w:val="00CD0532"/>
    <w:rsid w:val="00CD0CF3"/>
    <w:rsid w:val="00CD1799"/>
    <w:rsid w:val="00CD1E0F"/>
    <w:rsid w:val="00CD6EB4"/>
    <w:rsid w:val="00CD7A80"/>
    <w:rsid w:val="00CE4811"/>
    <w:rsid w:val="00CE484E"/>
    <w:rsid w:val="00CE5EC2"/>
    <w:rsid w:val="00CE6A46"/>
    <w:rsid w:val="00CF11D9"/>
    <w:rsid w:val="00CF304E"/>
    <w:rsid w:val="00CF419E"/>
    <w:rsid w:val="00CF434A"/>
    <w:rsid w:val="00CF532D"/>
    <w:rsid w:val="00CF5950"/>
    <w:rsid w:val="00D002A6"/>
    <w:rsid w:val="00D01432"/>
    <w:rsid w:val="00D01C76"/>
    <w:rsid w:val="00D03F73"/>
    <w:rsid w:val="00D05EE2"/>
    <w:rsid w:val="00D1015C"/>
    <w:rsid w:val="00D10FC4"/>
    <w:rsid w:val="00D11658"/>
    <w:rsid w:val="00D11755"/>
    <w:rsid w:val="00D12375"/>
    <w:rsid w:val="00D129C3"/>
    <w:rsid w:val="00D1347D"/>
    <w:rsid w:val="00D13604"/>
    <w:rsid w:val="00D141A7"/>
    <w:rsid w:val="00D14ABC"/>
    <w:rsid w:val="00D174F4"/>
    <w:rsid w:val="00D22576"/>
    <w:rsid w:val="00D22C03"/>
    <w:rsid w:val="00D27D0D"/>
    <w:rsid w:val="00D27D21"/>
    <w:rsid w:val="00D30B11"/>
    <w:rsid w:val="00D3170B"/>
    <w:rsid w:val="00D32078"/>
    <w:rsid w:val="00D32182"/>
    <w:rsid w:val="00D33AF5"/>
    <w:rsid w:val="00D34BAA"/>
    <w:rsid w:val="00D35674"/>
    <w:rsid w:val="00D37E4D"/>
    <w:rsid w:val="00D40628"/>
    <w:rsid w:val="00D4190F"/>
    <w:rsid w:val="00D42CE1"/>
    <w:rsid w:val="00D443FF"/>
    <w:rsid w:val="00D46F12"/>
    <w:rsid w:val="00D470F2"/>
    <w:rsid w:val="00D502CB"/>
    <w:rsid w:val="00D5286B"/>
    <w:rsid w:val="00D52B94"/>
    <w:rsid w:val="00D53887"/>
    <w:rsid w:val="00D538F4"/>
    <w:rsid w:val="00D54200"/>
    <w:rsid w:val="00D55321"/>
    <w:rsid w:val="00D6046B"/>
    <w:rsid w:val="00D6223B"/>
    <w:rsid w:val="00D62277"/>
    <w:rsid w:val="00D62903"/>
    <w:rsid w:val="00D63735"/>
    <w:rsid w:val="00D65C00"/>
    <w:rsid w:val="00D66821"/>
    <w:rsid w:val="00D73B3A"/>
    <w:rsid w:val="00D73F65"/>
    <w:rsid w:val="00D751C6"/>
    <w:rsid w:val="00D760BC"/>
    <w:rsid w:val="00D76ECD"/>
    <w:rsid w:val="00D77A7B"/>
    <w:rsid w:val="00D80311"/>
    <w:rsid w:val="00D815DC"/>
    <w:rsid w:val="00D8182D"/>
    <w:rsid w:val="00D82CAA"/>
    <w:rsid w:val="00D85300"/>
    <w:rsid w:val="00D854BC"/>
    <w:rsid w:val="00D860A3"/>
    <w:rsid w:val="00D86F38"/>
    <w:rsid w:val="00D91EF6"/>
    <w:rsid w:val="00D924FF"/>
    <w:rsid w:val="00D92595"/>
    <w:rsid w:val="00D943EA"/>
    <w:rsid w:val="00D94448"/>
    <w:rsid w:val="00D96836"/>
    <w:rsid w:val="00D97CD4"/>
    <w:rsid w:val="00DA14A0"/>
    <w:rsid w:val="00DA3A9B"/>
    <w:rsid w:val="00DA45F7"/>
    <w:rsid w:val="00DB0165"/>
    <w:rsid w:val="00DB09F1"/>
    <w:rsid w:val="00DB0DDD"/>
    <w:rsid w:val="00DB16C5"/>
    <w:rsid w:val="00DB1D4C"/>
    <w:rsid w:val="00DB306B"/>
    <w:rsid w:val="00DB33D6"/>
    <w:rsid w:val="00DB3976"/>
    <w:rsid w:val="00DB67CE"/>
    <w:rsid w:val="00DB7784"/>
    <w:rsid w:val="00DB7A8E"/>
    <w:rsid w:val="00DC04FC"/>
    <w:rsid w:val="00DC10FE"/>
    <w:rsid w:val="00DC1811"/>
    <w:rsid w:val="00DC5B4D"/>
    <w:rsid w:val="00DC7AFF"/>
    <w:rsid w:val="00DD139C"/>
    <w:rsid w:val="00DD151A"/>
    <w:rsid w:val="00DD15B7"/>
    <w:rsid w:val="00DD70E8"/>
    <w:rsid w:val="00DD7AAF"/>
    <w:rsid w:val="00DE47EC"/>
    <w:rsid w:val="00DE6FD5"/>
    <w:rsid w:val="00DF00C3"/>
    <w:rsid w:val="00DF0FC9"/>
    <w:rsid w:val="00DF2757"/>
    <w:rsid w:val="00DF78D4"/>
    <w:rsid w:val="00E00AA4"/>
    <w:rsid w:val="00E01747"/>
    <w:rsid w:val="00E017A0"/>
    <w:rsid w:val="00E01B00"/>
    <w:rsid w:val="00E030AE"/>
    <w:rsid w:val="00E035F7"/>
    <w:rsid w:val="00E03742"/>
    <w:rsid w:val="00E05B91"/>
    <w:rsid w:val="00E05FBC"/>
    <w:rsid w:val="00E10A09"/>
    <w:rsid w:val="00E113DC"/>
    <w:rsid w:val="00E11464"/>
    <w:rsid w:val="00E12AD7"/>
    <w:rsid w:val="00E13984"/>
    <w:rsid w:val="00E207B3"/>
    <w:rsid w:val="00E222CB"/>
    <w:rsid w:val="00E23618"/>
    <w:rsid w:val="00E23F27"/>
    <w:rsid w:val="00E25BAB"/>
    <w:rsid w:val="00E2625B"/>
    <w:rsid w:val="00E31A10"/>
    <w:rsid w:val="00E321F7"/>
    <w:rsid w:val="00E323B1"/>
    <w:rsid w:val="00E33DD5"/>
    <w:rsid w:val="00E341F2"/>
    <w:rsid w:val="00E34392"/>
    <w:rsid w:val="00E34AA9"/>
    <w:rsid w:val="00E42123"/>
    <w:rsid w:val="00E4278D"/>
    <w:rsid w:val="00E43071"/>
    <w:rsid w:val="00E43566"/>
    <w:rsid w:val="00E44B19"/>
    <w:rsid w:val="00E45029"/>
    <w:rsid w:val="00E5222F"/>
    <w:rsid w:val="00E529CC"/>
    <w:rsid w:val="00E52D56"/>
    <w:rsid w:val="00E53693"/>
    <w:rsid w:val="00E555B8"/>
    <w:rsid w:val="00E55A7B"/>
    <w:rsid w:val="00E55C41"/>
    <w:rsid w:val="00E57B2D"/>
    <w:rsid w:val="00E61AD5"/>
    <w:rsid w:val="00E61F92"/>
    <w:rsid w:val="00E62BA5"/>
    <w:rsid w:val="00E6422A"/>
    <w:rsid w:val="00E642B7"/>
    <w:rsid w:val="00E64D12"/>
    <w:rsid w:val="00E67F72"/>
    <w:rsid w:val="00E7050B"/>
    <w:rsid w:val="00E70B4D"/>
    <w:rsid w:val="00E712F5"/>
    <w:rsid w:val="00E72861"/>
    <w:rsid w:val="00E73EC8"/>
    <w:rsid w:val="00E7673F"/>
    <w:rsid w:val="00E8369A"/>
    <w:rsid w:val="00E86614"/>
    <w:rsid w:val="00E87A78"/>
    <w:rsid w:val="00E90E0A"/>
    <w:rsid w:val="00E9381A"/>
    <w:rsid w:val="00E947A5"/>
    <w:rsid w:val="00E9764B"/>
    <w:rsid w:val="00E97E02"/>
    <w:rsid w:val="00EA0090"/>
    <w:rsid w:val="00EA1417"/>
    <w:rsid w:val="00EA28CB"/>
    <w:rsid w:val="00EA321A"/>
    <w:rsid w:val="00EA331A"/>
    <w:rsid w:val="00EA3974"/>
    <w:rsid w:val="00EA3F98"/>
    <w:rsid w:val="00EA487C"/>
    <w:rsid w:val="00EA655A"/>
    <w:rsid w:val="00EA67B6"/>
    <w:rsid w:val="00EA7F9D"/>
    <w:rsid w:val="00EB1802"/>
    <w:rsid w:val="00EB3326"/>
    <w:rsid w:val="00EB388F"/>
    <w:rsid w:val="00EB46E6"/>
    <w:rsid w:val="00EC2152"/>
    <w:rsid w:val="00EC36B7"/>
    <w:rsid w:val="00EC4659"/>
    <w:rsid w:val="00EC6B50"/>
    <w:rsid w:val="00EC6ED8"/>
    <w:rsid w:val="00ED0F79"/>
    <w:rsid w:val="00ED22BE"/>
    <w:rsid w:val="00ED3AA4"/>
    <w:rsid w:val="00EE0F7E"/>
    <w:rsid w:val="00EE3449"/>
    <w:rsid w:val="00EE4062"/>
    <w:rsid w:val="00EE4ED1"/>
    <w:rsid w:val="00EE5DCA"/>
    <w:rsid w:val="00EE6FBF"/>
    <w:rsid w:val="00EF3511"/>
    <w:rsid w:val="00EF3635"/>
    <w:rsid w:val="00EF4DA0"/>
    <w:rsid w:val="00EF5099"/>
    <w:rsid w:val="00EF588A"/>
    <w:rsid w:val="00EF58FC"/>
    <w:rsid w:val="00EF59FA"/>
    <w:rsid w:val="00EF6D8D"/>
    <w:rsid w:val="00F00D0F"/>
    <w:rsid w:val="00F01C29"/>
    <w:rsid w:val="00F0299F"/>
    <w:rsid w:val="00F04019"/>
    <w:rsid w:val="00F052F5"/>
    <w:rsid w:val="00F064F2"/>
    <w:rsid w:val="00F07AB0"/>
    <w:rsid w:val="00F07F3D"/>
    <w:rsid w:val="00F101B2"/>
    <w:rsid w:val="00F12178"/>
    <w:rsid w:val="00F144AF"/>
    <w:rsid w:val="00F14DBE"/>
    <w:rsid w:val="00F1659E"/>
    <w:rsid w:val="00F16F01"/>
    <w:rsid w:val="00F17C0A"/>
    <w:rsid w:val="00F23C6A"/>
    <w:rsid w:val="00F249C9"/>
    <w:rsid w:val="00F24C61"/>
    <w:rsid w:val="00F2595F"/>
    <w:rsid w:val="00F2760B"/>
    <w:rsid w:val="00F27B00"/>
    <w:rsid w:val="00F30117"/>
    <w:rsid w:val="00F33F27"/>
    <w:rsid w:val="00F364B5"/>
    <w:rsid w:val="00F36B74"/>
    <w:rsid w:val="00F42AB9"/>
    <w:rsid w:val="00F46C9B"/>
    <w:rsid w:val="00F51814"/>
    <w:rsid w:val="00F52454"/>
    <w:rsid w:val="00F52AE8"/>
    <w:rsid w:val="00F534E9"/>
    <w:rsid w:val="00F54198"/>
    <w:rsid w:val="00F54FED"/>
    <w:rsid w:val="00F553E6"/>
    <w:rsid w:val="00F5746A"/>
    <w:rsid w:val="00F57F7D"/>
    <w:rsid w:val="00F6099F"/>
    <w:rsid w:val="00F659DE"/>
    <w:rsid w:val="00F668CC"/>
    <w:rsid w:val="00F672B4"/>
    <w:rsid w:val="00F7277B"/>
    <w:rsid w:val="00F72F6A"/>
    <w:rsid w:val="00F73F48"/>
    <w:rsid w:val="00F74108"/>
    <w:rsid w:val="00F762B3"/>
    <w:rsid w:val="00F765D2"/>
    <w:rsid w:val="00F76E4C"/>
    <w:rsid w:val="00F81ED8"/>
    <w:rsid w:val="00F8319A"/>
    <w:rsid w:val="00F83D98"/>
    <w:rsid w:val="00F84D72"/>
    <w:rsid w:val="00F84FFE"/>
    <w:rsid w:val="00F859F8"/>
    <w:rsid w:val="00F8749C"/>
    <w:rsid w:val="00F8754E"/>
    <w:rsid w:val="00FA35CF"/>
    <w:rsid w:val="00FA54C5"/>
    <w:rsid w:val="00FA76FE"/>
    <w:rsid w:val="00FB14EF"/>
    <w:rsid w:val="00FB3298"/>
    <w:rsid w:val="00FB4480"/>
    <w:rsid w:val="00FB5B54"/>
    <w:rsid w:val="00FB6751"/>
    <w:rsid w:val="00FC04F1"/>
    <w:rsid w:val="00FC06EB"/>
    <w:rsid w:val="00FC07EB"/>
    <w:rsid w:val="00FC32E4"/>
    <w:rsid w:val="00FC3F96"/>
    <w:rsid w:val="00FC52EA"/>
    <w:rsid w:val="00FC5690"/>
    <w:rsid w:val="00FD0F80"/>
    <w:rsid w:val="00FD277B"/>
    <w:rsid w:val="00FD5600"/>
    <w:rsid w:val="00FD5B02"/>
    <w:rsid w:val="00FD71BD"/>
    <w:rsid w:val="00FD7D8F"/>
    <w:rsid w:val="00FE06A7"/>
    <w:rsid w:val="00FE6BE8"/>
    <w:rsid w:val="00FF0682"/>
    <w:rsid w:val="00FF1568"/>
    <w:rsid w:val="00FF510F"/>
    <w:rsid w:val="00FF6721"/>
    <w:rsid w:val="00FF704F"/>
    <w:rsid w:val="00FF7051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3C0B2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E215A"/>
    <w:rPr>
      <w:rFonts w:ascii="Arial" w:hAnsi="Arial"/>
      <w:b/>
      <w:bCs/>
      <w:color w:val="26282F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uiPriority w:val="99"/>
    <w:rsid w:val="000E215A"/>
    <w:rPr>
      <w:color w:val="800080"/>
      <w:u w:val="single"/>
    </w:rPr>
  </w:style>
  <w:style w:type="character" w:styleId="af4">
    <w:name w:val="Strong"/>
    <w:uiPriority w:val="99"/>
    <w:qFormat/>
    <w:rsid w:val="000E215A"/>
    <w:rPr>
      <w:b/>
      <w:bCs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  <w:szCs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E215A"/>
    <w:rPr>
      <w:rFonts w:ascii="Calibri" w:hAnsi="Calibri" w:cs="Calibri"/>
    </w:rPr>
  </w:style>
  <w:style w:type="character" w:styleId="af9">
    <w:name w:val="footnote reference"/>
    <w:uiPriority w:val="99"/>
    <w:rsid w:val="000E215A"/>
    <w:rPr>
      <w:vertAlign w:val="superscript"/>
    </w:rPr>
  </w:style>
  <w:style w:type="paragraph" w:styleId="afa">
    <w:name w:val="Document Map"/>
    <w:basedOn w:val="a"/>
    <w:link w:val="afb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rsid w:val="000E21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71A6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0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52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7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2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52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D5CB-E8B6-47BE-A926-2D7D98FC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2211</Words>
  <Characters>14722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16900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comunal</cp:lastModifiedBy>
  <cp:revision>26</cp:revision>
  <cp:lastPrinted>2021-08-26T11:17:00Z</cp:lastPrinted>
  <dcterms:created xsi:type="dcterms:W3CDTF">2025-05-06T07:14:00Z</dcterms:created>
  <dcterms:modified xsi:type="dcterms:W3CDTF">2025-05-06T07:18:00Z</dcterms:modified>
</cp:coreProperties>
</file>