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D55" w:rsidRPr="00705820" w:rsidRDefault="000A1D55"/>
    <w:p w:rsidR="002D564E" w:rsidRPr="00705820" w:rsidRDefault="002D564E" w:rsidP="002D564E">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705820">
        <w:rPr>
          <w:szCs w:val="28"/>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v:imagedata r:id="rId7" o:title=""/>
          </v:shape>
          <o:OLEObject Type="Embed" ProgID="PBrush" ShapeID="_x0000_i1025" DrawAspect="Content" ObjectID="_1729601131" r:id="rId8"/>
        </w:object>
      </w:r>
    </w:p>
    <w:p w:rsidR="002D564E" w:rsidRPr="00705820" w:rsidRDefault="002D564E" w:rsidP="002D564E">
      <w:pPr>
        <w:tabs>
          <w:tab w:val="left" w:pos="7655"/>
        </w:tabs>
        <w:jc w:val="center"/>
        <w:rPr>
          <w:sz w:val="28"/>
          <w:szCs w:val="28"/>
        </w:rPr>
      </w:pPr>
      <w:r w:rsidRPr="00705820">
        <w:rPr>
          <w:sz w:val="28"/>
          <w:szCs w:val="28"/>
        </w:rPr>
        <w:t>Республика Карелия</w:t>
      </w:r>
    </w:p>
    <w:p w:rsidR="002D564E" w:rsidRPr="00705820" w:rsidRDefault="002D564E" w:rsidP="002D564E">
      <w:pPr>
        <w:jc w:val="center"/>
        <w:rPr>
          <w:sz w:val="28"/>
          <w:szCs w:val="28"/>
        </w:rPr>
      </w:pPr>
      <w:r w:rsidRPr="00705820">
        <w:rPr>
          <w:sz w:val="28"/>
          <w:szCs w:val="28"/>
        </w:rPr>
        <w:t xml:space="preserve"> Администрация Пряжинского национального муниципального района</w:t>
      </w:r>
    </w:p>
    <w:p w:rsidR="002D564E" w:rsidRPr="00705820" w:rsidRDefault="002D564E" w:rsidP="002D564E">
      <w:pPr>
        <w:pStyle w:val="2"/>
        <w:rPr>
          <w:i/>
          <w:szCs w:val="28"/>
        </w:rPr>
      </w:pPr>
    </w:p>
    <w:p w:rsidR="002D564E" w:rsidRPr="00705820" w:rsidRDefault="002D564E" w:rsidP="002D564E">
      <w:pPr>
        <w:rPr>
          <w:b/>
          <w:sz w:val="28"/>
          <w:szCs w:val="28"/>
        </w:rPr>
      </w:pPr>
    </w:p>
    <w:p w:rsidR="002D564E" w:rsidRPr="00705820" w:rsidRDefault="002D564E" w:rsidP="002D564E">
      <w:pPr>
        <w:pStyle w:val="2"/>
        <w:rPr>
          <w:sz w:val="26"/>
          <w:szCs w:val="26"/>
        </w:rPr>
      </w:pPr>
      <w:r w:rsidRPr="00705820">
        <w:rPr>
          <w:sz w:val="26"/>
          <w:szCs w:val="26"/>
        </w:rPr>
        <w:t>ПОСТАНОВЛЕНИЕ</w:t>
      </w:r>
    </w:p>
    <w:p w:rsidR="002D564E" w:rsidRPr="00705820" w:rsidRDefault="002D564E" w:rsidP="002D564E">
      <w:pPr>
        <w:jc w:val="both"/>
        <w:rPr>
          <w:sz w:val="26"/>
          <w:szCs w:val="26"/>
        </w:rPr>
      </w:pPr>
    </w:p>
    <w:p w:rsidR="002D564E" w:rsidRPr="00705820" w:rsidRDefault="002D564E" w:rsidP="002D564E">
      <w:pPr>
        <w:rPr>
          <w:sz w:val="26"/>
          <w:szCs w:val="26"/>
        </w:rPr>
      </w:pPr>
      <w:r w:rsidRPr="00705820">
        <w:rPr>
          <w:sz w:val="26"/>
          <w:szCs w:val="26"/>
        </w:rPr>
        <w:t>«</w:t>
      </w:r>
      <w:r w:rsidR="003C506C">
        <w:rPr>
          <w:sz w:val="26"/>
          <w:szCs w:val="26"/>
        </w:rPr>
        <w:t>06</w:t>
      </w:r>
      <w:r w:rsidRPr="00705820">
        <w:rPr>
          <w:sz w:val="26"/>
          <w:szCs w:val="26"/>
        </w:rPr>
        <w:t>»</w:t>
      </w:r>
      <w:r w:rsidR="003C506C">
        <w:rPr>
          <w:sz w:val="26"/>
          <w:szCs w:val="26"/>
        </w:rPr>
        <w:t xml:space="preserve"> сентября</w:t>
      </w:r>
      <w:r w:rsidRPr="00705820">
        <w:rPr>
          <w:sz w:val="26"/>
          <w:szCs w:val="26"/>
        </w:rPr>
        <w:t xml:space="preserve"> </w:t>
      </w:r>
      <w:bookmarkStart w:id="0" w:name="_GoBack"/>
      <w:bookmarkEnd w:id="0"/>
      <w:r w:rsidRPr="00705820">
        <w:rPr>
          <w:sz w:val="26"/>
          <w:szCs w:val="26"/>
        </w:rPr>
        <w:t xml:space="preserve">2022 года                                                               </w:t>
      </w:r>
      <w:r w:rsidRPr="00705820">
        <w:rPr>
          <w:sz w:val="26"/>
          <w:szCs w:val="26"/>
        </w:rPr>
        <w:tab/>
        <w:t xml:space="preserve"> </w:t>
      </w:r>
      <w:proofErr w:type="gramStart"/>
      <w:r w:rsidRPr="00705820">
        <w:rPr>
          <w:sz w:val="26"/>
          <w:szCs w:val="26"/>
        </w:rPr>
        <w:t xml:space="preserve">№  </w:t>
      </w:r>
      <w:r w:rsidR="003C506C">
        <w:rPr>
          <w:sz w:val="26"/>
          <w:szCs w:val="26"/>
        </w:rPr>
        <w:t>446</w:t>
      </w:r>
      <w:proofErr w:type="gramEnd"/>
      <w:r w:rsidRPr="00705820">
        <w:rPr>
          <w:sz w:val="26"/>
          <w:szCs w:val="26"/>
        </w:rPr>
        <w:t xml:space="preserve">                                                                            </w:t>
      </w:r>
    </w:p>
    <w:p w:rsidR="002D564E" w:rsidRPr="00705820" w:rsidRDefault="002D564E" w:rsidP="002D564E">
      <w:pPr>
        <w:jc w:val="center"/>
        <w:rPr>
          <w:sz w:val="26"/>
          <w:szCs w:val="26"/>
        </w:rPr>
      </w:pPr>
      <w:proofErr w:type="spellStart"/>
      <w:r w:rsidRPr="00705820">
        <w:rPr>
          <w:sz w:val="26"/>
          <w:szCs w:val="26"/>
        </w:rPr>
        <w:t>пгт</w:t>
      </w:r>
      <w:proofErr w:type="spellEnd"/>
      <w:r w:rsidRPr="00705820">
        <w:rPr>
          <w:sz w:val="26"/>
          <w:szCs w:val="26"/>
        </w:rPr>
        <w:t xml:space="preserve"> Пряжа</w:t>
      </w:r>
    </w:p>
    <w:p w:rsidR="002D564E" w:rsidRPr="00705820" w:rsidRDefault="002D564E" w:rsidP="002D564E">
      <w:pPr>
        <w:keepNext/>
        <w:jc w:val="center"/>
        <w:outlineLvl w:val="0"/>
        <w:rPr>
          <w:sz w:val="26"/>
          <w:szCs w:val="26"/>
          <w:lang w:eastAsia="ar-SA"/>
        </w:rPr>
      </w:pPr>
      <w:proofErr w:type="spellStart"/>
      <w:r w:rsidRPr="00705820">
        <w:rPr>
          <w:sz w:val="26"/>
          <w:szCs w:val="26"/>
          <w:lang w:eastAsia="ar-SA"/>
        </w:rPr>
        <w:t>Priäžän</w:t>
      </w:r>
      <w:proofErr w:type="spellEnd"/>
      <w:r w:rsidRPr="00705820">
        <w:rPr>
          <w:sz w:val="26"/>
          <w:szCs w:val="26"/>
          <w:lang w:eastAsia="ar-SA"/>
        </w:rPr>
        <w:t xml:space="preserve"> </w:t>
      </w:r>
      <w:proofErr w:type="spellStart"/>
      <w:r w:rsidRPr="00705820">
        <w:rPr>
          <w:sz w:val="26"/>
          <w:szCs w:val="26"/>
          <w:lang w:val="en-US" w:eastAsia="ar-SA"/>
        </w:rPr>
        <w:t>kyl</w:t>
      </w:r>
      <w:proofErr w:type="spellEnd"/>
      <w:r w:rsidRPr="00705820">
        <w:rPr>
          <w:sz w:val="26"/>
          <w:szCs w:val="26"/>
          <w:lang w:eastAsia="ar-SA"/>
        </w:rPr>
        <w:t>ä</w:t>
      </w:r>
    </w:p>
    <w:p w:rsidR="002D564E" w:rsidRPr="00705820" w:rsidRDefault="002D564E" w:rsidP="002D564E">
      <w:pPr>
        <w:jc w:val="cente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2D564E" w:rsidRPr="00705820" w:rsidTr="002D564E">
        <w:trPr>
          <w:trHeight w:val="1298"/>
        </w:trPr>
        <w:tc>
          <w:tcPr>
            <w:tcW w:w="6374" w:type="dxa"/>
          </w:tcPr>
          <w:p w:rsidR="002D564E" w:rsidRPr="00705820" w:rsidRDefault="002D564E" w:rsidP="002D564E">
            <w:pPr>
              <w:spacing w:line="234" w:lineRule="auto"/>
              <w:ind w:left="134" w:right="124" w:hanging="10"/>
              <w:jc w:val="both"/>
              <w:rPr>
                <w:b/>
                <w:sz w:val="26"/>
                <w:szCs w:val="26"/>
              </w:rPr>
            </w:pPr>
            <w:r w:rsidRPr="00705820">
              <w:rPr>
                <w:sz w:val="26"/>
                <w:szCs w:val="26"/>
              </w:rPr>
              <w:t>Об утверждении формы заявления об установлении или изменении муниципального маршрута регулярных перевозок на территории Пряжинского национального муниципального района</w:t>
            </w:r>
          </w:p>
        </w:tc>
      </w:tr>
    </w:tbl>
    <w:p w:rsidR="002D564E" w:rsidRPr="00705820" w:rsidRDefault="002D564E" w:rsidP="002D564E">
      <w:pPr>
        <w:tabs>
          <w:tab w:val="left" w:pos="3686"/>
        </w:tabs>
        <w:ind w:right="3685"/>
        <w:jc w:val="both"/>
        <w:rPr>
          <w:b/>
          <w:sz w:val="28"/>
          <w:szCs w:val="28"/>
        </w:rPr>
      </w:pPr>
    </w:p>
    <w:p w:rsidR="002D564E" w:rsidRPr="00705820" w:rsidRDefault="002D564E" w:rsidP="002D564E">
      <w:pPr>
        <w:tabs>
          <w:tab w:val="left" w:pos="567"/>
        </w:tabs>
        <w:jc w:val="both"/>
        <w:rPr>
          <w:sz w:val="26"/>
          <w:szCs w:val="26"/>
        </w:rPr>
      </w:pPr>
      <w:r w:rsidRPr="00705820">
        <w:rPr>
          <w:b/>
          <w:sz w:val="26"/>
          <w:szCs w:val="26"/>
        </w:rPr>
        <w:tab/>
      </w:r>
      <w:r w:rsidRPr="00705820">
        <w:rPr>
          <w:sz w:val="26"/>
        </w:rPr>
        <w:t xml:space="preserve">В соответствии с пунктом 7 Порядка установления, изменения, отмены муниципальных маршрутов регулярных перевозок на территории Пряжинского национального муниципального района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 утвержденного постановлением администрации Пряжинского национального муниципального района от </w:t>
      </w:r>
      <w:r w:rsidR="00026FB0">
        <w:rPr>
          <w:sz w:val="26"/>
        </w:rPr>
        <w:t>6 сентября 2022 года</w:t>
      </w:r>
      <w:r w:rsidRPr="00705820">
        <w:rPr>
          <w:sz w:val="26"/>
        </w:rPr>
        <w:t xml:space="preserve"> № </w:t>
      </w:r>
      <w:r w:rsidR="00026FB0">
        <w:rPr>
          <w:sz w:val="26"/>
        </w:rPr>
        <w:t>445</w:t>
      </w:r>
      <w:r w:rsidRPr="00705820">
        <w:rPr>
          <w:sz w:val="26"/>
        </w:rPr>
        <w:t>,</w:t>
      </w:r>
      <w:r w:rsidR="007D368C" w:rsidRPr="00705820">
        <w:rPr>
          <w:sz w:val="26"/>
        </w:rPr>
        <w:t xml:space="preserve"> </w:t>
      </w:r>
      <w:r w:rsidRPr="00705820">
        <w:rPr>
          <w:sz w:val="26"/>
          <w:szCs w:val="26"/>
        </w:rPr>
        <w:t>администрация Пряжинского национального муниципального района Республики Карелия</w:t>
      </w:r>
    </w:p>
    <w:p w:rsidR="002D564E" w:rsidRPr="00705820" w:rsidRDefault="002D564E" w:rsidP="002D564E">
      <w:pPr>
        <w:ind w:firstLine="720"/>
        <w:jc w:val="both"/>
        <w:rPr>
          <w:sz w:val="28"/>
          <w:szCs w:val="28"/>
        </w:rPr>
      </w:pPr>
    </w:p>
    <w:p w:rsidR="002D564E" w:rsidRPr="00705820" w:rsidRDefault="002D564E" w:rsidP="002D564E">
      <w:pPr>
        <w:jc w:val="center"/>
        <w:rPr>
          <w:b/>
          <w:sz w:val="26"/>
          <w:szCs w:val="26"/>
        </w:rPr>
      </w:pPr>
      <w:r w:rsidRPr="00705820">
        <w:rPr>
          <w:b/>
          <w:sz w:val="26"/>
          <w:szCs w:val="26"/>
        </w:rPr>
        <w:t>ПОСТАНОВЛЯЕТ:</w:t>
      </w:r>
    </w:p>
    <w:p w:rsidR="002D564E" w:rsidRPr="00705820" w:rsidRDefault="002D564E" w:rsidP="002D564E">
      <w:pPr>
        <w:jc w:val="center"/>
        <w:rPr>
          <w:b/>
          <w:sz w:val="26"/>
          <w:szCs w:val="26"/>
        </w:rPr>
      </w:pPr>
    </w:p>
    <w:p w:rsidR="0046614C" w:rsidRPr="00705820" w:rsidRDefault="0046614C" w:rsidP="002D564E">
      <w:pPr>
        <w:pStyle w:val="a4"/>
        <w:numPr>
          <w:ilvl w:val="0"/>
          <w:numId w:val="1"/>
        </w:numPr>
        <w:ind w:left="0" w:firstLine="360"/>
        <w:jc w:val="both"/>
        <w:rPr>
          <w:sz w:val="26"/>
          <w:szCs w:val="26"/>
        </w:rPr>
      </w:pPr>
      <w:r w:rsidRPr="00705820">
        <w:rPr>
          <w:sz w:val="26"/>
        </w:rPr>
        <w:t>Утвердить прилагаемую форму заявления об установлении или изменении муниципального маршрута регулярных перевозок на территории Пряжинского национального муниципального района.</w:t>
      </w:r>
    </w:p>
    <w:p w:rsidR="002D564E" w:rsidRPr="00705820" w:rsidRDefault="002D564E" w:rsidP="002D564E">
      <w:pPr>
        <w:pStyle w:val="a4"/>
        <w:numPr>
          <w:ilvl w:val="0"/>
          <w:numId w:val="1"/>
        </w:numPr>
        <w:ind w:left="0" w:firstLine="360"/>
        <w:jc w:val="both"/>
        <w:rPr>
          <w:sz w:val="26"/>
          <w:szCs w:val="26"/>
        </w:rPr>
      </w:pPr>
      <w:r w:rsidRPr="00705820">
        <w:rPr>
          <w:sz w:val="26"/>
          <w:szCs w:val="26"/>
        </w:rPr>
        <w:t>Разместить настоящее постановление на официальном сайте администрации Пряжинского национального муниципального района в сети Интернет.</w:t>
      </w:r>
    </w:p>
    <w:p w:rsidR="002D564E" w:rsidRPr="00705820" w:rsidRDefault="002D564E" w:rsidP="002D564E">
      <w:pPr>
        <w:jc w:val="both"/>
        <w:rPr>
          <w:sz w:val="26"/>
          <w:szCs w:val="26"/>
        </w:rPr>
      </w:pPr>
    </w:p>
    <w:p w:rsidR="002D564E" w:rsidRPr="00705820" w:rsidRDefault="002D564E" w:rsidP="002D564E">
      <w:pPr>
        <w:jc w:val="both"/>
        <w:rPr>
          <w:sz w:val="26"/>
          <w:szCs w:val="26"/>
        </w:rPr>
      </w:pPr>
    </w:p>
    <w:p w:rsidR="002D564E" w:rsidRPr="00705820" w:rsidRDefault="002D564E" w:rsidP="002D564E">
      <w:pPr>
        <w:rPr>
          <w:sz w:val="26"/>
          <w:szCs w:val="26"/>
        </w:rPr>
      </w:pPr>
      <w:r w:rsidRPr="00705820">
        <w:rPr>
          <w:sz w:val="26"/>
          <w:szCs w:val="26"/>
        </w:rPr>
        <w:t>Глава администрации                                                                                    О.М. Гаврош</w:t>
      </w:r>
    </w:p>
    <w:p w:rsidR="002D564E" w:rsidRPr="00705820" w:rsidRDefault="002D564E" w:rsidP="002D564E">
      <w:pPr>
        <w:rPr>
          <w:sz w:val="26"/>
          <w:szCs w:val="26"/>
        </w:rPr>
      </w:pPr>
    </w:p>
    <w:p w:rsidR="002D564E" w:rsidRPr="00705820" w:rsidRDefault="002D564E" w:rsidP="002D564E">
      <w:pPr>
        <w:rPr>
          <w:sz w:val="28"/>
          <w:szCs w:val="28"/>
        </w:rPr>
      </w:pPr>
    </w:p>
    <w:p w:rsidR="002D564E" w:rsidRPr="00705820" w:rsidRDefault="002D564E" w:rsidP="002D564E">
      <w:pPr>
        <w:rPr>
          <w:sz w:val="28"/>
          <w:szCs w:val="28"/>
        </w:rPr>
      </w:pPr>
    </w:p>
    <w:p w:rsidR="002D564E" w:rsidRPr="00705820" w:rsidRDefault="002D564E"/>
    <w:p w:rsidR="002609D6" w:rsidRPr="00705820" w:rsidRDefault="002609D6"/>
    <w:p w:rsidR="002609D6" w:rsidRPr="00705820" w:rsidRDefault="002609D6"/>
    <w:p w:rsidR="002609D6" w:rsidRPr="00705820" w:rsidRDefault="002609D6"/>
    <w:tbl>
      <w:tblPr>
        <w:tblStyle w:val="a3"/>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tblGrid>
      <w:tr w:rsidR="002609D6" w:rsidRPr="00705820" w:rsidTr="002609D6">
        <w:tc>
          <w:tcPr>
            <w:tcW w:w="3680" w:type="dxa"/>
          </w:tcPr>
          <w:p w:rsidR="002609D6" w:rsidRPr="00705820" w:rsidRDefault="002609D6">
            <w:pPr>
              <w:rPr>
                <w:sz w:val="22"/>
                <w:szCs w:val="22"/>
              </w:rPr>
            </w:pPr>
            <w:r w:rsidRPr="00705820">
              <w:rPr>
                <w:sz w:val="22"/>
                <w:szCs w:val="22"/>
              </w:rPr>
              <w:lastRenderedPageBreak/>
              <w:t xml:space="preserve">Приложение </w:t>
            </w:r>
          </w:p>
          <w:p w:rsidR="002609D6" w:rsidRPr="00705820" w:rsidRDefault="002609D6">
            <w:pPr>
              <w:rPr>
                <w:sz w:val="22"/>
                <w:szCs w:val="22"/>
              </w:rPr>
            </w:pPr>
            <w:r w:rsidRPr="00705820">
              <w:rPr>
                <w:sz w:val="22"/>
                <w:szCs w:val="22"/>
              </w:rPr>
              <w:t>к постановлению администрации</w:t>
            </w:r>
          </w:p>
          <w:p w:rsidR="002609D6" w:rsidRPr="00705820" w:rsidRDefault="002609D6">
            <w:pPr>
              <w:rPr>
                <w:sz w:val="22"/>
                <w:szCs w:val="22"/>
              </w:rPr>
            </w:pPr>
            <w:r w:rsidRPr="00705820">
              <w:rPr>
                <w:sz w:val="22"/>
                <w:szCs w:val="22"/>
              </w:rPr>
              <w:t>Пряжинского национального муниципального района</w:t>
            </w:r>
          </w:p>
          <w:p w:rsidR="002609D6" w:rsidRPr="00705820" w:rsidRDefault="002609D6">
            <w:pPr>
              <w:rPr>
                <w:sz w:val="22"/>
                <w:szCs w:val="22"/>
              </w:rPr>
            </w:pPr>
            <w:r w:rsidRPr="00705820">
              <w:rPr>
                <w:sz w:val="22"/>
                <w:szCs w:val="22"/>
              </w:rPr>
              <w:t>от «</w:t>
            </w:r>
            <w:r w:rsidR="003C506C">
              <w:rPr>
                <w:sz w:val="22"/>
                <w:szCs w:val="22"/>
              </w:rPr>
              <w:t>06</w:t>
            </w:r>
            <w:r w:rsidRPr="00705820">
              <w:rPr>
                <w:sz w:val="22"/>
                <w:szCs w:val="22"/>
              </w:rPr>
              <w:t>»</w:t>
            </w:r>
            <w:r w:rsidR="003C506C">
              <w:rPr>
                <w:sz w:val="22"/>
                <w:szCs w:val="22"/>
              </w:rPr>
              <w:t xml:space="preserve"> сентября </w:t>
            </w:r>
            <w:r w:rsidRPr="00705820">
              <w:rPr>
                <w:sz w:val="22"/>
                <w:szCs w:val="22"/>
              </w:rPr>
              <w:t>2022 года</w:t>
            </w:r>
          </w:p>
          <w:p w:rsidR="002609D6" w:rsidRPr="00705820" w:rsidRDefault="002609D6">
            <w:r w:rsidRPr="00705820">
              <w:rPr>
                <w:sz w:val="22"/>
                <w:szCs w:val="22"/>
              </w:rPr>
              <w:t>№</w:t>
            </w:r>
            <w:r w:rsidR="003C506C">
              <w:rPr>
                <w:sz w:val="22"/>
                <w:szCs w:val="22"/>
              </w:rPr>
              <w:t xml:space="preserve"> 446</w:t>
            </w:r>
          </w:p>
        </w:tc>
      </w:tr>
    </w:tbl>
    <w:p w:rsidR="002609D6" w:rsidRPr="00705820" w:rsidRDefault="002609D6"/>
    <w:p w:rsidR="002609D6" w:rsidRPr="00705820" w:rsidRDefault="002609D6"/>
    <w:p w:rsidR="002609D6" w:rsidRPr="00705820" w:rsidRDefault="00A05541" w:rsidP="00A05541">
      <w:pPr>
        <w:jc w:val="center"/>
        <w:rPr>
          <w:b/>
          <w:sz w:val="28"/>
        </w:rPr>
      </w:pPr>
      <w:r w:rsidRPr="00705820">
        <w:rPr>
          <w:b/>
          <w:sz w:val="28"/>
        </w:rPr>
        <w:t>Форма заявления об установлении или изменении муниципального маршрута регулярных перевозок на территории Пряжинского национального муниципального района</w:t>
      </w:r>
    </w:p>
    <w:p w:rsidR="00A05541" w:rsidRPr="00705820" w:rsidRDefault="00A05541" w:rsidP="00A05541">
      <w:pPr>
        <w:jc w:val="center"/>
      </w:pPr>
    </w:p>
    <w:p w:rsidR="00A05541" w:rsidRPr="00705820" w:rsidRDefault="00A05541" w:rsidP="00A05541">
      <w:pPr>
        <w:jc w:val="center"/>
      </w:pPr>
    </w:p>
    <w:p w:rsidR="006862D7" w:rsidRPr="00705820" w:rsidRDefault="006862D7" w:rsidP="00A05541">
      <w:pPr>
        <w:jc w:val="center"/>
      </w:pPr>
    </w:p>
    <w:tbl>
      <w:tblPr>
        <w:tblStyle w:val="a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6862D7" w:rsidRPr="00705820" w:rsidTr="006862D7">
        <w:tc>
          <w:tcPr>
            <w:tcW w:w="4530" w:type="dxa"/>
          </w:tcPr>
          <w:p w:rsidR="006862D7" w:rsidRPr="00705820" w:rsidRDefault="006862D7" w:rsidP="006862D7">
            <w:pPr>
              <w:jc w:val="both"/>
            </w:pPr>
            <w:r w:rsidRPr="00705820">
              <w:t>Главе администрации Пряжинского национального муниципального района</w:t>
            </w:r>
          </w:p>
          <w:p w:rsidR="006862D7" w:rsidRPr="00705820" w:rsidRDefault="006862D7" w:rsidP="006862D7">
            <w:pPr>
              <w:jc w:val="both"/>
            </w:pPr>
            <w:r w:rsidRPr="00705820">
              <w:t>О.М. Гаврош</w:t>
            </w:r>
          </w:p>
        </w:tc>
      </w:tr>
    </w:tbl>
    <w:p w:rsidR="006862D7" w:rsidRPr="00705820" w:rsidRDefault="006862D7" w:rsidP="00A05541">
      <w:pPr>
        <w:jc w:val="center"/>
      </w:pPr>
    </w:p>
    <w:p w:rsidR="006862D7" w:rsidRPr="00705820" w:rsidRDefault="006862D7" w:rsidP="00A05541">
      <w:pPr>
        <w:jc w:val="center"/>
      </w:pPr>
    </w:p>
    <w:p w:rsidR="006862D7" w:rsidRPr="00705820" w:rsidRDefault="006862D7" w:rsidP="00A05541">
      <w:pPr>
        <w:jc w:val="center"/>
      </w:pPr>
    </w:p>
    <w:p w:rsidR="006862D7" w:rsidRPr="00705820" w:rsidRDefault="006862D7" w:rsidP="006862D7">
      <w:pPr>
        <w:spacing w:after="261" w:line="253" w:lineRule="auto"/>
        <w:ind w:left="1143" w:right="1320" w:hanging="10"/>
        <w:jc w:val="center"/>
        <w:rPr>
          <w:sz w:val="28"/>
          <w:szCs w:val="28"/>
        </w:rPr>
      </w:pPr>
      <w:r w:rsidRPr="00705820">
        <w:rPr>
          <w:sz w:val="28"/>
          <w:szCs w:val="28"/>
        </w:rPr>
        <w:t>ЗАЯВЛЕНИЕ</w:t>
      </w:r>
    </w:p>
    <w:p w:rsidR="006862D7" w:rsidRPr="00705820" w:rsidRDefault="006862D7" w:rsidP="006862D7">
      <w:pPr>
        <w:spacing w:after="199" w:line="253" w:lineRule="auto"/>
        <w:ind w:left="1143" w:right="1305" w:hanging="10"/>
        <w:jc w:val="center"/>
        <w:rPr>
          <w:sz w:val="28"/>
          <w:szCs w:val="28"/>
        </w:rPr>
      </w:pPr>
      <w:r w:rsidRPr="00705820">
        <w:rPr>
          <w:sz w:val="28"/>
          <w:szCs w:val="28"/>
        </w:rPr>
        <w:t xml:space="preserve">об установлении или изменении </w:t>
      </w:r>
      <w:r w:rsidR="00C61682" w:rsidRPr="00705820">
        <w:rPr>
          <w:sz w:val="28"/>
          <w:szCs w:val="28"/>
        </w:rPr>
        <w:t>м</w:t>
      </w:r>
      <w:r w:rsidRPr="00705820">
        <w:rPr>
          <w:sz w:val="28"/>
          <w:szCs w:val="28"/>
        </w:rPr>
        <w:t xml:space="preserve">униципального маршрута регулярных перевозок на территории </w:t>
      </w:r>
      <w:r w:rsidR="00C61682" w:rsidRPr="00705820">
        <w:rPr>
          <w:sz w:val="28"/>
          <w:szCs w:val="28"/>
        </w:rPr>
        <w:t>Пряжинского национального муниципального района</w:t>
      </w:r>
    </w:p>
    <w:p w:rsidR="006862D7" w:rsidRPr="00705820" w:rsidRDefault="006862D7" w:rsidP="006862D7">
      <w:pPr>
        <w:numPr>
          <w:ilvl w:val="0"/>
          <w:numId w:val="2"/>
        </w:numPr>
        <w:spacing w:after="5" w:line="250" w:lineRule="auto"/>
        <w:ind w:hanging="235"/>
        <w:jc w:val="both"/>
      </w:pPr>
      <w:r w:rsidRPr="00705820">
        <w:t>Заявители:</w:t>
      </w:r>
    </w:p>
    <w:tbl>
      <w:tblPr>
        <w:tblStyle w:val="TableGrid"/>
        <w:tblW w:w="9643" w:type="dxa"/>
        <w:tblInd w:w="5" w:type="dxa"/>
        <w:tblCellMar>
          <w:top w:w="141" w:type="dxa"/>
          <w:left w:w="125" w:type="dxa"/>
          <w:right w:w="115" w:type="dxa"/>
        </w:tblCellMar>
        <w:tblLook w:val="04A0" w:firstRow="1" w:lastRow="0" w:firstColumn="1" w:lastColumn="0" w:noHBand="0" w:noVBand="1"/>
      </w:tblPr>
      <w:tblGrid>
        <w:gridCol w:w="572"/>
        <w:gridCol w:w="1937"/>
        <w:gridCol w:w="1066"/>
        <w:gridCol w:w="1708"/>
        <w:gridCol w:w="2647"/>
        <w:gridCol w:w="1713"/>
      </w:tblGrid>
      <w:tr w:rsidR="00705820" w:rsidRPr="00705820" w:rsidTr="00026FB0">
        <w:trPr>
          <w:trHeight w:val="1049"/>
        </w:trPr>
        <w:tc>
          <w:tcPr>
            <w:tcW w:w="572"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7A4DD0" w:rsidP="00A70230">
            <w:r>
              <w:t xml:space="preserve">№ </w:t>
            </w:r>
            <w:r w:rsidR="006862D7" w:rsidRPr="00705820">
              <w:t>п/п</w:t>
            </w:r>
          </w:p>
        </w:tc>
        <w:tc>
          <w:tcPr>
            <w:tcW w:w="1937"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pPr>
              <w:jc w:val="center"/>
            </w:pPr>
            <w:r w:rsidRPr="00705820">
              <w:t>Наименование (Ф.И.О.)</w:t>
            </w:r>
          </w:p>
        </w:tc>
        <w:tc>
          <w:tcPr>
            <w:tcW w:w="1066" w:type="dxa"/>
            <w:tcBorders>
              <w:top w:val="single" w:sz="2" w:space="0" w:color="000000"/>
              <w:left w:val="single" w:sz="2" w:space="0" w:color="000000"/>
              <w:bottom w:val="single" w:sz="2" w:space="0" w:color="000000"/>
              <w:right w:val="single" w:sz="2" w:space="0" w:color="000000"/>
            </w:tcBorders>
          </w:tcPr>
          <w:p w:rsidR="006862D7" w:rsidRPr="00705820" w:rsidRDefault="00026FB0" w:rsidP="00A70230">
            <w:pPr>
              <w:ind w:left="146"/>
            </w:pPr>
            <w:r>
              <w:t>ИНН</w:t>
            </w:r>
          </w:p>
        </w:tc>
        <w:tc>
          <w:tcPr>
            <w:tcW w:w="1708"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A70230">
            <w:pPr>
              <w:ind w:left="13" w:hanging="13"/>
              <w:jc w:val="center"/>
            </w:pPr>
            <w:r w:rsidRPr="00705820">
              <w:t>Номер и дата выдачи лицензии</w:t>
            </w:r>
          </w:p>
        </w:tc>
        <w:tc>
          <w:tcPr>
            <w:tcW w:w="2647"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pPr>
              <w:ind w:right="18"/>
              <w:jc w:val="center"/>
            </w:pPr>
            <w:r w:rsidRPr="00705820">
              <w:t>Почтовый адрес</w:t>
            </w:r>
          </w:p>
        </w:tc>
        <w:tc>
          <w:tcPr>
            <w:tcW w:w="1713"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pPr>
              <w:jc w:val="center"/>
            </w:pPr>
            <w:r w:rsidRPr="00705820">
              <w:t>Контактные телефоны</w:t>
            </w:r>
          </w:p>
        </w:tc>
      </w:tr>
      <w:tr w:rsidR="00705820" w:rsidRPr="007A4B27" w:rsidTr="00026FB0">
        <w:trPr>
          <w:trHeight w:val="219"/>
        </w:trPr>
        <w:tc>
          <w:tcPr>
            <w:tcW w:w="572" w:type="dxa"/>
            <w:tcBorders>
              <w:top w:val="single" w:sz="2" w:space="0" w:color="000000"/>
              <w:left w:val="single" w:sz="2" w:space="0" w:color="000000"/>
              <w:bottom w:val="single" w:sz="2" w:space="0" w:color="000000"/>
              <w:right w:val="single" w:sz="2" w:space="0" w:color="000000"/>
            </w:tcBorders>
            <w:vAlign w:val="center"/>
          </w:tcPr>
          <w:p w:rsidR="006862D7" w:rsidRPr="007A4B27" w:rsidRDefault="006862D7" w:rsidP="007A4B27">
            <w:pPr>
              <w:jc w:val="center"/>
            </w:pPr>
            <w:r w:rsidRPr="007A4B27">
              <w:t>1</w:t>
            </w:r>
          </w:p>
        </w:tc>
        <w:tc>
          <w:tcPr>
            <w:tcW w:w="1937" w:type="dxa"/>
            <w:tcBorders>
              <w:top w:val="single" w:sz="2" w:space="0" w:color="000000"/>
              <w:left w:val="single" w:sz="2" w:space="0" w:color="000000"/>
              <w:bottom w:val="single" w:sz="2" w:space="0" w:color="000000"/>
              <w:right w:val="single" w:sz="2" w:space="0" w:color="000000"/>
            </w:tcBorders>
            <w:vAlign w:val="center"/>
          </w:tcPr>
          <w:p w:rsidR="006862D7" w:rsidRPr="007A4B27" w:rsidRDefault="006862D7" w:rsidP="007A4B27">
            <w:pPr>
              <w:jc w:val="center"/>
            </w:pPr>
            <w:r w:rsidRPr="007A4B27">
              <w:t>2</w:t>
            </w:r>
          </w:p>
        </w:tc>
        <w:tc>
          <w:tcPr>
            <w:tcW w:w="1066" w:type="dxa"/>
            <w:tcBorders>
              <w:top w:val="single" w:sz="2" w:space="0" w:color="000000"/>
              <w:left w:val="single" w:sz="2" w:space="0" w:color="000000"/>
              <w:bottom w:val="single" w:sz="2" w:space="0" w:color="000000"/>
              <w:right w:val="single" w:sz="2" w:space="0" w:color="000000"/>
            </w:tcBorders>
            <w:vAlign w:val="center"/>
          </w:tcPr>
          <w:p w:rsidR="006862D7" w:rsidRPr="007A4B27" w:rsidRDefault="006862D7" w:rsidP="007A4B27">
            <w:pPr>
              <w:jc w:val="center"/>
            </w:pPr>
            <w:r w:rsidRPr="007A4B27">
              <w:t>3</w:t>
            </w:r>
          </w:p>
        </w:tc>
        <w:tc>
          <w:tcPr>
            <w:tcW w:w="1708" w:type="dxa"/>
            <w:tcBorders>
              <w:top w:val="single" w:sz="2" w:space="0" w:color="000000"/>
              <w:left w:val="single" w:sz="2" w:space="0" w:color="000000"/>
              <w:bottom w:val="single" w:sz="2" w:space="0" w:color="000000"/>
              <w:right w:val="single" w:sz="2" w:space="0" w:color="000000"/>
            </w:tcBorders>
            <w:vAlign w:val="center"/>
          </w:tcPr>
          <w:p w:rsidR="006862D7" w:rsidRPr="007A4B27" w:rsidRDefault="006862D7" w:rsidP="007A4B27">
            <w:pPr>
              <w:jc w:val="center"/>
            </w:pPr>
            <w:r w:rsidRPr="007A4B27">
              <w:t>4</w:t>
            </w:r>
          </w:p>
        </w:tc>
        <w:tc>
          <w:tcPr>
            <w:tcW w:w="2647" w:type="dxa"/>
            <w:tcBorders>
              <w:top w:val="single" w:sz="2" w:space="0" w:color="000000"/>
              <w:left w:val="single" w:sz="2" w:space="0" w:color="000000"/>
              <w:bottom w:val="single" w:sz="2" w:space="0" w:color="000000"/>
              <w:right w:val="single" w:sz="2" w:space="0" w:color="000000"/>
            </w:tcBorders>
            <w:vAlign w:val="center"/>
          </w:tcPr>
          <w:p w:rsidR="006862D7" w:rsidRPr="007A4B27" w:rsidRDefault="006862D7" w:rsidP="007A4B27">
            <w:pPr>
              <w:jc w:val="center"/>
            </w:pPr>
            <w:r w:rsidRPr="007A4B27">
              <w:t>5</w:t>
            </w:r>
          </w:p>
        </w:tc>
        <w:tc>
          <w:tcPr>
            <w:tcW w:w="1713" w:type="dxa"/>
            <w:tcBorders>
              <w:top w:val="single" w:sz="2" w:space="0" w:color="000000"/>
              <w:left w:val="single" w:sz="2" w:space="0" w:color="000000"/>
              <w:bottom w:val="single" w:sz="2" w:space="0" w:color="000000"/>
              <w:right w:val="single" w:sz="2" w:space="0" w:color="000000"/>
            </w:tcBorders>
            <w:vAlign w:val="center"/>
          </w:tcPr>
          <w:p w:rsidR="006862D7" w:rsidRPr="007A4B27" w:rsidRDefault="006862D7" w:rsidP="007A4B27">
            <w:pPr>
              <w:jc w:val="center"/>
            </w:pPr>
            <w:r w:rsidRPr="007A4B27">
              <w:t>6</w:t>
            </w:r>
          </w:p>
        </w:tc>
      </w:tr>
      <w:tr w:rsidR="00705820" w:rsidRPr="00705820" w:rsidTr="00026FB0">
        <w:trPr>
          <w:trHeight w:val="494"/>
        </w:trPr>
        <w:tc>
          <w:tcPr>
            <w:tcW w:w="572"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937"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066"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708"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2647"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713"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r>
      <w:tr w:rsidR="00705820" w:rsidRPr="00705820" w:rsidTr="00026FB0">
        <w:trPr>
          <w:trHeight w:val="491"/>
        </w:trPr>
        <w:tc>
          <w:tcPr>
            <w:tcW w:w="572"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937"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066"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708"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2647"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713"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r>
    </w:tbl>
    <w:p w:rsidR="006862D7" w:rsidRPr="00705820" w:rsidRDefault="006862D7" w:rsidP="006862D7">
      <w:pPr>
        <w:spacing w:after="5" w:line="250" w:lineRule="auto"/>
        <w:ind w:hanging="5"/>
        <w:jc w:val="both"/>
      </w:pPr>
      <w:r w:rsidRPr="00705820">
        <w:t>Прошу рассмотреть возможность установления/изменения (нужное подчеркнуть)</w:t>
      </w:r>
    </w:p>
    <w:p w:rsidR="006862D7" w:rsidRPr="00705820" w:rsidRDefault="006862D7" w:rsidP="006862D7">
      <w:pPr>
        <w:spacing w:after="5" w:line="250" w:lineRule="auto"/>
        <w:ind w:hanging="5"/>
        <w:jc w:val="both"/>
      </w:pPr>
      <w:r w:rsidRPr="00705820">
        <w:t>муниципального маршрута регулярных перевозок:</w:t>
      </w:r>
    </w:p>
    <w:p w:rsidR="00C61682" w:rsidRPr="00705820" w:rsidRDefault="00C61682" w:rsidP="006862D7">
      <w:pPr>
        <w:spacing w:after="276" w:line="250" w:lineRule="auto"/>
        <w:ind w:right="178" w:hanging="5"/>
        <w:jc w:val="both"/>
      </w:pPr>
      <w:r w:rsidRPr="00705820">
        <w:t>_______________________________________________________порядковый №________</w:t>
      </w:r>
    </w:p>
    <w:p w:rsidR="006862D7" w:rsidRPr="00705820" w:rsidRDefault="00C61682" w:rsidP="006862D7">
      <w:pPr>
        <w:spacing w:after="276" w:line="250" w:lineRule="auto"/>
        <w:ind w:right="178" w:hanging="5"/>
        <w:jc w:val="both"/>
      </w:pPr>
      <w:r w:rsidRPr="00705820">
        <w:t>(</w:t>
      </w:r>
      <w:r w:rsidR="006862D7" w:rsidRPr="00705820">
        <w:t>начальный населенный пункт) (конечный населенный пункт)</w:t>
      </w:r>
    </w:p>
    <w:p w:rsidR="00C61682" w:rsidRPr="00705820" w:rsidRDefault="006862D7" w:rsidP="00C61682">
      <w:pPr>
        <w:spacing w:after="5" w:line="250" w:lineRule="auto"/>
        <w:ind w:right="6535" w:hanging="5"/>
        <w:jc w:val="both"/>
      </w:pPr>
      <w:r w:rsidRPr="00705820">
        <w:t xml:space="preserve">регистрационный </w:t>
      </w:r>
      <w:r w:rsidR="00C61682" w:rsidRPr="00705820">
        <w:t>№____</w:t>
      </w:r>
    </w:p>
    <w:p w:rsidR="00111A96" w:rsidRPr="00705820" w:rsidRDefault="00111A96" w:rsidP="00C61682">
      <w:pPr>
        <w:spacing w:after="5" w:line="250" w:lineRule="auto"/>
        <w:ind w:right="6535" w:hanging="5"/>
        <w:jc w:val="both"/>
      </w:pPr>
    </w:p>
    <w:p w:rsidR="00111A96" w:rsidRPr="00705820" w:rsidRDefault="006862D7" w:rsidP="00111A96">
      <w:pPr>
        <w:spacing w:after="5" w:line="250" w:lineRule="auto"/>
        <w:ind w:right="-1" w:hanging="5"/>
        <w:jc w:val="both"/>
        <w:rPr>
          <w:b/>
        </w:rPr>
      </w:pPr>
      <w:r w:rsidRPr="00705820">
        <w:rPr>
          <w:b/>
        </w:rPr>
        <w:t xml:space="preserve">Протяженность </w:t>
      </w:r>
      <w:r w:rsidR="00111A96" w:rsidRPr="00705820">
        <w:rPr>
          <w:b/>
        </w:rPr>
        <w:t>м</w:t>
      </w:r>
      <w:r w:rsidRPr="00705820">
        <w:rPr>
          <w:b/>
        </w:rPr>
        <w:t>аршрута:</w:t>
      </w:r>
    </w:p>
    <w:p w:rsidR="00C61682" w:rsidRPr="00705820" w:rsidRDefault="006862D7" w:rsidP="00111A96">
      <w:pPr>
        <w:spacing w:after="5" w:line="250" w:lineRule="auto"/>
        <w:ind w:right="-1" w:hanging="5"/>
        <w:jc w:val="both"/>
      </w:pPr>
      <w:r w:rsidRPr="00705820">
        <w:t xml:space="preserve">в прямом направлении </w:t>
      </w:r>
      <w:r w:rsidR="00111A96" w:rsidRPr="00705820">
        <w:t>____</w:t>
      </w:r>
      <w:r w:rsidR="00C61682" w:rsidRPr="00705820">
        <w:t>___ км;</w:t>
      </w:r>
    </w:p>
    <w:p w:rsidR="00111A96" w:rsidRPr="00705820" w:rsidRDefault="006862D7" w:rsidP="00111A96">
      <w:pPr>
        <w:spacing w:after="276" w:line="250" w:lineRule="auto"/>
        <w:ind w:right="-1" w:hanging="5"/>
        <w:jc w:val="both"/>
      </w:pPr>
      <w:r w:rsidRPr="00705820">
        <w:t>в</w:t>
      </w:r>
      <w:r w:rsidR="00C61682" w:rsidRPr="00705820">
        <w:t xml:space="preserve"> </w:t>
      </w:r>
      <w:r w:rsidRPr="00705820">
        <w:t>обратном направлении</w:t>
      </w:r>
      <w:r w:rsidR="00111A96" w:rsidRPr="00705820">
        <w:t xml:space="preserve"> _______км.</w:t>
      </w:r>
    </w:p>
    <w:p w:rsidR="00111A96" w:rsidRPr="00705820" w:rsidRDefault="00111A96" w:rsidP="00111A96">
      <w:pPr>
        <w:spacing w:after="276" w:line="250" w:lineRule="auto"/>
        <w:ind w:right="-1" w:hanging="5"/>
        <w:jc w:val="both"/>
      </w:pPr>
    </w:p>
    <w:p w:rsidR="006862D7" w:rsidRPr="00705820" w:rsidRDefault="006862D7" w:rsidP="00111A96">
      <w:pPr>
        <w:spacing w:after="276" w:line="250" w:lineRule="auto"/>
        <w:ind w:left="709" w:right="-1" w:hanging="5"/>
        <w:jc w:val="both"/>
        <w:rPr>
          <w:b/>
        </w:rPr>
      </w:pPr>
      <w:r w:rsidRPr="00705820">
        <w:rPr>
          <w:b/>
        </w:rPr>
        <w:lastRenderedPageBreak/>
        <w:t>З. Сведения об остановочных пунктах:</w:t>
      </w:r>
    </w:p>
    <w:tbl>
      <w:tblPr>
        <w:tblStyle w:val="TableGrid"/>
        <w:tblW w:w="9636" w:type="dxa"/>
        <w:tblInd w:w="9" w:type="dxa"/>
        <w:tblCellMar>
          <w:left w:w="145" w:type="dxa"/>
          <w:right w:w="115" w:type="dxa"/>
        </w:tblCellMar>
        <w:tblLook w:val="04A0" w:firstRow="1" w:lastRow="0" w:firstColumn="1" w:lastColumn="0" w:noHBand="0" w:noVBand="1"/>
      </w:tblPr>
      <w:tblGrid>
        <w:gridCol w:w="918"/>
        <w:gridCol w:w="3640"/>
        <w:gridCol w:w="5078"/>
      </w:tblGrid>
      <w:tr w:rsidR="00705820" w:rsidRPr="00705820" w:rsidTr="00A70230">
        <w:trPr>
          <w:trHeight w:val="490"/>
        </w:trPr>
        <w:tc>
          <w:tcPr>
            <w:tcW w:w="918"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111A96" w:rsidP="00A70230">
            <w:r w:rsidRPr="00705820">
              <w:t>№ п/п</w:t>
            </w:r>
          </w:p>
        </w:tc>
        <w:tc>
          <w:tcPr>
            <w:tcW w:w="3640"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A70230">
            <w:pPr>
              <w:ind w:right="44"/>
              <w:jc w:val="center"/>
            </w:pPr>
            <w:r w:rsidRPr="00705820">
              <w:t>Наименование</w:t>
            </w:r>
          </w:p>
        </w:tc>
        <w:tc>
          <w:tcPr>
            <w:tcW w:w="5078"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A70230">
            <w:pPr>
              <w:ind w:right="28"/>
              <w:jc w:val="center"/>
            </w:pPr>
            <w:r w:rsidRPr="00705820">
              <w:t>Место нахождения</w:t>
            </w:r>
          </w:p>
        </w:tc>
      </w:tr>
      <w:tr w:rsidR="00705820" w:rsidRPr="007A4B27" w:rsidTr="00A70230">
        <w:trPr>
          <w:trHeight w:val="494"/>
        </w:trPr>
        <w:tc>
          <w:tcPr>
            <w:tcW w:w="918" w:type="dxa"/>
            <w:tcBorders>
              <w:top w:val="single" w:sz="2" w:space="0" w:color="000000"/>
              <w:left w:val="single" w:sz="2" w:space="0" w:color="000000"/>
              <w:bottom w:val="single" w:sz="2" w:space="0" w:color="000000"/>
              <w:right w:val="single" w:sz="2" w:space="0" w:color="000000"/>
            </w:tcBorders>
            <w:vAlign w:val="center"/>
          </w:tcPr>
          <w:p w:rsidR="006862D7" w:rsidRPr="007A4B27" w:rsidRDefault="006862D7" w:rsidP="007A4B27">
            <w:pPr>
              <w:jc w:val="center"/>
            </w:pPr>
            <w:r w:rsidRPr="007A4B27">
              <w:t>1</w:t>
            </w:r>
          </w:p>
        </w:tc>
        <w:tc>
          <w:tcPr>
            <w:tcW w:w="3640" w:type="dxa"/>
            <w:tcBorders>
              <w:top w:val="single" w:sz="2" w:space="0" w:color="000000"/>
              <w:left w:val="single" w:sz="2" w:space="0" w:color="000000"/>
              <w:bottom w:val="single" w:sz="2" w:space="0" w:color="000000"/>
              <w:right w:val="single" w:sz="2" w:space="0" w:color="000000"/>
            </w:tcBorders>
            <w:vAlign w:val="center"/>
          </w:tcPr>
          <w:p w:rsidR="006862D7" w:rsidRPr="007A4B27" w:rsidRDefault="006862D7" w:rsidP="007A4B27">
            <w:pPr>
              <w:jc w:val="center"/>
            </w:pPr>
            <w:r w:rsidRPr="007A4B27">
              <w:t>2</w:t>
            </w:r>
          </w:p>
        </w:tc>
        <w:tc>
          <w:tcPr>
            <w:tcW w:w="5078" w:type="dxa"/>
            <w:tcBorders>
              <w:top w:val="single" w:sz="2" w:space="0" w:color="000000"/>
              <w:left w:val="single" w:sz="2" w:space="0" w:color="000000"/>
              <w:bottom w:val="single" w:sz="2" w:space="0" w:color="000000"/>
              <w:right w:val="single" w:sz="2" w:space="0" w:color="000000"/>
            </w:tcBorders>
            <w:vAlign w:val="center"/>
          </w:tcPr>
          <w:p w:rsidR="006862D7" w:rsidRPr="007A4B27" w:rsidRDefault="006862D7" w:rsidP="007A4B27">
            <w:pPr>
              <w:jc w:val="center"/>
            </w:pPr>
            <w:r w:rsidRPr="007A4B27">
              <w:t>З</w:t>
            </w:r>
          </w:p>
        </w:tc>
      </w:tr>
      <w:tr w:rsidR="00705820" w:rsidRPr="00705820" w:rsidTr="00A70230">
        <w:trPr>
          <w:trHeight w:val="491"/>
        </w:trPr>
        <w:tc>
          <w:tcPr>
            <w:tcW w:w="918"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3640"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5078"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r>
      <w:tr w:rsidR="00705820" w:rsidRPr="00705820" w:rsidTr="00A70230">
        <w:trPr>
          <w:trHeight w:val="493"/>
        </w:trPr>
        <w:tc>
          <w:tcPr>
            <w:tcW w:w="918"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3640"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5078"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r>
    </w:tbl>
    <w:p w:rsidR="006862D7" w:rsidRPr="00705820" w:rsidRDefault="006862D7" w:rsidP="00111A96">
      <w:pPr>
        <w:numPr>
          <w:ilvl w:val="0"/>
          <w:numId w:val="3"/>
        </w:numPr>
        <w:spacing w:after="5" w:line="250" w:lineRule="auto"/>
        <w:ind w:firstLine="474"/>
        <w:jc w:val="both"/>
        <w:rPr>
          <w:b/>
        </w:rPr>
      </w:pPr>
      <w:r w:rsidRPr="00705820">
        <w:rPr>
          <w:b/>
        </w:rPr>
        <w:t>Наименования улиц и автомобильных дорог, по которым предполагается движение транспортных средств между остановочными пунктами:</w:t>
      </w:r>
    </w:p>
    <w:p w:rsidR="006862D7" w:rsidRPr="00705820" w:rsidRDefault="006862D7" w:rsidP="006862D7">
      <w:pPr>
        <w:numPr>
          <w:ilvl w:val="1"/>
          <w:numId w:val="3"/>
        </w:numPr>
        <w:spacing w:after="5" w:line="250" w:lineRule="auto"/>
        <w:ind w:hanging="423"/>
        <w:jc w:val="both"/>
        <w:rPr>
          <w:b/>
        </w:rPr>
      </w:pPr>
      <w:r w:rsidRPr="00705820">
        <w:rPr>
          <w:b/>
        </w:rPr>
        <w:t>В прямом направлении:</w:t>
      </w:r>
    </w:p>
    <w:tbl>
      <w:tblPr>
        <w:tblStyle w:val="TableGrid"/>
        <w:tblW w:w="9409" w:type="dxa"/>
        <w:tblInd w:w="144" w:type="dxa"/>
        <w:tblCellMar>
          <w:top w:w="155" w:type="dxa"/>
          <w:left w:w="134" w:type="dxa"/>
          <w:right w:w="27" w:type="dxa"/>
        </w:tblCellMar>
        <w:tblLook w:val="04A0" w:firstRow="1" w:lastRow="0" w:firstColumn="1" w:lastColumn="0" w:noHBand="0" w:noVBand="1"/>
      </w:tblPr>
      <w:tblGrid>
        <w:gridCol w:w="845"/>
        <w:gridCol w:w="4059"/>
        <w:gridCol w:w="4505"/>
      </w:tblGrid>
      <w:tr w:rsidR="00705820" w:rsidRPr="00705820" w:rsidTr="00A70230">
        <w:trPr>
          <w:trHeight w:val="772"/>
        </w:trPr>
        <w:tc>
          <w:tcPr>
            <w:tcW w:w="845" w:type="dxa"/>
            <w:tcBorders>
              <w:top w:val="single" w:sz="2" w:space="0" w:color="000000"/>
              <w:left w:val="single" w:sz="2" w:space="0" w:color="000000"/>
              <w:bottom w:val="single" w:sz="2" w:space="0" w:color="000000"/>
              <w:right w:val="single" w:sz="2" w:space="0" w:color="000000"/>
            </w:tcBorders>
          </w:tcPr>
          <w:p w:rsidR="006862D7" w:rsidRPr="00705820" w:rsidRDefault="00111A96" w:rsidP="00A70230">
            <w:r w:rsidRPr="00705820">
              <w:t>№</w:t>
            </w:r>
            <w:r w:rsidR="006862D7" w:rsidRPr="00705820">
              <w:t xml:space="preserve"> п/п </w:t>
            </w:r>
          </w:p>
        </w:tc>
        <w:tc>
          <w:tcPr>
            <w:tcW w:w="4059"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A70230">
            <w:pPr>
              <w:jc w:val="center"/>
            </w:pPr>
            <w:r w:rsidRPr="00705820">
              <w:t>Наименование улиц/автомобильных дорог в прямом направлении</w:t>
            </w:r>
          </w:p>
        </w:tc>
        <w:tc>
          <w:tcPr>
            <w:tcW w:w="4505"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pPr>
              <w:ind w:right="97"/>
              <w:jc w:val="center"/>
            </w:pPr>
            <w:r w:rsidRPr="00705820">
              <w:t>Наименование населенного пункта</w:t>
            </w:r>
          </w:p>
        </w:tc>
      </w:tr>
      <w:tr w:rsidR="00705820" w:rsidRPr="00705820" w:rsidTr="00A70230">
        <w:trPr>
          <w:trHeight w:val="488"/>
        </w:trPr>
        <w:tc>
          <w:tcPr>
            <w:tcW w:w="845"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705820">
            <w:pPr>
              <w:jc w:val="center"/>
            </w:pPr>
            <w:r w:rsidRPr="00705820">
              <w:t>1</w:t>
            </w:r>
          </w:p>
        </w:tc>
        <w:tc>
          <w:tcPr>
            <w:tcW w:w="4059"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705820">
            <w:pPr>
              <w:jc w:val="center"/>
            </w:pPr>
            <w:r w:rsidRPr="00705820">
              <w:t>2</w:t>
            </w:r>
          </w:p>
        </w:tc>
        <w:tc>
          <w:tcPr>
            <w:tcW w:w="4505" w:type="dxa"/>
            <w:tcBorders>
              <w:top w:val="single" w:sz="2" w:space="0" w:color="000000"/>
              <w:left w:val="single" w:sz="2" w:space="0" w:color="000000"/>
              <w:bottom w:val="single" w:sz="2" w:space="0" w:color="000000"/>
              <w:right w:val="single" w:sz="2" w:space="0" w:color="000000"/>
            </w:tcBorders>
          </w:tcPr>
          <w:p w:rsidR="006862D7" w:rsidRPr="00705820" w:rsidRDefault="00705820" w:rsidP="00705820">
            <w:pPr>
              <w:tabs>
                <w:tab w:val="left" w:pos="2088"/>
                <w:tab w:val="center" w:pos="2172"/>
              </w:tabs>
            </w:pPr>
            <w:r>
              <w:tab/>
            </w:r>
            <w:r>
              <w:tab/>
            </w:r>
            <w:r w:rsidRPr="00705820">
              <w:t>3</w:t>
            </w:r>
          </w:p>
        </w:tc>
      </w:tr>
      <w:tr w:rsidR="00705820" w:rsidRPr="00705820" w:rsidTr="00A70230">
        <w:trPr>
          <w:trHeight w:val="494"/>
        </w:trPr>
        <w:tc>
          <w:tcPr>
            <w:tcW w:w="845"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4059"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4505"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r>
      <w:tr w:rsidR="00705820" w:rsidRPr="00705820" w:rsidTr="00A70230">
        <w:trPr>
          <w:trHeight w:val="494"/>
        </w:trPr>
        <w:tc>
          <w:tcPr>
            <w:tcW w:w="845"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4059"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4505"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r>
    </w:tbl>
    <w:p w:rsidR="006862D7" w:rsidRPr="00705820" w:rsidRDefault="006862D7" w:rsidP="006862D7">
      <w:pPr>
        <w:numPr>
          <w:ilvl w:val="1"/>
          <w:numId w:val="3"/>
        </w:numPr>
        <w:spacing w:after="5" w:line="250" w:lineRule="auto"/>
        <w:ind w:hanging="423"/>
        <w:jc w:val="both"/>
        <w:rPr>
          <w:b/>
        </w:rPr>
      </w:pPr>
      <w:r w:rsidRPr="00705820">
        <w:rPr>
          <w:b/>
        </w:rPr>
        <w:t>В об</w:t>
      </w:r>
      <w:r w:rsidR="00111A96" w:rsidRPr="00705820">
        <w:rPr>
          <w:b/>
        </w:rPr>
        <w:t>р</w:t>
      </w:r>
      <w:r w:rsidRPr="00705820">
        <w:rPr>
          <w:b/>
        </w:rPr>
        <w:t>атном нап</w:t>
      </w:r>
      <w:r w:rsidR="00111A96" w:rsidRPr="00705820">
        <w:rPr>
          <w:b/>
        </w:rPr>
        <w:t>ра</w:t>
      </w:r>
      <w:r w:rsidRPr="00705820">
        <w:rPr>
          <w:b/>
        </w:rPr>
        <w:t>влении:</w:t>
      </w:r>
    </w:p>
    <w:tbl>
      <w:tblPr>
        <w:tblStyle w:val="TableGrid"/>
        <w:tblW w:w="9405" w:type="dxa"/>
        <w:tblInd w:w="148" w:type="dxa"/>
        <w:tblCellMar>
          <w:top w:w="149" w:type="dxa"/>
          <w:left w:w="107" w:type="dxa"/>
          <w:right w:w="120" w:type="dxa"/>
        </w:tblCellMar>
        <w:tblLook w:val="04A0" w:firstRow="1" w:lastRow="0" w:firstColumn="1" w:lastColumn="0" w:noHBand="0" w:noVBand="1"/>
      </w:tblPr>
      <w:tblGrid>
        <w:gridCol w:w="942"/>
        <w:gridCol w:w="3957"/>
        <w:gridCol w:w="4506"/>
      </w:tblGrid>
      <w:tr w:rsidR="00705820" w:rsidRPr="00705820" w:rsidTr="00A70230">
        <w:trPr>
          <w:trHeight w:val="773"/>
        </w:trPr>
        <w:tc>
          <w:tcPr>
            <w:tcW w:w="942" w:type="dxa"/>
            <w:tcBorders>
              <w:top w:val="single" w:sz="2" w:space="0" w:color="000000"/>
              <w:left w:val="single" w:sz="2" w:space="0" w:color="000000"/>
              <w:bottom w:val="single" w:sz="2" w:space="0" w:color="000000"/>
              <w:right w:val="single" w:sz="2" w:space="0" w:color="000000"/>
            </w:tcBorders>
          </w:tcPr>
          <w:p w:rsidR="006862D7" w:rsidRPr="00705820" w:rsidRDefault="007A4DD0" w:rsidP="00A70230">
            <w:r>
              <w:t>№</w:t>
            </w:r>
            <w:r w:rsidR="006862D7" w:rsidRPr="00705820">
              <w:t xml:space="preserve"> п/п</w:t>
            </w:r>
          </w:p>
        </w:tc>
        <w:tc>
          <w:tcPr>
            <w:tcW w:w="3957"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A70230">
            <w:pPr>
              <w:ind w:left="162" w:hanging="158"/>
              <w:jc w:val="both"/>
            </w:pPr>
            <w:r w:rsidRPr="00705820">
              <w:t>Наименование улиц/автомобильных дорог в обратном направлении</w:t>
            </w:r>
          </w:p>
        </w:tc>
        <w:tc>
          <w:tcPr>
            <w:tcW w:w="4506"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pPr>
              <w:ind w:left="83"/>
              <w:jc w:val="center"/>
            </w:pPr>
            <w:r w:rsidRPr="00705820">
              <w:t>Наименование населенного пункта</w:t>
            </w:r>
          </w:p>
        </w:tc>
      </w:tr>
      <w:tr w:rsidR="00705820" w:rsidRPr="00705820" w:rsidTr="00A70230">
        <w:trPr>
          <w:trHeight w:val="542"/>
        </w:trPr>
        <w:tc>
          <w:tcPr>
            <w:tcW w:w="942"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705820">
            <w:pPr>
              <w:jc w:val="center"/>
            </w:pPr>
            <w:r w:rsidRPr="00705820">
              <w:t>1</w:t>
            </w:r>
          </w:p>
        </w:tc>
        <w:tc>
          <w:tcPr>
            <w:tcW w:w="3957"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705820">
            <w:pPr>
              <w:jc w:val="center"/>
            </w:pPr>
            <w:r w:rsidRPr="00705820">
              <w:t>2</w:t>
            </w:r>
          </w:p>
        </w:tc>
        <w:tc>
          <w:tcPr>
            <w:tcW w:w="4506" w:type="dxa"/>
            <w:tcBorders>
              <w:top w:val="single" w:sz="2" w:space="0" w:color="000000"/>
              <w:left w:val="single" w:sz="2" w:space="0" w:color="000000"/>
              <w:bottom w:val="single" w:sz="2" w:space="0" w:color="000000"/>
              <w:right w:val="single" w:sz="2" w:space="0" w:color="000000"/>
            </w:tcBorders>
          </w:tcPr>
          <w:p w:rsidR="006862D7" w:rsidRPr="00705820" w:rsidRDefault="00705820" w:rsidP="00705820">
            <w:pPr>
              <w:jc w:val="center"/>
            </w:pPr>
            <w:r w:rsidRPr="00705820">
              <w:t>3</w:t>
            </w:r>
          </w:p>
        </w:tc>
      </w:tr>
      <w:tr w:rsidR="00705820" w:rsidRPr="00705820" w:rsidTr="00A70230">
        <w:trPr>
          <w:trHeight w:val="499"/>
        </w:trPr>
        <w:tc>
          <w:tcPr>
            <w:tcW w:w="942"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3957"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4506"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r>
      <w:tr w:rsidR="00705820" w:rsidRPr="00705820" w:rsidTr="00A70230">
        <w:trPr>
          <w:trHeight w:val="495"/>
        </w:trPr>
        <w:tc>
          <w:tcPr>
            <w:tcW w:w="942"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3957"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4506"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r>
    </w:tbl>
    <w:p w:rsidR="006862D7" w:rsidRPr="00705820" w:rsidRDefault="006862D7" w:rsidP="00111A96">
      <w:pPr>
        <w:numPr>
          <w:ilvl w:val="0"/>
          <w:numId w:val="3"/>
        </w:numPr>
        <w:spacing w:after="5" w:line="250" w:lineRule="auto"/>
        <w:ind w:firstLine="616"/>
        <w:jc w:val="both"/>
        <w:rPr>
          <w:b/>
        </w:rPr>
      </w:pPr>
      <w:r w:rsidRPr="00705820">
        <w:rPr>
          <w:b/>
        </w:rPr>
        <w:t>Т</w:t>
      </w:r>
      <w:r w:rsidR="00111A96" w:rsidRPr="00705820">
        <w:rPr>
          <w:b/>
        </w:rPr>
        <w:t>р</w:t>
      </w:r>
      <w:r w:rsidRPr="00705820">
        <w:rPr>
          <w:b/>
        </w:rPr>
        <w:t>анспо</w:t>
      </w:r>
      <w:r w:rsidR="00111A96" w:rsidRPr="00705820">
        <w:rPr>
          <w:b/>
        </w:rPr>
        <w:t>р</w:t>
      </w:r>
      <w:r w:rsidRPr="00705820">
        <w:rPr>
          <w:b/>
        </w:rPr>
        <w:t>тные с</w:t>
      </w:r>
      <w:r w:rsidR="00111A96" w:rsidRPr="00705820">
        <w:rPr>
          <w:b/>
        </w:rPr>
        <w:t>р</w:t>
      </w:r>
      <w:r w:rsidRPr="00705820">
        <w:rPr>
          <w:b/>
        </w:rPr>
        <w:t>едства:</w:t>
      </w:r>
    </w:p>
    <w:tbl>
      <w:tblPr>
        <w:tblStyle w:val="TableGrid"/>
        <w:tblW w:w="9460" w:type="dxa"/>
        <w:tblInd w:w="146" w:type="dxa"/>
        <w:tblCellMar>
          <w:top w:w="123" w:type="dxa"/>
          <w:left w:w="80" w:type="dxa"/>
        </w:tblCellMar>
        <w:tblLook w:val="04A0" w:firstRow="1" w:lastRow="0" w:firstColumn="1" w:lastColumn="0" w:noHBand="0" w:noVBand="1"/>
      </w:tblPr>
      <w:tblGrid>
        <w:gridCol w:w="955"/>
        <w:gridCol w:w="1911"/>
        <w:gridCol w:w="1675"/>
        <w:gridCol w:w="1615"/>
        <w:gridCol w:w="1340"/>
        <w:gridCol w:w="1964"/>
      </w:tblGrid>
      <w:tr w:rsidR="00705820" w:rsidRPr="00705820" w:rsidTr="00A70230">
        <w:trPr>
          <w:trHeight w:val="496"/>
        </w:trPr>
        <w:tc>
          <w:tcPr>
            <w:tcW w:w="956" w:type="dxa"/>
            <w:vMerge w:val="restart"/>
            <w:tcBorders>
              <w:top w:val="single" w:sz="2" w:space="0" w:color="000000"/>
              <w:left w:val="single" w:sz="2" w:space="0" w:color="000000"/>
              <w:bottom w:val="single" w:sz="2" w:space="0" w:color="000000"/>
              <w:right w:val="single" w:sz="2" w:space="0" w:color="000000"/>
            </w:tcBorders>
          </w:tcPr>
          <w:p w:rsidR="006862D7" w:rsidRPr="00705820" w:rsidRDefault="006862D7" w:rsidP="00A70230">
            <w:pPr>
              <w:ind w:left="95"/>
            </w:pPr>
            <w:r w:rsidRPr="00705820">
              <w:t>Класс</w:t>
            </w:r>
          </w:p>
        </w:tc>
        <w:tc>
          <w:tcPr>
            <w:tcW w:w="1911" w:type="dxa"/>
            <w:vMerge w:val="restart"/>
            <w:tcBorders>
              <w:top w:val="single" w:sz="2" w:space="0" w:color="000000"/>
              <w:left w:val="single" w:sz="2" w:space="0" w:color="000000"/>
              <w:bottom w:val="single" w:sz="2" w:space="0" w:color="000000"/>
              <w:right w:val="single" w:sz="2" w:space="0" w:color="000000"/>
            </w:tcBorders>
          </w:tcPr>
          <w:p w:rsidR="006862D7" w:rsidRPr="00705820" w:rsidRDefault="006862D7" w:rsidP="00A70230">
            <w:pPr>
              <w:jc w:val="center"/>
            </w:pPr>
            <w:r w:rsidRPr="00705820">
              <w:t>Максимальное количество</w:t>
            </w:r>
          </w:p>
        </w:tc>
        <w:tc>
          <w:tcPr>
            <w:tcW w:w="4629" w:type="dxa"/>
            <w:gridSpan w:val="3"/>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A70230">
            <w:pPr>
              <w:ind w:right="90"/>
              <w:jc w:val="center"/>
            </w:pPr>
            <w:r w:rsidRPr="00705820">
              <w:t>Габаритные и весовые параметры</w:t>
            </w:r>
          </w:p>
        </w:tc>
        <w:tc>
          <w:tcPr>
            <w:tcW w:w="1964" w:type="dxa"/>
            <w:vMerge w:val="restart"/>
            <w:tcBorders>
              <w:top w:val="single" w:sz="2" w:space="0" w:color="000000"/>
              <w:left w:val="single" w:sz="2" w:space="0" w:color="000000"/>
              <w:bottom w:val="single" w:sz="2" w:space="0" w:color="000000"/>
              <w:right w:val="single" w:sz="2" w:space="0" w:color="000000"/>
            </w:tcBorders>
          </w:tcPr>
          <w:p w:rsidR="006862D7" w:rsidRPr="00705820" w:rsidRDefault="006862D7" w:rsidP="00A70230">
            <w:pPr>
              <w:spacing w:after="206" w:line="236" w:lineRule="auto"/>
              <w:jc w:val="center"/>
            </w:pPr>
            <w:r w:rsidRPr="00705820">
              <w:t>Экологические характеристики</w:t>
            </w:r>
          </w:p>
          <w:p w:rsidR="006862D7" w:rsidRPr="00705820" w:rsidRDefault="006862D7" w:rsidP="00A70230">
            <w:pPr>
              <w:ind w:left="1531"/>
            </w:pPr>
            <w:r w:rsidRPr="00705820">
              <w:rPr>
                <w:noProof/>
              </w:rPr>
              <w:drawing>
                <wp:inline distT="0" distB="0" distL="0" distR="0" wp14:anchorId="29ED289F" wp14:editId="0A3C1B88">
                  <wp:extent cx="3049" cy="12193"/>
                  <wp:effectExtent l="0" t="0" r="0" b="0"/>
                  <wp:docPr id="5831" name="Picture 5831"/>
                  <wp:cNvGraphicFramePr/>
                  <a:graphic xmlns:a="http://schemas.openxmlformats.org/drawingml/2006/main">
                    <a:graphicData uri="http://schemas.openxmlformats.org/drawingml/2006/picture">
                      <pic:pic xmlns:pic="http://schemas.openxmlformats.org/drawingml/2006/picture">
                        <pic:nvPicPr>
                          <pic:cNvPr id="5831" name="Picture 5831"/>
                          <pic:cNvPicPr/>
                        </pic:nvPicPr>
                        <pic:blipFill>
                          <a:blip r:embed="rId9"/>
                          <a:stretch>
                            <a:fillRect/>
                          </a:stretch>
                        </pic:blipFill>
                        <pic:spPr>
                          <a:xfrm>
                            <a:off x="0" y="0"/>
                            <a:ext cx="3049" cy="12193"/>
                          </a:xfrm>
                          <a:prstGeom prst="rect">
                            <a:avLst/>
                          </a:prstGeom>
                        </pic:spPr>
                      </pic:pic>
                    </a:graphicData>
                  </a:graphic>
                </wp:inline>
              </w:drawing>
            </w:r>
          </w:p>
        </w:tc>
      </w:tr>
      <w:tr w:rsidR="00705820" w:rsidRPr="00705820" w:rsidTr="00A70230">
        <w:trPr>
          <w:trHeight w:val="766"/>
        </w:trPr>
        <w:tc>
          <w:tcPr>
            <w:tcW w:w="0" w:type="auto"/>
            <w:vMerge/>
            <w:tcBorders>
              <w:top w:val="nil"/>
              <w:left w:val="single" w:sz="2" w:space="0" w:color="000000"/>
              <w:bottom w:val="single" w:sz="2" w:space="0" w:color="000000"/>
              <w:right w:val="single" w:sz="2" w:space="0" w:color="000000"/>
            </w:tcBorders>
          </w:tcPr>
          <w:p w:rsidR="006862D7" w:rsidRPr="00705820" w:rsidRDefault="006862D7" w:rsidP="00A70230"/>
        </w:tc>
        <w:tc>
          <w:tcPr>
            <w:tcW w:w="0" w:type="auto"/>
            <w:vMerge/>
            <w:tcBorders>
              <w:top w:val="nil"/>
              <w:left w:val="single" w:sz="2" w:space="0" w:color="000000"/>
              <w:bottom w:val="single" w:sz="2" w:space="0" w:color="000000"/>
              <w:right w:val="single" w:sz="2" w:space="0" w:color="000000"/>
            </w:tcBorders>
          </w:tcPr>
          <w:p w:rsidR="006862D7" w:rsidRPr="00705820" w:rsidRDefault="006862D7" w:rsidP="00A70230"/>
        </w:tc>
        <w:tc>
          <w:tcPr>
            <w:tcW w:w="1675"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A70230">
            <w:pPr>
              <w:jc w:val="center"/>
            </w:pPr>
            <w:r w:rsidRPr="00705820">
              <w:t>максимальная высота, м</w:t>
            </w:r>
          </w:p>
        </w:tc>
        <w:tc>
          <w:tcPr>
            <w:tcW w:w="1615"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A70230">
            <w:pPr>
              <w:jc w:val="center"/>
            </w:pPr>
            <w:r w:rsidRPr="00705820">
              <w:t>максимальная ширина, м</w:t>
            </w:r>
          </w:p>
        </w:tc>
        <w:tc>
          <w:tcPr>
            <w:tcW w:w="1340"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A70230">
            <w:pPr>
              <w:ind w:right="10"/>
              <w:jc w:val="center"/>
            </w:pPr>
            <w:r w:rsidRPr="00705820">
              <w:t>полная масса, т</w:t>
            </w:r>
          </w:p>
        </w:tc>
        <w:tc>
          <w:tcPr>
            <w:tcW w:w="0" w:type="auto"/>
            <w:vMerge/>
            <w:tcBorders>
              <w:top w:val="nil"/>
              <w:left w:val="single" w:sz="2" w:space="0" w:color="000000"/>
              <w:bottom w:val="single" w:sz="2" w:space="0" w:color="000000"/>
              <w:right w:val="single" w:sz="2" w:space="0" w:color="000000"/>
            </w:tcBorders>
          </w:tcPr>
          <w:p w:rsidR="006862D7" w:rsidRPr="00705820" w:rsidRDefault="006862D7" w:rsidP="00A70230"/>
        </w:tc>
      </w:tr>
      <w:tr w:rsidR="00705820" w:rsidRPr="00705820" w:rsidTr="00A70230">
        <w:trPr>
          <w:trHeight w:val="490"/>
        </w:trPr>
        <w:tc>
          <w:tcPr>
            <w:tcW w:w="956"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705820">
            <w:pPr>
              <w:jc w:val="center"/>
            </w:pPr>
            <w:r w:rsidRPr="00705820">
              <w:t>1</w:t>
            </w:r>
          </w:p>
        </w:tc>
        <w:tc>
          <w:tcPr>
            <w:tcW w:w="1911"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705820">
            <w:pPr>
              <w:jc w:val="center"/>
            </w:pPr>
            <w:r w:rsidRPr="00705820">
              <w:t>2</w:t>
            </w:r>
          </w:p>
        </w:tc>
        <w:tc>
          <w:tcPr>
            <w:tcW w:w="1675"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705820">
            <w:pPr>
              <w:jc w:val="center"/>
            </w:pPr>
            <w:r w:rsidRPr="00705820">
              <w:t>З</w:t>
            </w:r>
          </w:p>
        </w:tc>
        <w:tc>
          <w:tcPr>
            <w:tcW w:w="1615"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705820">
            <w:pPr>
              <w:jc w:val="center"/>
            </w:pPr>
            <w:r w:rsidRPr="00705820">
              <w:t>4</w:t>
            </w:r>
          </w:p>
        </w:tc>
        <w:tc>
          <w:tcPr>
            <w:tcW w:w="1340"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705820">
            <w:pPr>
              <w:jc w:val="center"/>
            </w:pPr>
            <w:r w:rsidRPr="00705820">
              <w:t>5</w:t>
            </w:r>
          </w:p>
        </w:tc>
        <w:tc>
          <w:tcPr>
            <w:tcW w:w="1964" w:type="dxa"/>
            <w:tcBorders>
              <w:top w:val="single" w:sz="2" w:space="0" w:color="000000"/>
              <w:left w:val="single" w:sz="2" w:space="0" w:color="000000"/>
              <w:bottom w:val="single" w:sz="2" w:space="0" w:color="000000"/>
              <w:right w:val="single" w:sz="2" w:space="0" w:color="000000"/>
            </w:tcBorders>
            <w:vAlign w:val="center"/>
          </w:tcPr>
          <w:p w:rsidR="006862D7" w:rsidRPr="00705820" w:rsidRDefault="006862D7" w:rsidP="00705820">
            <w:pPr>
              <w:jc w:val="center"/>
            </w:pPr>
            <w:r w:rsidRPr="00705820">
              <w:t>6</w:t>
            </w:r>
          </w:p>
        </w:tc>
      </w:tr>
      <w:tr w:rsidR="00705820" w:rsidRPr="00705820" w:rsidTr="00A70230">
        <w:trPr>
          <w:trHeight w:val="499"/>
        </w:trPr>
        <w:tc>
          <w:tcPr>
            <w:tcW w:w="956"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911"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675"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615"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340"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964"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r>
      <w:tr w:rsidR="006862D7" w:rsidRPr="00705820" w:rsidTr="00A70230">
        <w:trPr>
          <w:trHeight w:val="490"/>
        </w:trPr>
        <w:tc>
          <w:tcPr>
            <w:tcW w:w="956"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911"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675"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615"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340"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c>
          <w:tcPr>
            <w:tcW w:w="1964" w:type="dxa"/>
            <w:tcBorders>
              <w:top w:val="single" w:sz="2" w:space="0" w:color="000000"/>
              <w:left w:val="single" w:sz="2" w:space="0" w:color="000000"/>
              <w:bottom w:val="single" w:sz="2" w:space="0" w:color="000000"/>
              <w:right w:val="single" w:sz="2" w:space="0" w:color="000000"/>
            </w:tcBorders>
          </w:tcPr>
          <w:p w:rsidR="006862D7" w:rsidRPr="00705820" w:rsidRDefault="006862D7" w:rsidP="00A70230"/>
        </w:tc>
      </w:tr>
    </w:tbl>
    <w:p w:rsidR="00CE77FF" w:rsidRPr="00705820" w:rsidRDefault="00CE77FF" w:rsidP="00CE77FF">
      <w:pPr>
        <w:spacing w:after="5" w:line="250" w:lineRule="auto"/>
        <w:ind w:left="851"/>
        <w:jc w:val="both"/>
        <w:rPr>
          <w:b/>
        </w:rPr>
      </w:pPr>
    </w:p>
    <w:p w:rsidR="00CE77FF" w:rsidRPr="00705820" w:rsidRDefault="00CE77FF" w:rsidP="00CE77FF">
      <w:pPr>
        <w:spacing w:after="5" w:line="250" w:lineRule="auto"/>
        <w:ind w:left="851"/>
        <w:jc w:val="both"/>
        <w:rPr>
          <w:b/>
        </w:rPr>
      </w:pPr>
    </w:p>
    <w:p w:rsidR="00CE77FF" w:rsidRPr="00705820" w:rsidRDefault="00CE77FF" w:rsidP="00CE77FF">
      <w:pPr>
        <w:spacing w:after="5" w:line="250" w:lineRule="auto"/>
        <w:ind w:left="851"/>
        <w:jc w:val="both"/>
        <w:rPr>
          <w:b/>
        </w:rPr>
      </w:pPr>
    </w:p>
    <w:p w:rsidR="00CE77FF" w:rsidRPr="00705820" w:rsidRDefault="00CE77FF" w:rsidP="00CE77FF">
      <w:pPr>
        <w:spacing w:after="5" w:line="250" w:lineRule="auto"/>
        <w:ind w:left="851"/>
        <w:jc w:val="both"/>
        <w:rPr>
          <w:b/>
        </w:rPr>
      </w:pPr>
    </w:p>
    <w:p w:rsidR="006862D7" w:rsidRPr="00705820" w:rsidRDefault="006862D7" w:rsidP="00CE77FF">
      <w:pPr>
        <w:numPr>
          <w:ilvl w:val="0"/>
          <w:numId w:val="3"/>
        </w:numPr>
        <w:spacing w:after="5" w:line="250" w:lineRule="auto"/>
        <w:ind w:firstLine="616"/>
        <w:jc w:val="both"/>
        <w:rPr>
          <w:b/>
        </w:rPr>
      </w:pPr>
      <w:r w:rsidRPr="00705820">
        <w:rPr>
          <w:b/>
        </w:rPr>
        <w:lastRenderedPageBreak/>
        <w:t>Планируемое расписание для каждого остановочного пункта:</w:t>
      </w:r>
    </w:p>
    <w:p w:rsidR="00CE77FF" w:rsidRPr="00705820" w:rsidRDefault="00CE77FF" w:rsidP="00CE77FF">
      <w:pPr>
        <w:spacing w:after="5" w:line="250" w:lineRule="auto"/>
        <w:jc w:val="both"/>
        <w:rPr>
          <w:b/>
        </w:rPr>
      </w:pPr>
    </w:p>
    <w:tbl>
      <w:tblPr>
        <w:tblStyle w:val="TableGrid"/>
        <w:tblW w:w="9513" w:type="dxa"/>
        <w:tblInd w:w="145" w:type="dxa"/>
        <w:tblCellMar>
          <w:top w:w="110" w:type="dxa"/>
          <w:left w:w="76" w:type="dxa"/>
          <w:right w:w="79" w:type="dxa"/>
        </w:tblCellMar>
        <w:tblLook w:val="04A0" w:firstRow="1" w:lastRow="0" w:firstColumn="1" w:lastColumn="0" w:noHBand="0" w:noVBand="1"/>
      </w:tblPr>
      <w:tblGrid>
        <w:gridCol w:w="574"/>
        <w:gridCol w:w="1129"/>
        <w:gridCol w:w="843"/>
        <w:gridCol w:w="1708"/>
        <w:gridCol w:w="1292"/>
        <w:gridCol w:w="843"/>
        <w:gridCol w:w="1851"/>
        <w:gridCol w:w="1273"/>
      </w:tblGrid>
      <w:tr w:rsidR="00705820" w:rsidRPr="00026FB0" w:rsidTr="00A70230">
        <w:trPr>
          <w:trHeight w:val="494"/>
        </w:trPr>
        <w:tc>
          <w:tcPr>
            <w:tcW w:w="575" w:type="dxa"/>
            <w:vMerge w:val="restart"/>
            <w:tcBorders>
              <w:top w:val="single" w:sz="2" w:space="0" w:color="000000"/>
              <w:left w:val="single" w:sz="2" w:space="0" w:color="000000"/>
              <w:bottom w:val="single" w:sz="2" w:space="0" w:color="000000"/>
              <w:right w:val="single" w:sz="2" w:space="0" w:color="000000"/>
            </w:tcBorders>
          </w:tcPr>
          <w:p w:rsidR="006862D7" w:rsidRPr="00026FB0" w:rsidRDefault="00CE77FF" w:rsidP="00A70230">
            <w:pPr>
              <w:jc w:val="center"/>
              <w:rPr>
                <w:sz w:val="23"/>
                <w:szCs w:val="23"/>
              </w:rPr>
            </w:pPr>
            <w:r w:rsidRPr="00026FB0">
              <w:rPr>
                <w:sz w:val="23"/>
                <w:szCs w:val="23"/>
              </w:rPr>
              <w:t>№</w:t>
            </w:r>
            <w:r w:rsidR="006862D7" w:rsidRPr="00026FB0">
              <w:rPr>
                <w:sz w:val="23"/>
                <w:szCs w:val="23"/>
              </w:rPr>
              <w:t xml:space="preserve"> п/п</w:t>
            </w:r>
          </w:p>
        </w:tc>
        <w:tc>
          <w:tcPr>
            <w:tcW w:w="1129" w:type="dxa"/>
            <w:vMerge w:val="restart"/>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ind w:left="4" w:hanging="4"/>
              <w:jc w:val="center"/>
              <w:rPr>
                <w:sz w:val="23"/>
                <w:szCs w:val="23"/>
              </w:rPr>
            </w:pPr>
            <w:proofErr w:type="spellStart"/>
            <w:r w:rsidRPr="00026FB0">
              <w:rPr>
                <w:sz w:val="23"/>
                <w:szCs w:val="23"/>
              </w:rPr>
              <w:t>Наимено</w:t>
            </w:r>
            <w:proofErr w:type="spellEnd"/>
            <w:r w:rsidRPr="00026FB0">
              <w:rPr>
                <w:sz w:val="23"/>
                <w:szCs w:val="23"/>
              </w:rPr>
              <w:t xml:space="preserve"> </w:t>
            </w:r>
            <w:proofErr w:type="spellStart"/>
            <w:r w:rsidRPr="00026FB0">
              <w:rPr>
                <w:sz w:val="23"/>
                <w:szCs w:val="23"/>
              </w:rPr>
              <w:t>вание</w:t>
            </w:r>
            <w:proofErr w:type="spellEnd"/>
            <w:r w:rsidRPr="00026FB0">
              <w:rPr>
                <w:sz w:val="23"/>
                <w:szCs w:val="23"/>
              </w:rPr>
              <w:t xml:space="preserve"> </w:t>
            </w:r>
            <w:proofErr w:type="spellStart"/>
            <w:r w:rsidRPr="00026FB0">
              <w:rPr>
                <w:sz w:val="23"/>
                <w:szCs w:val="23"/>
              </w:rPr>
              <w:t>останово</w:t>
            </w:r>
            <w:proofErr w:type="spellEnd"/>
            <w:r w:rsidRPr="00026FB0">
              <w:rPr>
                <w:sz w:val="23"/>
                <w:szCs w:val="23"/>
              </w:rPr>
              <w:t xml:space="preserve"> </w:t>
            </w:r>
            <w:proofErr w:type="spellStart"/>
            <w:r w:rsidRPr="00026FB0">
              <w:rPr>
                <w:sz w:val="23"/>
                <w:szCs w:val="23"/>
              </w:rPr>
              <w:t>чного</w:t>
            </w:r>
            <w:proofErr w:type="spellEnd"/>
            <w:r w:rsidRPr="00026FB0">
              <w:rPr>
                <w:sz w:val="23"/>
                <w:szCs w:val="23"/>
              </w:rPr>
              <w:t xml:space="preserve"> пункта</w:t>
            </w:r>
          </w:p>
        </w:tc>
        <w:tc>
          <w:tcPr>
            <w:tcW w:w="843" w:type="dxa"/>
            <w:tcBorders>
              <w:top w:val="single" w:sz="2" w:space="0" w:color="000000"/>
              <w:left w:val="single" w:sz="2" w:space="0" w:color="000000"/>
              <w:bottom w:val="single" w:sz="2" w:space="0" w:color="000000"/>
              <w:right w:val="nil"/>
            </w:tcBorders>
          </w:tcPr>
          <w:p w:rsidR="006862D7" w:rsidRPr="00026FB0" w:rsidRDefault="006862D7" w:rsidP="00A70230">
            <w:pPr>
              <w:rPr>
                <w:sz w:val="23"/>
                <w:szCs w:val="23"/>
              </w:rPr>
            </w:pPr>
          </w:p>
        </w:tc>
        <w:tc>
          <w:tcPr>
            <w:tcW w:w="3000" w:type="dxa"/>
            <w:gridSpan w:val="2"/>
            <w:tcBorders>
              <w:top w:val="single" w:sz="2" w:space="0" w:color="000000"/>
              <w:left w:val="nil"/>
              <w:bottom w:val="single" w:sz="2" w:space="0" w:color="000000"/>
              <w:right w:val="single" w:sz="2" w:space="0" w:color="000000"/>
            </w:tcBorders>
            <w:vAlign w:val="center"/>
          </w:tcPr>
          <w:p w:rsidR="006862D7" w:rsidRPr="00026FB0" w:rsidRDefault="006862D7" w:rsidP="00A70230">
            <w:pPr>
              <w:ind w:left="200"/>
              <w:rPr>
                <w:sz w:val="23"/>
                <w:szCs w:val="23"/>
              </w:rPr>
            </w:pPr>
            <w:r w:rsidRPr="00026FB0">
              <w:rPr>
                <w:sz w:val="23"/>
                <w:szCs w:val="23"/>
              </w:rPr>
              <w:t>Зимний период</w:t>
            </w:r>
          </w:p>
        </w:tc>
        <w:tc>
          <w:tcPr>
            <w:tcW w:w="843" w:type="dxa"/>
            <w:tcBorders>
              <w:top w:val="single" w:sz="2" w:space="0" w:color="000000"/>
              <w:left w:val="single" w:sz="2" w:space="0" w:color="000000"/>
              <w:bottom w:val="single" w:sz="2" w:space="0" w:color="000000"/>
              <w:right w:val="nil"/>
            </w:tcBorders>
          </w:tcPr>
          <w:p w:rsidR="006862D7" w:rsidRPr="00026FB0" w:rsidRDefault="006862D7" w:rsidP="00A70230">
            <w:pPr>
              <w:rPr>
                <w:sz w:val="23"/>
                <w:szCs w:val="23"/>
              </w:rPr>
            </w:pPr>
          </w:p>
        </w:tc>
        <w:tc>
          <w:tcPr>
            <w:tcW w:w="3124" w:type="dxa"/>
            <w:gridSpan w:val="2"/>
            <w:tcBorders>
              <w:top w:val="single" w:sz="2" w:space="0" w:color="000000"/>
              <w:left w:val="nil"/>
              <w:bottom w:val="single" w:sz="2" w:space="0" w:color="000000"/>
              <w:right w:val="single" w:sz="2" w:space="0" w:color="000000"/>
            </w:tcBorders>
            <w:vAlign w:val="center"/>
          </w:tcPr>
          <w:p w:rsidR="006862D7" w:rsidRPr="00026FB0" w:rsidRDefault="006862D7" w:rsidP="00A70230">
            <w:pPr>
              <w:ind w:left="286"/>
              <w:rPr>
                <w:sz w:val="23"/>
                <w:szCs w:val="23"/>
              </w:rPr>
            </w:pPr>
            <w:r w:rsidRPr="00026FB0">
              <w:rPr>
                <w:sz w:val="23"/>
                <w:szCs w:val="23"/>
              </w:rPr>
              <w:t>Летний период</w:t>
            </w:r>
          </w:p>
        </w:tc>
      </w:tr>
      <w:tr w:rsidR="00705820" w:rsidRPr="00026FB0" w:rsidTr="00A70230">
        <w:trPr>
          <w:trHeight w:val="2157"/>
        </w:trPr>
        <w:tc>
          <w:tcPr>
            <w:tcW w:w="0" w:type="auto"/>
            <w:vMerge/>
            <w:tcBorders>
              <w:top w:val="nil"/>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0" w:type="auto"/>
            <w:vMerge/>
            <w:tcBorders>
              <w:top w:val="nil"/>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843" w:type="dxa"/>
            <w:tcBorders>
              <w:top w:val="single" w:sz="2" w:space="0" w:color="000000"/>
              <w:left w:val="single" w:sz="2" w:space="0" w:color="000000"/>
              <w:bottom w:val="single" w:sz="2" w:space="0" w:color="000000"/>
              <w:right w:val="single" w:sz="2" w:space="0" w:color="000000"/>
            </w:tcBorders>
          </w:tcPr>
          <w:p w:rsidR="006862D7" w:rsidRDefault="006862D7" w:rsidP="00A70230">
            <w:pPr>
              <w:ind w:firstLine="7"/>
              <w:jc w:val="center"/>
              <w:rPr>
                <w:sz w:val="23"/>
                <w:szCs w:val="23"/>
              </w:rPr>
            </w:pPr>
            <w:r w:rsidRPr="00026FB0">
              <w:rPr>
                <w:sz w:val="23"/>
                <w:szCs w:val="23"/>
              </w:rPr>
              <w:t xml:space="preserve">дни </w:t>
            </w:r>
            <w:proofErr w:type="spellStart"/>
            <w:r w:rsidRPr="00026FB0">
              <w:rPr>
                <w:sz w:val="23"/>
                <w:szCs w:val="23"/>
              </w:rPr>
              <w:t>отправ</w:t>
            </w:r>
            <w:proofErr w:type="spellEnd"/>
            <w:r w:rsidRPr="00026FB0">
              <w:rPr>
                <w:sz w:val="23"/>
                <w:szCs w:val="23"/>
              </w:rPr>
              <w:t xml:space="preserve"> </w:t>
            </w:r>
            <w:proofErr w:type="spellStart"/>
            <w:r w:rsidRPr="00026FB0">
              <w:rPr>
                <w:sz w:val="23"/>
                <w:szCs w:val="23"/>
              </w:rPr>
              <w:t>ления</w:t>
            </w:r>
            <w:proofErr w:type="spellEnd"/>
          </w:p>
          <w:p w:rsidR="00026FB0" w:rsidRDefault="00026FB0" w:rsidP="00026FB0">
            <w:pPr>
              <w:rPr>
                <w:sz w:val="23"/>
                <w:szCs w:val="23"/>
              </w:rPr>
            </w:pPr>
          </w:p>
          <w:p w:rsidR="00026FB0" w:rsidRPr="00026FB0" w:rsidRDefault="00026FB0" w:rsidP="00026FB0">
            <w:pPr>
              <w:rPr>
                <w:sz w:val="23"/>
                <w:szCs w:val="23"/>
              </w:rPr>
            </w:pPr>
          </w:p>
        </w:tc>
        <w:tc>
          <w:tcPr>
            <w:tcW w:w="1708"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ind w:left="47" w:firstLine="427"/>
              <w:rPr>
                <w:sz w:val="23"/>
                <w:szCs w:val="23"/>
              </w:rPr>
            </w:pPr>
            <w:r w:rsidRPr="00026FB0">
              <w:rPr>
                <w:sz w:val="23"/>
                <w:szCs w:val="23"/>
              </w:rPr>
              <w:t xml:space="preserve">время отправления в прямом направлении </w:t>
            </w:r>
            <w:proofErr w:type="spellStart"/>
            <w:proofErr w:type="gramStart"/>
            <w:r w:rsidRPr="00026FB0">
              <w:rPr>
                <w:sz w:val="23"/>
                <w:szCs w:val="23"/>
              </w:rPr>
              <w:t>час:мин</w:t>
            </w:r>
            <w:proofErr w:type="spellEnd"/>
            <w:r w:rsidRPr="00026FB0">
              <w:rPr>
                <w:sz w:val="23"/>
                <w:szCs w:val="23"/>
              </w:rPr>
              <w:t>.</w:t>
            </w:r>
            <w:proofErr w:type="gramEnd"/>
          </w:p>
        </w:tc>
        <w:tc>
          <w:tcPr>
            <w:tcW w:w="1292" w:type="dxa"/>
            <w:tcBorders>
              <w:top w:val="single" w:sz="2" w:space="0" w:color="000000"/>
              <w:left w:val="single" w:sz="2" w:space="0" w:color="000000"/>
              <w:bottom w:val="single" w:sz="2" w:space="0" w:color="000000"/>
              <w:right w:val="single" w:sz="2" w:space="0" w:color="000000"/>
            </w:tcBorders>
            <w:vAlign w:val="center"/>
          </w:tcPr>
          <w:p w:rsidR="006862D7" w:rsidRPr="00026FB0" w:rsidRDefault="006862D7" w:rsidP="00A70230">
            <w:pPr>
              <w:spacing w:after="288" w:line="236" w:lineRule="auto"/>
              <w:ind w:left="38" w:firstLine="226"/>
              <w:rPr>
                <w:sz w:val="23"/>
                <w:szCs w:val="23"/>
              </w:rPr>
            </w:pPr>
            <w:r w:rsidRPr="00026FB0">
              <w:rPr>
                <w:sz w:val="23"/>
                <w:szCs w:val="23"/>
              </w:rPr>
              <w:t>время отправлен</w:t>
            </w:r>
          </w:p>
          <w:p w:rsidR="006862D7" w:rsidRPr="00026FB0" w:rsidRDefault="006862D7" w:rsidP="00A70230">
            <w:pPr>
              <w:ind w:left="34" w:firstLine="43"/>
              <w:rPr>
                <w:sz w:val="23"/>
                <w:szCs w:val="23"/>
              </w:rPr>
            </w:pPr>
            <w:r w:rsidRPr="00026FB0">
              <w:rPr>
                <w:sz w:val="23"/>
                <w:szCs w:val="23"/>
              </w:rPr>
              <w:t>обратном направлен</w:t>
            </w:r>
          </w:p>
          <w:p w:rsidR="006862D7" w:rsidRPr="00026FB0" w:rsidRDefault="006862D7" w:rsidP="00A70230">
            <w:pPr>
              <w:ind w:left="130" w:firstLine="278"/>
              <w:rPr>
                <w:sz w:val="23"/>
                <w:szCs w:val="23"/>
              </w:rPr>
            </w:pPr>
            <w:r w:rsidRPr="00026FB0">
              <w:rPr>
                <w:sz w:val="23"/>
                <w:szCs w:val="23"/>
              </w:rPr>
              <w:t xml:space="preserve">ИИ, </w:t>
            </w:r>
            <w:proofErr w:type="spellStart"/>
            <w:proofErr w:type="gramStart"/>
            <w:r w:rsidRPr="00026FB0">
              <w:rPr>
                <w:sz w:val="23"/>
                <w:szCs w:val="23"/>
              </w:rPr>
              <w:t>час:мин</w:t>
            </w:r>
            <w:proofErr w:type="spellEnd"/>
            <w:r w:rsidRPr="00026FB0">
              <w:rPr>
                <w:sz w:val="23"/>
                <w:szCs w:val="23"/>
              </w:rPr>
              <w:t>.</w:t>
            </w:r>
            <w:proofErr w:type="gramEnd"/>
          </w:p>
        </w:tc>
        <w:tc>
          <w:tcPr>
            <w:tcW w:w="843"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ind w:firstLine="154"/>
              <w:rPr>
                <w:sz w:val="23"/>
                <w:szCs w:val="23"/>
              </w:rPr>
            </w:pPr>
            <w:r w:rsidRPr="00026FB0">
              <w:rPr>
                <w:sz w:val="23"/>
                <w:szCs w:val="23"/>
              </w:rPr>
              <w:t xml:space="preserve">дни </w:t>
            </w:r>
            <w:proofErr w:type="spellStart"/>
            <w:r w:rsidRPr="00026FB0">
              <w:rPr>
                <w:sz w:val="23"/>
                <w:szCs w:val="23"/>
              </w:rPr>
              <w:t>отправ</w:t>
            </w:r>
            <w:proofErr w:type="spellEnd"/>
            <w:r w:rsidRPr="00026FB0">
              <w:rPr>
                <w:sz w:val="23"/>
                <w:szCs w:val="23"/>
              </w:rPr>
              <w:t xml:space="preserve"> </w:t>
            </w:r>
            <w:proofErr w:type="spellStart"/>
            <w:r w:rsidRPr="00026FB0">
              <w:rPr>
                <w:sz w:val="23"/>
                <w:szCs w:val="23"/>
              </w:rPr>
              <w:t>ления</w:t>
            </w:r>
            <w:proofErr w:type="spellEnd"/>
          </w:p>
        </w:tc>
        <w:tc>
          <w:tcPr>
            <w:tcW w:w="1851"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ind w:left="118" w:firstLine="432"/>
              <w:rPr>
                <w:sz w:val="23"/>
                <w:szCs w:val="23"/>
              </w:rPr>
            </w:pPr>
            <w:r w:rsidRPr="00026FB0">
              <w:rPr>
                <w:sz w:val="23"/>
                <w:szCs w:val="23"/>
              </w:rPr>
              <w:t xml:space="preserve">время отправления в прямом направлении </w:t>
            </w:r>
            <w:proofErr w:type="spellStart"/>
            <w:proofErr w:type="gramStart"/>
            <w:r w:rsidRPr="00026FB0">
              <w:rPr>
                <w:sz w:val="23"/>
                <w:szCs w:val="23"/>
              </w:rPr>
              <w:t>час:мин</w:t>
            </w:r>
            <w:proofErr w:type="spellEnd"/>
            <w:r w:rsidRPr="00026FB0">
              <w:rPr>
                <w:sz w:val="23"/>
                <w:szCs w:val="23"/>
              </w:rPr>
              <w:t>.</w:t>
            </w:r>
            <w:proofErr w:type="gramEnd"/>
          </w:p>
        </w:tc>
        <w:tc>
          <w:tcPr>
            <w:tcW w:w="1273" w:type="dxa"/>
            <w:tcBorders>
              <w:top w:val="single" w:sz="2" w:space="0" w:color="000000"/>
              <w:left w:val="single" w:sz="2" w:space="0" w:color="000000"/>
              <w:bottom w:val="single" w:sz="2" w:space="0" w:color="000000"/>
              <w:right w:val="single" w:sz="2" w:space="0" w:color="000000"/>
            </w:tcBorders>
            <w:vAlign w:val="center"/>
          </w:tcPr>
          <w:p w:rsidR="006862D7" w:rsidRPr="00026FB0" w:rsidRDefault="006862D7" w:rsidP="00A70230">
            <w:pPr>
              <w:spacing w:after="288" w:line="236" w:lineRule="auto"/>
              <w:jc w:val="center"/>
              <w:rPr>
                <w:sz w:val="23"/>
                <w:szCs w:val="23"/>
              </w:rPr>
            </w:pPr>
            <w:r w:rsidRPr="00026FB0">
              <w:rPr>
                <w:sz w:val="23"/>
                <w:szCs w:val="23"/>
              </w:rPr>
              <w:t>время отправлен</w:t>
            </w:r>
          </w:p>
          <w:p w:rsidR="006862D7" w:rsidRPr="00026FB0" w:rsidRDefault="006862D7" w:rsidP="00A70230">
            <w:pPr>
              <w:jc w:val="center"/>
              <w:rPr>
                <w:sz w:val="23"/>
                <w:szCs w:val="23"/>
              </w:rPr>
            </w:pPr>
            <w:r w:rsidRPr="00026FB0">
              <w:rPr>
                <w:sz w:val="23"/>
                <w:szCs w:val="23"/>
              </w:rPr>
              <w:t>обратном направлен</w:t>
            </w:r>
          </w:p>
          <w:p w:rsidR="006862D7" w:rsidRPr="00026FB0" w:rsidRDefault="006862D7" w:rsidP="00A70230">
            <w:pPr>
              <w:ind w:left="130" w:firstLine="274"/>
              <w:rPr>
                <w:sz w:val="23"/>
                <w:szCs w:val="23"/>
              </w:rPr>
            </w:pPr>
            <w:r w:rsidRPr="00026FB0">
              <w:rPr>
                <w:sz w:val="23"/>
                <w:szCs w:val="23"/>
              </w:rPr>
              <w:t xml:space="preserve">ИИ, </w:t>
            </w:r>
            <w:proofErr w:type="spellStart"/>
            <w:proofErr w:type="gramStart"/>
            <w:r w:rsidRPr="00026FB0">
              <w:rPr>
                <w:sz w:val="23"/>
                <w:szCs w:val="23"/>
              </w:rPr>
              <w:t>час:мин</w:t>
            </w:r>
            <w:proofErr w:type="spellEnd"/>
            <w:r w:rsidRPr="00026FB0">
              <w:rPr>
                <w:sz w:val="23"/>
                <w:szCs w:val="23"/>
              </w:rPr>
              <w:t>.</w:t>
            </w:r>
            <w:proofErr w:type="gramEnd"/>
          </w:p>
        </w:tc>
      </w:tr>
      <w:tr w:rsidR="00705820" w:rsidRPr="00026FB0" w:rsidTr="00A70230">
        <w:trPr>
          <w:trHeight w:val="490"/>
        </w:trPr>
        <w:tc>
          <w:tcPr>
            <w:tcW w:w="575" w:type="dxa"/>
            <w:tcBorders>
              <w:top w:val="single" w:sz="2" w:space="0" w:color="000000"/>
              <w:left w:val="single" w:sz="2" w:space="0" w:color="000000"/>
              <w:bottom w:val="single" w:sz="2" w:space="0" w:color="000000"/>
              <w:right w:val="single" w:sz="2" w:space="0" w:color="000000"/>
            </w:tcBorders>
            <w:vAlign w:val="center"/>
          </w:tcPr>
          <w:p w:rsidR="006862D7" w:rsidRPr="00026FB0" w:rsidRDefault="006862D7" w:rsidP="00705820">
            <w:pPr>
              <w:jc w:val="center"/>
              <w:rPr>
                <w:sz w:val="23"/>
                <w:szCs w:val="23"/>
              </w:rPr>
            </w:pPr>
            <w:r w:rsidRPr="00026FB0">
              <w:rPr>
                <w:sz w:val="23"/>
                <w:szCs w:val="23"/>
              </w:rPr>
              <w:t>1</w:t>
            </w:r>
          </w:p>
        </w:tc>
        <w:tc>
          <w:tcPr>
            <w:tcW w:w="1129" w:type="dxa"/>
            <w:tcBorders>
              <w:top w:val="single" w:sz="2" w:space="0" w:color="000000"/>
              <w:left w:val="single" w:sz="2" w:space="0" w:color="000000"/>
              <w:bottom w:val="single" w:sz="2" w:space="0" w:color="000000"/>
              <w:right w:val="single" w:sz="2" w:space="0" w:color="000000"/>
            </w:tcBorders>
            <w:vAlign w:val="center"/>
          </w:tcPr>
          <w:p w:rsidR="006862D7" w:rsidRPr="00026FB0" w:rsidRDefault="006862D7" w:rsidP="00705820">
            <w:pPr>
              <w:jc w:val="center"/>
              <w:rPr>
                <w:sz w:val="23"/>
                <w:szCs w:val="23"/>
              </w:rPr>
            </w:pPr>
            <w:r w:rsidRPr="00026FB0">
              <w:rPr>
                <w:sz w:val="23"/>
                <w:szCs w:val="23"/>
              </w:rPr>
              <w:t>2</w:t>
            </w:r>
          </w:p>
        </w:tc>
        <w:tc>
          <w:tcPr>
            <w:tcW w:w="843" w:type="dxa"/>
            <w:tcBorders>
              <w:top w:val="single" w:sz="2" w:space="0" w:color="000000"/>
              <w:left w:val="single" w:sz="2" w:space="0" w:color="000000"/>
              <w:bottom w:val="single" w:sz="2" w:space="0" w:color="000000"/>
              <w:right w:val="single" w:sz="2" w:space="0" w:color="000000"/>
            </w:tcBorders>
            <w:vAlign w:val="center"/>
          </w:tcPr>
          <w:p w:rsidR="006862D7" w:rsidRPr="00026FB0" w:rsidRDefault="006862D7" w:rsidP="00705820">
            <w:pPr>
              <w:jc w:val="center"/>
              <w:rPr>
                <w:sz w:val="23"/>
                <w:szCs w:val="23"/>
              </w:rPr>
            </w:pPr>
            <w:r w:rsidRPr="00026FB0">
              <w:rPr>
                <w:sz w:val="23"/>
                <w:szCs w:val="23"/>
              </w:rPr>
              <w:t>З</w:t>
            </w:r>
          </w:p>
        </w:tc>
        <w:tc>
          <w:tcPr>
            <w:tcW w:w="1708" w:type="dxa"/>
            <w:tcBorders>
              <w:top w:val="single" w:sz="2" w:space="0" w:color="000000"/>
              <w:left w:val="single" w:sz="2" w:space="0" w:color="000000"/>
              <w:bottom w:val="single" w:sz="2" w:space="0" w:color="000000"/>
              <w:right w:val="single" w:sz="2" w:space="0" w:color="000000"/>
            </w:tcBorders>
            <w:vAlign w:val="center"/>
          </w:tcPr>
          <w:p w:rsidR="006862D7" w:rsidRPr="00026FB0" w:rsidRDefault="006862D7" w:rsidP="00705820">
            <w:pPr>
              <w:jc w:val="center"/>
              <w:rPr>
                <w:sz w:val="23"/>
                <w:szCs w:val="23"/>
              </w:rPr>
            </w:pPr>
            <w:r w:rsidRPr="00026FB0">
              <w:rPr>
                <w:sz w:val="23"/>
                <w:szCs w:val="23"/>
              </w:rPr>
              <w:t>4</w:t>
            </w:r>
          </w:p>
        </w:tc>
        <w:tc>
          <w:tcPr>
            <w:tcW w:w="1292" w:type="dxa"/>
            <w:tcBorders>
              <w:top w:val="single" w:sz="2" w:space="0" w:color="000000"/>
              <w:left w:val="single" w:sz="2" w:space="0" w:color="000000"/>
              <w:bottom w:val="single" w:sz="2" w:space="0" w:color="000000"/>
              <w:right w:val="single" w:sz="2" w:space="0" w:color="000000"/>
            </w:tcBorders>
            <w:vAlign w:val="center"/>
          </w:tcPr>
          <w:p w:rsidR="006862D7" w:rsidRPr="00026FB0" w:rsidRDefault="006862D7" w:rsidP="00705820">
            <w:pPr>
              <w:jc w:val="center"/>
              <w:rPr>
                <w:sz w:val="23"/>
                <w:szCs w:val="23"/>
              </w:rPr>
            </w:pPr>
            <w:r w:rsidRPr="00026FB0">
              <w:rPr>
                <w:sz w:val="23"/>
                <w:szCs w:val="23"/>
              </w:rPr>
              <w:t>5</w:t>
            </w:r>
          </w:p>
        </w:tc>
        <w:tc>
          <w:tcPr>
            <w:tcW w:w="843" w:type="dxa"/>
            <w:tcBorders>
              <w:top w:val="single" w:sz="2" w:space="0" w:color="000000"/>
              <w:left w:val="single" w:sz="2" w:space="0" w:color="000000"/>
              <w:bottom w:val="single" w:sz="2" w:space="0" w:color="000000"/>
              <w:right w:val="single" w:sz="2" w:space="0" w:color="000000"/>
            </w:tcBorders>
            <w:vAlign w:val="center"/>
          </w:tcPr>
          <w:p w:rsidR="006862D7" w:rsidRPr="00026FB0" w:rsidRDefault="006862D7" w:rsidP="00705820">
            <w:pPr>
              <w:jc w:val="center"/>
              <w:rPr>
                <w:sz w:val="23"/>
                <w:szCs w:val="23"/>
              </w:rPr>
            </w:pPr>
            <w:r w:rsidRPr="00026FB0">
              <w:rPr>
                <w:sz w:val="23"/>
                <w:szCs w:val="23"/>
              </w:rPr>
              <w:t>6</w:t>
            </w:r>
          </w:p>
        </w:tc>
        <w:tc>
          <w:tcPr>
            <w:tcW w:w="1851" w:type="dxa"/>
            <w:tcBorders>
              <w:top w:val="single" w:sz="2" w:space="0" w:color="000000"/>
              <w:left w:val="single" w:sz="2" w:space="0" w:color="000000"/>
              <w:bottom w:val="single" w:sz="2" w:space="0" w:color="000000"/>
              <w:right w:val="single" w:sz="2" w:space="0" w:color="000000"/>
            </w:tcBorders>
            <w:vAlign w:val="center"/>
          </w:tcPr>
          <w:p w:rsidR="006862D7" w:rsidRPr="00026FB0" w:rsidRDefault="006862D7" w:rsidP="00705820">
            <w:pPr>
              <w:jc w:val="center"/>
              <w:rPr>
                <w:sz w:val="23"/>
                <w:szCs w:val="23"/>
              </w:rPr>
            </w:pPr>
            <w:r w:rsidRPr="00026FB0">
              <w:rPr>
                <w:sz w:val="23"/>
                <w:szCs w:val="23"/>
              </w:rPr>
              <w:t>7</w:t>
            </w:r>
          </w:p>
        </w:tc>
        <w:tc>
          <w:tcPr>
            <w:tcW w:w="1273" w:type="dxa"/>
            <w:tcBorders>
              <w:top w:val="single" w:sz="2" w:space="0" w:color="000000"/>
              <w:left w:val="single" w:sz="2" w:space="0" w:color="000000"/>
              <w:bottom w:val="single" w:sz="2" w:space="0" w:color="000000"/>
              <w:right w:val="single" w:sz="2" w:space="0" w:color="000000"/>
            </w:tcBorders>
            <w:vAlign w:val="center"/>
          </w:tcPr>
          <w:p w:rsidR="006862D7" w:rsidRPr="00026FB0" w:rsidRDefault="006862D7" w:rsidP="00705820">
            <w:pPr>
              <w:jc w:val="center"/>
              <w:rPr>
                <w:sz w:val="23"/>
                <w:szCs w:val="23"/>
              </w:rPr>
            </w:pPr>
            <w:r w:rsidRPr="00026FB0">
              <w:rPr>
                <w:sz w:val="23"/>
                <w:szCs w:val="23"/>
              </w:rPr>
              <w:t>8</w:t>
            </w:r>
          </w:p>
        </w:tc>
      </w:tr>
      <w:tr w:rsidR="00705820" w:rsidRPr="00026FB0" w:rsidTr="00A70230">
        <w:trPr>
          <w:trHeight w:val="493"/>
        </w:trPr>
        <w:tc>
          <w:tcPr>
            <w:tcW w:w="575"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1129"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843"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1708"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1292"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843"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1851"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1273"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r>
      <w:tr w:rsidR="00705820" w:rsidRPr="00026FB0" w:rsidTr="00A70230">
        <w:trPr>
          <w:trHeight w:val="488"/>
        </w:trPr>
        <w:tc>
          <w:tcPr>
            <w:tcW w:w="575"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1129"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843"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1708"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1292"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843"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1851"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c>
          <w:tcPr>
            <w:tcW w:w="1273" w:type="dxa"/>
            <w:tcBorders>
              <w:top w:val="single" w:sz="2" w:space="0" w:color="000000"/>
              <w:left w:val="single" w:sz="2" w:space="0" w:color="000000"/>
              <w:bottom w:val="single" w:sz="2" w:space="0" w:color="000000"/>
              <w:right w:val="single" w:sz="2" w:space="0" w:color="000000"/>
            </w:tcBorders>
          </w:tcPr>
          <w:p w:rsidR="006862D7" w:rsidRPr="00026FB0" w:rsidRDefault="006862D7" w:rsidP="00A70230">
            <w:pPr>
              <w:rPr>
                <w:sz w:val="23"/>
                <w:szCs w:val="23"/>
              </w:rPr>
            </w:pPr>
          </w:p>
        </w:tc>
      </w:tr>
    </w:tbl>
    <w:p w:rsidR="006862D7" w:rsidRPr="00705820" w:rsidRDefault="006862D7" w:rsidP="006862D7">
      <w:pPr>
        <w:spacing w:after="5" w:line="250" w:lineRule="auto"/>
        <w:ind w:right="5162" w:hanging="5"/>
        <w:jc w:val="both"/>
      </w:pPr>
      <w:r w:rsidRPr="00705820">
        <w:t>летний период: с</w:t>
      </w:r>
      <w:r w:rsidRPr="00705820">
        <w:rPr>
          <w:noProof/>
        </w:rPr>
        <w:drawing>
          <wp:inline distT="0" distB="0" distL="0" distR="0" wp14:anchorId="3EF8D39F" wp14:editId="6ADB62D6">
            <wp:extent cx="612853" cy="9144"/>
            <wp:effectExtent l="0" t="0" r="0" b="0"/>
            <wp:docPr id="5910" name="Picture 5910"/>
            <wp:cNvGraphicFramePr/>
            <a:graphic xmlns:a="http://schemas.openxmlformats.org/drawingml/2006/main">
              <a:graphicData uri="http://schemas.openxmlformats.org/drawingml/2006/picture">
                <pic:pic xmlns:pic="http://schemas.openxmlformats.org/drawingml/2006/picture">
                  <pic:nvPicPr>
                    <pic:cNvPr id="5910" name="Picture 5910"/>
                    <pic:cNvPicPr/>
                  </pic:nvPicPr>
                  <pic:blipFill>
                    <a:blip r:embed="rId10"/>
                    <a:stretch>
                      <a:fillRect/>
                    </a:stretch>
                  </pic:blipFill>
                  <pic:spPr>
                    <a:xfrm>
                      <a:off x="0" y="0"/>
                      <a:ext cx="612853" cy="9144"/>
                    </a:xfrm>
                    <a:prstGeom prst="rect">
                      <a:avLst/>
                    </a:prstGeom>
                  </pic:spPr>
                </pic:pic>
              </a:graphicData>
            </a:graphic>
          </wp:inline>
        </w:drawing>
      </w:r>
      <w:r w:rsidRPr="00705820">
        <w:t xml:space="preserve">по </w:t>
      </w:r>
      <w:r w:rsidRPr="00705820">
        <w:rPr>
          <w:noProof/>
        </w:rPr>
        <w:drawing>
          <wp:inline distT="0" distB="0" distL="0" distR="0" wp14:anchorId="7D6B910B" wp14:editId="22A84304">
            <wp:extent cx="652490" cy="103637"/>
            <wp:effectExtent l="0" t="0" r="0" b="0"/>
            <wp:docPr id="5908" name="Picture 5908"/>
            <wp:cNvGraphicFramePr/>
            <a:graphic xmlns:a="http://schemas.openxmlformats.org/drawingml/2006/main">
              <a:graphicData uri="http://schemas.openxmlformats.org/drawingml/2006/picture">
                <pic:pic xmlns:pic="http://schemas.openxmlformats.org/drawingml/2006/picture">
                  <pic:nvPicPr>
                    <pic:cNvPr id="5908" name="Picture 5908"/>
                    <pic:cNvPicPr/>
                  </pic:nvPicPr>
                  <pic:blipFill>
                    <a:blip r:embed="rId11"/>
                    <a:stretch>
                      <a:fillRect/>
                    </a:stretch>
                  </pic:blipFill>
                  <pic:spPr>
                    <a:xfrm>
                      <a:off x="0" y="0"/>
                      <a:ext cx="652490" cy="103637"/>
                    </a:xfrm>
                    <a:prstGeom prst="rect">
                      <a:avLst/>
                    </a:prstGeom>
                  </pic:spPr>
                </pic:pic>
              </a:graphicData>
            </a:graphic>
          </wp:inline>
        </w:drawing>
      </w:r>
      <w:r w:rsidRPr="00705820">
        <w:t>зимний период: с</w:t>
      </w:r>
      <w:r w:rsidR="00CE77FF" w:rsidRPr="00705820">
        <w:t xml:space="preserve"> _________</w:t>
      </w:r>
      <w:r w:rsidRPr="00705820">
        <w:t>по</w:t>
      </w:r>
      <w:r w:rsidR="00CE77FF" w:rsidRPr="00705820">
        <w:t xml:space="preserve"> ________.</w:t>
      </w:r>
    </w:p>
    <w:p w:rsidR="006862D7" w:rsidRPr="00705820" w:rsidRDefault="006862D7" w:rsidP="006862D7">
      <w:pPr>
        <w:ind w:left="1839"/>
      </w:pPr>
    </w:p>
    <w:p w:rsidR="006862D7" w:rsidRPr="00705820" w:rsidRDefault="006862D7" w:rsidP="00CE7CBB">
      <w:pPr>
        <w:numPr>
          <w:ilvl w:val="0"/>
          <w:numId w:val="3"/>
        </w:numPr>
        <w:spacing w:after="5" w:line="250" w:lineRule="auto"/>
        <w:ind w:firstLine="332"/>
        <w:jc w:val="both"/>
        <w:rPr>
          <w:b/>
        </w:rPr>
      </w:pPr>
      <w:r w:rsidRPr="00705820">
        <w:rPr>
          <w:b/>
        </w:rPr>
        <w:t>Предполагаемый порядок посадки (высадки) пассажиров:</w:t>
      </w:r>
    </w:p>
    <w:p w:rsidR="006862D7" w:rsidRPr="00705820" w:rsidRDefault="006862D7" w:rsidP="006862D7">
      <w:pPr>
        <w:numPr>
          <w:ilvl w:val="3"/>
          <w:numId w:val="5"/>
        </w:numPr>
        <w:spacing w:after="5" w:line="250" w:lineRule="auto"/>
        <w:ind w:firstLine="778"/>
        <w:jc w:val="both"/>
      </w:pPr>
      <w:r w:rsidRPr="00705820">
        <w:t>только в установленных пунктах.</w:t>
      </w:r>
    </w:p>
    <w:p w:rsidR="00511B28" w:rsidRPr="00705820" w:rsidRDefault="006862D7" w:rsidP="00511B28">
      <w:pPr>
        <w:numPr>
          <w:ilvl w:val="3"/>
          <w:numId w:val="5"/>
        </w:numPr>
        <w:spacing w:after="5" w:line="250" w:lineRule="auto"/>
        <w:ind w:firstLine="778"/>
        <w:jc w:val="both"/>
      </w:pPr>
      <w:r w:rsidRPr="00705820">
        <w:t>в любом не запрещенном правилами дорожного движения месте по маршруту регулярных перевозок.</w:t>
      </w:r>
    </w:p>
    <w:p w:rsidR="00511B28" w:rsidRPr="00705820" w:rsidRDefault="00511B28" w:rsidP="00511B28">
      <w:pPr>
        <w:spacing w:after="5" w:line="250" w:lineRule="auto"/>
        <w:ind w:left="2017"/>
        <w:jc w:val="both"/>
      </w:pPr>
      <w:r w:rsidRPr="00705820">
        <w:t>____________________________________________________</w:t>
      </w:r>
    </w:p>
    <w:p w:rsidR="006862D7" w:rsidRPr="00705820" w:rsidRDefault="00511B28" w:rsidP="006862D7">
      <w:pPr>
        <w:spacing w:after="573" w:line="253" w:lineRule="auto"/>
        <w:ind w:left="1143" w:right="1219" w:hanging="10"/>
        <w:jc w:val="center"/>
      </w:pPr>
      <w:r w:rsidRPr="00705820">
        <w:t xml:space="preserve"> </w:t>
      </w:r>
      <w:r w:rsidR="006862D7" w:rsidRPr="00705820">
        <w:t>(нужное подчеркнуть)</w:t>
      </w:r>
    </w:p>
    <w:p w:rsidR="006862D7" w:rsidRPr="00705820" w:rsidRDefault="006862D7" w:rsidP="006862D7">
      <w:pPr>
        <w:spacing w:after="38"/>
        <w:ind w:left="43"/>
      </w:pPr>
      <w:r w:rsidRPr="00705820">
        <w:rPr>
          <w:noProof/>
        </w:rPr>
        <w:drawing>
          <wp:inline distT="0" distB="0" distL="0" distR="0" wp14:anchorId="004CD2CD" wp14:editId="1E3FB9C6">
            <wp:extent cx="5854115" cy="161552"/>
            <wp:effectExtent l="0" t="0" r="0" b="0"/>
            <wp:docPr id="13487" name="Picture 13487"/>
            <wp:cNvGraphicFramePr/>
            <a:graphic xmlns:a="http://schemas.openxmlformats.org/drawingml/2006/main">
              <a:graphicData uri="http://schemas.openxmlformats.org/drawingml/2006/picture">
                <pic:pic xmlns:pic="http://schemas.openxmlformats.org/drawingml/2006/picture">
                  <pic:nvPicPr>
                    <pic:cNvPr id="13487" name="Picture 13487"/>
                    <pic:cNvPicPr/>
                  </pic:nvPicPr>
                  <pic:blipFill>
                    <a:blip r:embed="rId12"/>
                    <a:stretch>
                      <a:fillRect/>
                    </a:stretch>
                  </pic:blipFill>
                  <pic:spPr>
                    <a:xfrm>
                      <a:off x="0" y="0"/>
                      <a:ext cx="5854115" cy="161552"/>
                    </a:xfrm>
                    <a:prstGeom prst="rect">
                      <a:avLst/>
                    </a:prstGeom>
                  </pic:spPr>
                </pic:pic>
              </a:graphicData>
            </a:graphic>
          </wp:inline>
        </w:drawing>
      </w:r>
    </w:p>
    <w:p w:rsidR="006862D7" w:rsidRPr="00705820" w:rsidRDefault="006862D7" w:rsidP="006862D7">
      <w:pPr>
        <w:tabs>
          <w:tab w:val="center" w:pos="1016"/>
          <w:tab w:val="center" w:pos="3993"/>
          <w:tab w:val="center" w:pos="7555"/>
        </w:tabs>
        <w:spacing w:after="838" w:line="250" w:lineRule="auto"/>
      </w:pPr>
      <w:r w:rsidRPr="00705820">
        <w:tab/>
        <w:t>(дата)</w:t>
      </w:r>
      <w:r w:rsidRPr="00705820">
        <w:tab/>
        <w:t>(ФИО)</w:t>
      </w:r>
      <w:r w:rsidRPr="00705820">
        <w:tab/>
        <w:t>(подпись)</w:t>
      </w:r>
    </w:p>
    <w:p w:rsidR="006862D7" w:rsidRPr="00705820" w:rsidRDefault="006862D7" w:rsidP="006862D7">
      <w:pPr>
        <w:spacing w:after="5" w:line="250" w:lineRule="auto"/>
        <w:ind w:hanging="5"/>
        <w:jc w:val="both"/>
      </w:pPr>
      <w:r w:rsidRPr="00705820">
        <w:t>Примечание:</w:t>
      </w:r>
    </w:p>
    <w:p w:rsidR="00511B28" w:rsidRPr="00705820" w:rsidRDefault="006862D7" w:rsidP="006862D7">
      <w:pPr>
        <w:numPr>
          <w:ilvl w:val="2"/>
          <w:numId w:val="4"/>
        </w:numPr>
        <w:spacing w:after="5" w:line="250" w:lineRule="auto"/>
        <w:ind w:right="65" w:firstLine="372"/>
        <w:jc w:val="both"/>
      </w:pPr>
      <w:r w:rsidRPr="00705820">
        <w:t xml:space="preserve">В случае, если заявление представляется в отношении установления муниципального маршрута регулярных перевозок, то заполняются все пункты заявления. </w:t>
      </w:r>
    </w:p>
    <w:p w:rsidR="006862D7" w:rsidRPr="00705820" w:rsidRDefault="006862D7" w:rsidP="006862D7">
      <w:pPr>
        <w:numPr>
          <w:ilvl w:val="2"/>
          <w:numId w:val="4"/>
        </w:numPr>
        <w:spacing w:after="5" w:line="250" w:lineRule="auto"/>
        <w:ind w:right="65" w:firstLine="372"/>
        <w:jc w:val="both"/>
      </w:pPr>
      <w:r w:rsidRPr="00705820">
        <w:t>Если заявление представляется в отношении изменения муниципального маршрута регулярных перевозок, то заполн</w:t>
      </w:r>
      <w:r w:rsidR="00511B28" w:rsidRPr="00705820">
        <w:t>яю</w:t>
      </w:r>
      <w:r w:rsidRPr="00705820">
        <w:t>тся только те пункты заявления, которые включают соответствующие изменения.</w:t>
      </w:r>
    </w:p>
    <w:p w:rsidR="006862D7" w:rsidRPr="00705820" w:rsidRDefault="006862D7" w:rsidP="006862D7">
      <w:pPr>
        <w:numPr>
          <w:ilvl w:val="2"/>
          <w:numId w:val="4"/>
        </w:numPr>
        <w:spacing w:after="5" w:line="250" w:lineRule="auto"/>
        <w:ind w:right="65" w:firstLine="372"/>
        <w:jc w:val="both"/>
      </w:pPr>
      <w:r w:rsidRPr="00705820">
        <w:t>Если заявление представлено от имени участников простого товарищества, то сведения в пункте 1 указываются в отношении каждого участника этого товарищества.</w:t>
      </w:r>
    </w:p>
    <w:p w:rsidR="006862D7" w:rsidRPr="00705820" w:rsidRDefault="006862D7" w:rsidP="00A05541">
      <w:pPr>
        <w:jc w:val="center"/>
      </w:pPr>
    </w:p>
    <w:p w:rsidR="006862D7" w:rsidRPr="00705820" w:rsidRDefault="006862D7" w:rsidP="00A05541">
      <w:pPr>
        <w:jc w:val="center"/>
      </w:pPr>
    </w:p>
    <w:sectPr w:rsidR="006862D7" w:rsidRPr="007058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AE7" w:rsidRDefault="00123AE7" w:rsidP="00026FB0">
      <w:r>
        <w:separator/>
      </w:r>
    </w:p>
  </w:endnote>
  <w:endnote w:type="continuationSeparator" w:id="0">
    <w:p w:rsidR="00123AE7" w:rsidRDefault="00123AE7" w:rsidP="0002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AE7" w:rsidRDefault="00123AE7" w:rsidP="00026FB0">
      <w:r>
        <w:separator/>
      </w:r>
    </w:p>
  </w:footnote>
  <w:footnote w:type="continuationSeparator" w:id="0">
    <w:p w:rsidR="00123AE7" w:rsidRDefault="00123AE7" w:rsidP="00026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C0633"/>
    <w:multiLevelType w:val="hybridMultilevel"/>
    <w:tmpl w:val="1810868E"/>
    <w:lvl w:ilvl="0" w:tplc="779278D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80BF2C">
      <w:start w:val="1"/>
      <w:numFmt w:val="lowerLetter"/>
      <w:lvlText w:val="%2"/>
      <w:lvlJc w:val="left"/>
      <w:pPr>
        <w:ind w:left="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307F40">
      <w:start w:val="1"/>
      <w:numFmt w:val="decimal"/>
      <w:lvlRestart w:val="0"/>
      <w:lvlText w:val="%3."/>
      <w:lvlJc w:val="left"/>
      <w:pPr>
        <w:ind w:left="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3A6EB6">
      <w:start w:val="1"/>
      <w:numFmt w:val="decimal"/>
      <w:lvlText w:val="%4"/>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22CBBA">
      <w:start w:val="1"/>
      <w:numFmt w:val="lowerLetter"/>
      <w:lvlText w:val="%5"/>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F08010">
      <w:start w:val="1"/>
      <w:numFmt w:val="lowerRoman"/>
      <w:lvlText w:val="%6"/>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B00B2E">
      <w:start w:val="1"/>
      <w:numFmt w:val="decimal"/>
      <w:lvlText w:val="%7"/>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A49D4">
      <w:start w:val="1"/>
      <w:numFmt w:val="lowerLetter"/>
      <w:lvlText w:val="%8"/>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26D8B2">
      <w:start w:val="1"/>
      <w:numFmt w:val="lowerRoman"/>
      <w:lvlText w:val="%9"/>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02874A2"/>
    <w:multiLevelType w:val="multilevel"/>
    <w:tmpl w:val="56403ECC"/>
    <w:lvl w:ilvl="0">
      <w:start w:val="4"/>
      <w:numFmt w:val="decimal"/>
      <w:lvlText w:val="%1."/>
      <w:lvlJc w:val="left"/>
      <w:pPr>
        <w:ind w:left="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E85739"/>
    <w:multiLevelType w:val="hybridMultilevel"/>
    <w:tmpl w:val="94560BCA"/>
    <w:lvl w:ilvl="0" w:tplc="C2142C68">
      <w:start w:val="1"/>
      <w:numFmt w:val="decimal"/>
      <w:lvlText w:val="%1."/>
      <w:lvlJc w:val="left"/>
      <w:pPr>
        <w:ind w:left="2771" w:hanging="360"/>
      </w:pPr>
      <w:rPr>
        <w:rFonts w:hint="default"/>
        <w:b w:val="0"/>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 w15:restartNumberingAfterBreak="0">
    <w:nsid w:val="514B026B"/>
    <w:multiLevelType w:val="hybridMultilevel"/>
    <w:tmpl w:val="F656CF6E"/>
    <w:lvl w:ilvl="0" w:tplc="435E01EC">
      <w:start w:val="1"/>
      <w:numFmt w:val="decimal"/>
      <w:lvlText w:val="%1."/>
      <w:lvlJc w:val="left"/>
      <w:pPr>
        <w:ind w:left="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B68F48">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D83506">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21F64">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62DD32">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4C0256">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B8E2AA">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2EFE6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DE2BAA">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9594103"/>
    <w:multiLevelType w:val="hybridMultilevel"/>
    <w:tmpl w:val="8B4C5C78"/>
    <w:lvl w:ilvl="0" w:tplc="05FAB45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565192">
      <w:start w:val="1"/>
      <w:numFmt w:val="bullet"/>
      <w:lvlText w:val="o"/>
      <w:lvlJc w:val="left"/>
      <w:pPr>
        <w:ind w:left="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4D612">
      <w:start w:val="1"/>
      <w:numFmt w:val="bullet"/>
      <w:lvlText w:val="▪"/>
      <w:lvlJc w:val="left"/>
      <w:pPr>
        <w:ind w:left="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924D8A">
      <w:start w:val="1"/>
      <w:numFmt w:val="bullet"/>
      <w:lvlRestart w:val="0"/>
      <w:lvlText w:val="-"/>
      <w:lvlJc w:val="left"/>
      <w:pPr>
        <w:ind w:left="1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80BC4E">
      <w:start w:val="1"/>
      <w:numFmt w:val="bullet"/>
      <w:lvlText w:val="o"/>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34D22C">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A8E594">
      <w:start w:val="1"/>
      <w:numFmt w:val="bullet"/>
      <w:lvlText w:val="•"/>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244A0">
      <w:start w:val="1"/>
      <w:numFmt w:val="bullet"/>
      <w:lvlText w:val="o"/>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46DC16">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4E"/>
    <w:rsid w:val="00026FB0"/>
    <w:rsid w:val="000A1D55"/>
    <w:rsid w:val="00111A96"/>
    <w:rsid w:val="00123AE7"/>
    <w:rsid w:val="002609D6"/>
    <w:rsid w:val="002D564E"/>
    <w:rsid w:val="003C506C"/>
    <w:rsid w:val="0046614C"/>
    <w:rsid w:val="00511B28"/>
    <w:rsid w:val="006862D7"/>
    <w:rsid w:val="00705820"/>
    <w:rsid w:val="007A4B27"/>
    <w:rsid w:val="007A4DD0"/>
    <w:rsid w:val="007D368C"/>
    <w:rsid w:val="008E5C1B"/>
    <w:rsid w:val="00A05541"/>
    <w:rsid w:val="00BE12A3"/>
    <w:rsid w:val="00C61682"/>
    <w:rsid w:val="00CE77FF"/>
    <w:rsid w:val="00CE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69B2"/>
  <w15:chartTrackingRefBased/>
  <w15:docId w15:val="{7AA6DC74-F19B-408B-93AE-99EFA9FC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6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D564E"/>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D564E"/>
    <w:rPr>
      <w:rFonts w:ascii="Times New Roman" w:eastAsia="Times New Roman" w:hAnsi="Times New Roman" w:cs="Times New Roman"/>
      <w:b/>
      <w:bCs/>
      <w:sz w:val="28"/>
      <w:szCs w:val="24"/>
      <w:lang w:eastAsia="ru-RU"/>
    </w:rPr>
  </w:style>
  <w:style w:type="table" w:styleId="a3">
    <w:name w:val="Table Grid"/>
    <w:basedOn w:val="a1"/>
    <w:rsid w:val="002D5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564E"/>
    <w:pPr>
      <w:ind w:left="720"/>
      <w:contextualSpacing/>
    </w:pPr>
  </w:style>
  <w:style w:type="table" w:customStyle="1" w:styleId="TableGrid">
    <w:name w:val="TableGrid"/>
    <w:rsid w:val="006862D7"/>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header"/>
    <w:basedOn w:val="a"/>
    <w:link w:val="a6"/>
    <w:uiPriority w:val="99"/>
    <w:unhideWhenUsed/>
    <w:rsid w:val="00026FB0"/>
    <w:pPr>
      <w:tabs>
        <w:tab w:val="center" w:pos="4677"/>
        <w:tab w:val="right" w:pos="9355"/>
      </w:tabs>
    </w:pPr>
  </w:style>
  <w:style w:type="character" w:customStyle="1" w:styleId="a6">
    <w:name w:val="Верхний колонтитул Знак"/>
    <w:basedOn w:val="a0"/>
    <w:link w:val="a5"/>
    <w:uiPriority w:val="99"/>
    <w:rsid w:val="00026FB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26FB0"/>
    <w:pPr>
      <w:tabs>
        <w:tab w:val="center" w:pos="4677"/>
        <w:tab w:val="right" w:pos="9355"/>
      </w:tabs>
    </w:pPr>
  </w:style>
  <w:style w:type="character" w:customStyle="1" w:styleId="a8">
    <w:name w:val="Нижний колонтитул Знак"/>
    <w:basedOn w:val="a0"/>
    <w:link w:val="a7"/>
    <w:uiPriority w:val="99"/>
    <w:rsid w:val="00026F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economic2</dc:creator>
  <cp:keywords/>
  <dc:description/>
  <cp:lastModifiedBy>economic2</cp:lastModifiedBy>
  <cp:revision>18</cp:revision>
  <dcterms:created xsi:type="dcterms:W3CDTF">2022-09-01T12:11:00Z</dcterms:created>
  <dcterms:modified xsi:type="dcterms:W3CDTF">2022-11-10T12:59:00Z</dcterms:modified>
</cp:coreProperties>
</file>