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D97" w:rsidRDefault="00035D97"/>
    <w:p w:rsidR="00977BAC" w:rsidRPr="009760A7" w:rsidRDefault="00977BAC" w:rsidP="00977BAC"/>
    <w:p w:rsidR="00977BAC" w:rsidRPr="009760A7" w:rsidRDefault="00977BAC" w:rsidP="00977BAC">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9760A7">
        <w:rPr>
          <w:szCs w:val="28"/>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v:imagedata r:id="rId5" o:title=""/>
          </v:shape>
          <o:OLEObject Type="Embed" ProgID="PBrush" ShapeID="_x0000_i1025" DrawAspect="Content" ObjectID="_1729601233" r:id="rId6"/>
        </w:object>
      </w:r>
    </w:p>
    <w:p w:rsidR="00977BAC" w:rsidRPr="009760A7" w:rsidRDefault="00977BAC" w:rsidP="00977BAC">
      <w:pPr>
        <w:tabs>
          <w:tab w:val="left" w:pos="7655"/>
        </w:tabs>
        <w:jc w:val="center"/>
        <w:rPr>
          <w:sz w:val="28"/>
          <w:szCs w:val="28"/>
        </w:rPr>
      </w:pPr>
      <w:r w:rsidRPr="009760A7">
        <w:rPr>
          <w:sz w:val="28"/>
          <w:szCs w:val="28"/>
        </w:rPr>
        <w:t>Республика Карелия</w:t>
      </w:r>
    </w:p>
    <w:p w:rsidR="00977BAC" w:rsidRPr="009760A7" w:rsidRDefault="00977BAC" w:rsidP="00977BAC">
      <w:pPr>
        <w:jc w:val="center"/>
        <w:rPr>
          <w:sz w:val="28"/>
          <w:szCs w:val="28"/>
        </w:rPr>
      </w:pPr>
      <w:r w:rsidRPr="009760A7">
        <w:rPr>
          <w:sz w:val="28"/>
          <w:szCs w:val="28"/>
        </w:rPr>
        <w:t xml:space="preserve"> Администрация Пряжинского национального муниципального района</w:t>
      </w:r>
    </w:p>
    <w:p w:rsidR="00977BAC" w:rsidRPr="009760A7" w:rsidRDefault="00977BAC" w:rsidP="00977BAC">
      <w:pPr>
        <w:pStyle w:val="2"/>
        <w:rPr>
          <w:i/>
          <w:szCs w:val="28"/>
        </w:rPr>
      </w:pPr>
    </w:p>
    <w:p w:rsidR="00977BAC" w:rsidRPr="009760A7" w:rsidRDefault="00977BAC" w:rsidP="00977BAC">
      <w:pPr>
        <w:rPr>
          <w:b/>
          <w:sz w:val="28"/>
          <w:szCs w:val="28"/>
        </w:rPr>
      </w:pPr>
    </w:p>
    <w:p w:rsidR="00977BAC" w:rsidRPr="009760A7" w:rsidRDefault="00977BAC" w:rsidP="00977BAC">
      <w:pPr>
        <w:pStyle w:val="2"/>
        <w:rPr>
          <w:sz w:val="26"/>
          <w:szCs w:val="26"/>
        </w:rPr>
      </w:pPr>
      <w:r w:rsidRPr="009760A7">
        <w:rPr>
          <w:sz w:val="26"/>
          <w:szCs w:val="26"/>
        </w:rPr>
        <w:t>ПОСТАНОВЛЕНИЕ</w:t>
      </w:r>
    </w:p>
    <w:p w:rsidR="00977BAC" w:rsidRPr="009760A7" w:rsidRDefault="00977BAC" w:rsidP="00977BAC">
      <w:pPr>
        <w:jc w:val="both"/>
        <w:rPr>
          <w:sz w:val="26"/>
          <w:szCs w:val="26"/>
        </w:rPr>
      </w:pPr>
    </w:p>
    <w:p w:rsidR="00977BAC" w:rsidRPr="009760A7" w:rsidRDefault="00977BAC" w:rsidP="00977BAC">
      <w:pPr>
        <w:rPr>
          <w:sz w:val="26"/>
          <w:szCs w:val="26"/>
        </w:rPr>
      </w:pPr>
      <w:r w:rsidRPr="009760A7">
        <w:rPr>
          <w:sz w:val="26"/>
          <w:szCs w:val="26"/>
        </w:rPr>
        <w:t>«</w:t>
      </w:r>
      <w:r w:rsidR="00795BC1">
        <w:rPr>
          <w:sz w:val="26"/>
          <w:szCs w:val="26"/>
        </w:rPr>
        <w:t>06</w:t>
      </w:r>
      <w:r w:rsidRPr="009760A7">
        <w:rPr>
          <w:sz w:val="26"/>
          <w:szCs w:val="26"/>
        </w:rPr>
        <w:t xml:space="preserve">» </w:t>
      </w:r>
      <w:r w:rsidR="00795BC1">
        <w:rPr>
          <w:sz w:val="26"/>
          <w:szCs w:val="26"/>
        </w:rPr>
        <w:t>сентября</w:t>
      </w:r>
      <w:r w:rsidRPr="009760A7">
        <w:rPr>
          <w:sz w:val="26"/>
          <w:szCs w:val="26"/>
        </w:rPr>
        <w:t xml:space="preserve"> 2022 года                                                               </w:t>
      </w:r>
      <w:r w:rsidRPr="009760A7">
        <w:rPr>
          <w:sz w:val="26"/>
          <w:szCs w:val="26"/>
        </w:rPr>
        <w:tab/>
        <w:t xml:space="preserve"> № </w:t>
      </w:r>
      <w:r w:rsidR="00795BC1">
        <w:rPr>
          <w:sz w:val="26"/>
          <w:szCs w:val="26"/>
        </w:rPr>
        <w:t>447</w:t>
      </w:r>
      <w:r w:rsidRPr="009760A7">
        <w:rPr>
          <w:sz w:val="26"/>
          <w:szCs w:val="26"/>
        </w:rPr>
        <w:t xml:space="preserve">                                                                             </w:t>
      </w:r>
    </w:p>
    <w:p w:rsidR="00977BAC" w:rsidRPr="009760A7" w:rsidRDefault="00977BAC" w:rsidP="00977BAC">
      <w:pPr>
        <w:jc w:val="center"/>
        <w:rPr>
          <w:sz w:val="26"/>
          <w:szCs w:val="26"/>
        </w:rPr>
      </w:pPr>
      <w:proofErr w:type="spellStart"/>
      <w:r w:rsidRPr="009760A7">
        <w:rPr>
          <w:sz w:val="26"/>
          <w:szCs w:val="26"/>
        </w:rPr>
        <w:t>пгт</w:t>
      </w:r>
      <w:proofErr w:type="spellEnd"/>
      <w:r w:rsidRPr="009760A7">
        <w:rPr>
          <w:sz w:val="26"/>
          <w:szCs w:val="26"/>
        </w:rPr>
        <w:t xml:space="preserve"> Пряжа</w:t>
      </w:r>
    </w:p>
    <w:p w:rsidR="00977BAC" w:rsidRPr="009760A7" w:rsidRDefault="00977BAC" w:rsidP="00977BAC">
      <w:pPr>
        <w:keepNext/>
        <w:jc w:val="center"/>
        <w:outlineLvl w:val="0"/>
        <w:rPr>
          <w:sz w:val="26"/>
          <w:szCs w:val="26"/>
          <w:lang w:eastAsia="ar-SA"/>
        </w:rPr>
      </w:pPr>
      <w:proofErr w:type="spellStart"/>
      <w:r w:rsidRPr="009760A7">
        <w:rPr>
          <w:sz w:val="26"/>
          <w:szCs w:val="26"/>
          <w:lang w:eastAsia="ar-SA"/>
        </w:rPr>
        <w:t>Priäžän</w:t>
      </w:r>
      <w:proofErr w:type="spellEnd"/>
      <w:r w:rsidRPr="009760A7">
        <w:rPr>
          <w:sz w:val="26"/>
          <w:szCs w:val="26"/>
          <w:lang w:eastAsia="ar-SA"/>
        </w:rPr>
        <w:t xml:space="preserve"> </w:t>
      </w:r>
      <w:proofErr w:type="spellStart"/>
      <w:r w:rsidRPr="009760A7">
        <w:rPr>
          <w:sz w:val="26"/>
          <w:szCs w:val="26"/>
          <w:lang w:val="en-US" w:eastAsia="ar-SA"/>
        </w:rPr>
        <w:t>kyl</w:t>
      </w:r>
      <w:proofErr w:type="spellEnd"/>
      <w:r w:rsidRPr="009760A7">
        <w:rPr>
          <w:sz w:val="26"/>
          <w:szCs w:val="26"/>
          <w:lang w:eastAsia="ar-SA"/>
        </w:rPr>
        <w:t>ä</w:t>
      </w:r>
    </w:p>
    <w:p w:rsidR="00977BAC" w:rsidRPr="009760A7" w:rsidRDefault="00977BAC" w:rsidP="00977BAC">
      <w:pPr>
        <w:jc w:val="cente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977BAC" w:rsidRPr="009760A7" w:rsidTr="00CD0CFA">
        <w:tc>
          <w:tcPr>
            <w:tcW w:w="6096" w:type="dxa"/>
          </w:tcPr>
          <w:p w:rsidR="00977BAC" w:rsidRPr="00E4638B" w:rsidRDefault="00977BAC" w:rsidP="00CD0CFA">
            <w:pPr>
              <w:pStyle w:val="ConsPlusNormal"/>
              <w:ind w:right="-2" w:firstLine="0"/>
              <w:jc w:val="both"/>
              <w:rPr>
                <w:rFonts w:ascii="Times New Roman" w:hAnsi="Times New Roman" w:cs="Times New Roman"/>
                <w:b/>
                <w:sz w:val="26"/>
                <w:szCs w:val="26"/>
              </w:rPr>
            </w:pPr>
            <w:r w:rsidRPr="00E4638B">
              <w:rPr>
                <w:rFonts w:ascii="Times New Roman" w:hAnsi="Times New Roman" w:cs="Times New Roman"/>
                <w:sz w:val="26"/>
                <w:szCs w:val="26"/>
              </w:rPr>
              <w:t xml:space="preserve">Об утверждении </w:t>
            </w:r>
            <w:r w:rsidR="00E4638B" w:rsidRPr="00E4638B">
              <w:rPr>
                <w:rFonts w:ascii="Times New Roman" w:hAnsi="Times New Roman" w:cs="Times New Roman"/>
                <w:sz w:val="26"/>
                <w:szCs w:val="26"/>
              </w:rPr>
              <w:t xml:space="preserve">Положения </w:t>
            </w:r>
            <w:r w:rsidR="00E4638B" w:rsidRPr="00E4638B">
              <w:rPr>
                <w:rFonts w:ascii="Times New Roman" w:hAnsi="Times New Roman"/>
                <w:color w:val="000000" w:themeColor="text1"/>
                <w:sz w:val="26"/>
                <w:szCs w:val="26"/>
              </w:rPr>
              <w:t>о проведении открытого конкурса на право получения Свидетельства об осуществление перевозок по</w:t>
            </w:r>
            <w:r w:rsidR="00D1374A">
              <w:rPr>
                <w:rFonts w:ascii="Times New Roman" w:hAnsi="Times New Roman"/>
                <w:color w:val="000000" w:themeColor="text1"/>
                <w:sz w:val="26"/>
                <w:szCs w:val="26"/>
              </w:rPr>
              <w:t xml:space="preserve"> одному или нескольким</w:t>
            </w:r>
            <w:r w:rsidR="00E4638B" w:rsidRPr="00E4638B">
              <w:rPr>
                <w:rFonts w:ascii="Times New Roman" w:hAnsi="Times New Roman"/>
                <w:color w:val="000000" w:themeColor="text1"/>
                <w:sz w:val="26"/>
                <w:szCs w:val="26"/>
              </w:rPr>
              <w:t xml:space="preserve"> муниципальным маршрутам регулярных перевозок автомобильным транспортом на территории</w:t>
            </w:r>
            <w:r w:rsidRPr="00E4638B">
              <w:rPr>
                <w:rFonts w:ascii="Times New Roman" w:hAnsi="Times New Roman" w:cs="Times New Roman"/>
                <w:sz w:val="26"/>
                <w:szCs w:val="26"/>
              </w:rPr>
              <w:t xml:space="preserve"> Пряжинского национального муниципального района</w:t>
            </w:r>
          </w:p>
        </w:tc>
      </w:tr>
    </w:tbl>
    <w:p w:rsidR="00977BAC" w:rsidRPr="009760A7" w:rsidRDefault="00977BAC" w:rsidP="00977BAC">
      <w:pPr>
        <w:tabs>
          <w:tab w:val="left" w:pos="3686"/>
        </w:tabs>
        <w:ind w:right="3685"/>
        <w:jc w:val="both"/>
        <w:rPr>
          <w:b/>
          <w:sz w:val="26"/>
          <w:szCs w:val="26"/>
        </w:rPr>
      </w:pPr>
    </w:p>
    <w:p w:rsidR="00977BAC" w:rsidRPr="009760A7" w:rsidRDefault="00977BAC" w:rsidP="00977BAC">
      <w:pPr>
        <w:tabs>
          <w:tab w:val="left" w:pos="567"/>
        </w:tabs>
        <w:jc w:val="both"/>
        <w:rPr>
          <w:sz w:val="26"/>
          <w:szCs w:val="26"/>
        </w:rPr>
      </w:pPr>
      <w:r w:rsidRPr="009760A7">
        <w:rPr>
          <w:b/>
          <w:sz w:val="26"/>
          <w:szCs w:val="26"/>
        </w:rPr>
        <w:tab/>
      </w:r>
      <w:r w:rsidRPr="009760A7">
        <w:rPr>
          <w:sz w:val="26"/>
          <w:szCs w:val="26"/>
        </w:rPr>
        <w:t>В соответствии с положениями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подпунктом 6 пункта 1 статьи 15 Федерального закона от 6 октября № 131-ФЗ «Об общих принципах организации местного самоуправления в Российской Федерации», Законом Республики Карелия от 7 июня 2017 года № 2126-ЗРК «О некоторых вопросах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Республике Карелия», администрация Пряжинского национального муниципального района Республики Карелия</w:t>
      </w:r>
    </w:p>
    <w:p w:rsidR="00977BAC" w:rsidRPr="009760A7" w:rsidRDefault="00977BAC" w:rsidP="00977BAC">
      <w:pPr>
        <w:ind w:firstLine="720"/>
        <w:jc w:val="both"/>
        <w:rPr>
          <w:sz w:val="26"/>
          <w:szCs w:val="26"/>
        </w:rPr>
      </w:pPr>
    </w:p>
    <w:p w:rsidR="00977BAC" w:rsidRPr="009760A7" w:rsidRDefault="00977BAC" w:rsidP="00977BAC">
      <w:pPr>
        <w:jc w:val="center"/>
        <w:rPr>
          <w:b/>
          <w:sz w:val="26"/>
          <w:szCs w:val="26"/>
        </w:rPr>
      </w:pPr>
      <w:r w:rsidRPr="009760A7">
        <w:rPr>
          <w:b/>
          <w:sz w:val="26"/>
          <w:szCs w:val="26"/>
        </w:rPr>
        <w:t>ПОСТАНОВЛЯЕТ:</w:t>
      </w:r>
    </w:p>
    <w:p w:rsidR="00977BAC" w:rsidRPr="009760A7" w:rsidRDefault="00977BAC" w:rsidP="00977BAC">
      <w:pPr>
        <w:jc w:val="center"/>
        <w:rPr>
          <w:b/>
          <w:sz w:val="26"/>
          <w:szCs w:val="26"/>
        </w:rPr>
      </w:pPr>
    </w:p>
    <w:p w:rsidR="0005354D" w:rsidRDefault="00977BAC" w:rsidP="00977BAC">
      <w:pPr>
        <w:numPr>
          <w:ilvl w:val="0"/>
          <w:numId w:val="1"/>
        </w:numPr>
        <w:ind w:left="0" w:firstLine="360"/>
        <w:jc w:val="both"/>
        <w:rPr>
          <w:sz w:val="26"/>
          <w:szCs w:val="26"/>
        </w:rPr>
      </w:pPr>
      <w:r w:rsidRPr="0005354D">
        <w:rPr>
          <w:sz w:val="26"/>
          <w:szCs w:val="26"/>
        </w:rPr>
        <w:t>Утвердить прилагаем</w:t>
      </w:r>
      <w:r w:rsidR="0005354D" w:rsidRPr="0005354D">
        <w:rPr>
          <w:sz w:val="26"/>
          <w:szCs w:val="26"/>
        </w:rPr>
        <w:t xml:space="preserve">ое </w:t>
      </w:r>
      <w:r w:rsidR="0005354D" w:rsidRPr="00E4638B">
        <w:rPr>
          <w:sz w:val="26"/>
          <w:szCs w:val="26"/>
        </w:rPr>
        <w:t>Положени</w:t>
      </w:r>
      <w:r w:rsidR="0005354D">
        <w:rPr>
          <w:sz w:val="26"/>
          <w:szCs w:val="26"/>
        </w:rPr>
        <w:t>е</w:t>
      </w:r>
      <w:r w:rsidR="0005354D" w:rsidRPr="00E4638B">
        <w:rPr>
          <w:sz w:val="26"/>
          <w:szCs w:val="26"/>
        </w:rPr>
        <w:t xml:space="preserve"> </w:t>
      </w:r>
      <w:r w:rsidR="0005354D" w:rsidRPr="00E4638B">
        <w:rPr>
          <w:color w:val="000000" w:themeColor="text1"/>
          <w:sz w:val="26"/>
          <w:szCs w:val="26"/>
        </w:rPr>
        <w:t xml:space="preserve">о проведении открытого конкурса на право получения Свидетельства об осуществление перевозок по </w:t>
      </w:r>
      <w:r w:rsidR="00D1374A">
        <w:rPr>
          <w:color w:val="000000" w:themeColor="text1"/>
          <w:sz w:val="26"/>
          <w:szCs w:val="26"/>
        </w:rPr>
        <w:t xml:space="preserve">одному или нескольким </w:t>
      </w:r>
      <w:r w:rsidR="0005354D" w:rsidRPr="00E4638B">
        <w:rPr>
          <w:color w:val="000000" w:themeColor="text1"/>
          <w:sz w:val="26"/>
          <w:szCs w:val="26"/>
        </w:rPr>
        <w:t>муниципальным маршрутам регулярных перевозок автомобильным транспортом на территории</w:t>
      </w:r>
      <w:r w:rsidR="0005354D" w:rsidRPr="00E4638B">
        <w:rPr>
          <w:sz w:val="26"/>
          <w:szCs w:val="26"/>
        </w:rPr>
        <w:t xml:space="preserve"> Пряжинского национального муниципального района</w:t>
      </w:r>
      <w:r w:rsidR="0005354D">
        <w:rPr>
          <w:sz w:val="26"/>
          <w:szCs w:val="26"/>
        </w:rPr>
        <w:t>.</w:t>
      </w:r>
    </w:p>
    <w:p w:rsidR="00977BAC" w:rsidRPr="0005354D" w:rsidRDefault="00977BAC" w:rsidP="00977BAC">
      <w:pPr>
        <w:numPr>
          <w:ilvl w:val="0"/>
          <w:numId w:val="1"/>
        </w:numPr>
        <w:ind w:left="0" w:firstLine="360"/>
        <w:jc w:val="both"/>
        <w:rPr>
          <w:sz w:val="26"/>
          <w:szCs w:val="26"/>
        </w:rPr>
      </w:pPr>
      <w:r w:rsidRPr="0005354D">
        <w:rPr>
          <w:sz w:val="26"/>
          <w:szCs w:val="26"/>
        </w:rPr>
        <w:t>Разместить настоящее постановление на официальном сайте администрации Пряжинского национального муниципального района в сети Интернет.</w:t>
      </w:r>
    </w:p>
    <w:p w:rsidR="00977BAC" w:rsidRDefault="00977BAC" w:rsidP="00977BAC">
      <w:pPr>
        <w:jc w:val="both"/>
        <w:rPr>
          <w:sz w:val="26"/>
          <w:szCs w:val="26"/>
        </w:rPr>
      </w:pPr>
    </w:p>
    <w:p w:rsidR="0005354D" w:rsidRPr="009760A7" w:rsidRDefault="0005354D" w:rsidP="00977BAC">
      <w:pPr>
        <w:jc w:val="both"/>
        <w:rPr>
          <w:sz w:val="26"/>
          <w:szCs w:val="26"/>
        </w:rPr>
      </w:pPr>
    </w:p>
    <w:p w:rsidR="00977BAC" w:rsidRPr="009760A7" w:rsidRDefault="00977BAC" w:rsidP="00977BAC">
      <w:pPr>
        <w:rPr>
          <w:sz w:val="26"/>
          <w:szCs w:val="26"/>
        </w:rPr>
      </w:pPr>
      <w:r w:rsidRPr="009760A7">
        <w:rPr>
          <w:sz w:val="26"/>
          <w:szCs w:val="26"/>
        </w:rPr>
        <w:t>Глава администрации                                                                                    О.М. Гаврош</w:t>
      </w: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C877EA" w:rsidTr="00C877EA">
        <w:tc>
          <w:tcPr>
            <w:tcW w:w="3396" w:type="dxa"/>
          </w:tcPr>
          <w:p w:rsidR="00C877EA" w:rsidRPr="00C877EA" w:rsidRDefault="00C877EA" w:rsidP="00C877EA">
            <w:pPr>
              <w:jc w:val="both"/>
              <w:rPr>
                <w:sz w:val="22"/>
                <w:szCs w:val="22"/>
              </w:rPr>
            </w:pPr>
            <w:r w:rsidRPr="00C877EA">
              <w:rPr>
                <w:sz w:val="22"/>
                <w:szCs w:val="22"/>
              </w:rPr>
              <w:lastRenderedPageBreak/>
              <w:t xml:space="preserve">Приложение </w:t>
            </w:r>
          </w:p>
          <w:p w:rsidR="00C877EA" w:rsidRDefault="00C877EA" w:rsidP="00C877EA">
            <w:pPr>
              <w:jc w:val="both"/>
              <w:rPr>
                <w:sz w:val="22"/>
                <w:szCs w:val="22"/>
              </w:rPr>
            </w:pPr>
            <w:r>
              <w:rPr>
                <w:sz w:val="22"/>
                <w:szCs w:val="22"/>
              </w:rPr>
              <w:t>к</w:t>
            </w:r>
            <w:r w:rsidRPr="00C877EA">
              <w:rPr>
                <w:sz w:val="22"/>
                <w:szCs w:val="22"/>
              </w:rPr>
              <w:t xml:space="preserve"> постановлению администрации Пряжинского национального муниципального района</w:t>
            </w:r>
          </w:p>
          <w:p w:rsidR="00C877EA" w:rsidRPr="00C877EA" w:rsidRDefault="00C877EA" w:rsidP="00C877EA">
            <w:pPr>
              <w:jc w:val="both"/>
              <w:rPr>
                <w:sz w:val="22"/>
                <w:szCs w:val="22"/>
              </w:rPr>
            </w:pPr>
            <w:r w:rsidRPr="00C877EA">
              <w:rPr>
                <w:sz w:val="22"/>
                <w:szCs w:val="22"/>
              </w:rPr>
              <w:t>от «</w:t>
            </w:r>
            <w:r w:rsidR="00795BC1">
              <w:rPr>
                <w:sz w:val="22"/>
                <w:szCs w:val="22"/>
              </w:rPr>
              <w:t>06</w:t>
            </w:r>
            <w:r w:rsidRPr="00C877EA">
              <w:rPr>
                <w:sz w:val="22"/>
                <w:szCs w:val="22"/>
              </w:rPr>
              <w:t>»</w:t>
            </w:r>
            <w:r w:rsidR="00795BC1">
              <w:rPr>
                <w:sz w:val="22"/>
                <w:szCs w:val="22"/>
              </w:rPr>
              <w:t xml:space="preserve"> 09 </w:t>
            </w:r>
            <w:r w:rsidRPr="00C877EA">
              <w:rPr>
                <w:sz w:val="22"/>
                <w:szCs w:val="22"/>
              </w:rPr>
              <w:t>2022 года</w:t>
            </w:r>
          </w:p>
          <w:p w:rsidR="00C877EA" w:rsidRDefault="00C877EA" w:rsidP="00C877EA">
            <w:pPr>
              <w:jc w:val="both"/>
            </w:pPr>
            <w:r w:rsidRPr="00C877EA">
              <w:rPr>
                <w:sz w:val="22"/>
                <w:szCs w:val="22"/>
              </w:rPr>
              <w:t>№</w:t>
            </w:r>
            <w:r w:rsidR="00795BC1">
              <w:rPr>
                <w:sz w:val="22"/>
                <w:szCs w:val="22"/>
              </w:rPr>
              <w:t xml:space="preserve"> 447</w:t>
            </w:r>
          </w:p>
        </w:tc>
      </w:tr>
    </w:tbl>
    <w:p w:rsidR="00C877EA" w:rsidRPr="00271477" w:rsidRDefault="00C877EA" w:rsidP="00271477">
      <w:pPr>
        <w:jc w:val="center"/>
        <w:rPr>
          <w:b/>
          <w:sz w:val="28"/>
          <w:szCs w:val="28"/>
        </w:rPr>
      </w:pPr>
    </w:p>
    <w:p w:rsidR="00271477" w:rsidRPr="00271477" w:rsidRDefault="00271477" w:rsidP="00271477">
      <w:pPr>
        <w:widowControl w:val="0"/>
        <w:autoSpaceDE w:val="0"/>
        <w:autoSpaceDN w:val="0"/>
        <w:adjustRightInd w:val="0"/>
        <w:spacing w:line="240" w:lineRule="atLeast"/>
        <w:jc w:val="center"/>
        <w:rPr>
          <w:b/>
          <w:bCs/>
          <w:sz w:val="28"/>
          <w:szCs w:val="28"/>
        </w:rPr>
      </w:pPr>
      <w:r w:rsidRPr="00271477">
        <w:rPr>
          <w:b/>
          <w:bCs/>
          <w:sz w:val="28"/>
          <w:szCs w:val="28"/>
        </w:rPr>
        <w:t>Положение</w:t>
      </w:r>
    </w:p>
    <w:p w:rsidR="00271477" w:rsidRPr="00271477" w:rsidRDefault="00271477" w:rsidP="00271477">
      <w:pPr>
        <w:widowControl w:val="0"/>
        <w:autoSpaceDE w:val="0"/>
        <w:autoSpaceDN w:val="0"/>
        <w:adjustRightInd w:val="0"/>
        <w:spacing w:line="240" w:lineRule="atLeast"/>
        <w:jc w:val="center"/>
        <w:rPr>
          <w:b/>
          <w:bCs/>
          <w:sz w:val="28"/>
          <w:szCs w:val="28"/>
        </w:rPr>
      </w:pPr>
      <w:r w:rsidRPr="00271477">
        <w:rPr>
          <w:b/>
          <w:bCs/>
          <w:sz w:val="28"/>
          <w:szCs w:val="28"/>
        </w:rPr>
        <w:t xml:space="preserve">о проведении открытого конкурса на право получения </w:t>
      </w:r>
      <w:r w:rsidR="00D1374A">
        <w:rPr>
          <w:b/>
          <w:bCs/>
          <w:sz w:val="28"/>
          <w:szCs w:val="28"/>
        </w:rPr>
        <w:t>С</w:t>
      </w:r>
      <w:r w:rsidRPr="00271477">
        <w:rPr>
          <w:b/>
          <w:bCs/>
          <w:sz w:val="28"/>
          <w:szCs w:val="28"/>
        </w:rPr>
        <w:t>видетельств</w:t>
      </w:r>
    </w:p>
    <w:p w:rsidR="00C877EA" w:rsidRDefault="00271477" w:rsidP="00271477">
      <w:pPr>
        <w:jc w:val="center"/>
        <w:rPr>
          <w:b/>
          <w:bCs/>
          <w:sz w:val="28"/>
          <w:szCs w:val="28"/>
        </w:rPr>
      </w:pPr>
      <w:r w:rsidRPr="00271477">
        <w:rPr>
          <w:b/>
          <w:bCs/>
          <w:sz w:val="28"/>
          <w:szCs w:val="28"/>
        </w:rPr>
        <w:t>об осуществлении перевозок по одному или нескольким муниципальным маршрутам регулярных перевозок на территории Пряжинского национального муниципального района</w:t>
      </w:r>
    </w:p>
    <w:p w:rsidR="00800834" w:rsidRDefault="00800834" w:rsidP="00271477">
      <w:pPr>
        <w:jc w:val="center"/>
        <w:rPr>
          <w:b/>
          <w:bCs/>
          <w:sz w:val="28"/>
          <w:szCs w:val="28"/>
        </w:rPr>
      </w:pPr>
    </w:p>
    <w:p w:rsidR="00800834" w:rsidRPr="00093F97" w:rsidRDefault="00800834" w:rsidP="00800834">
      <w:pPr>
        <w:widowControl w:val="0"/>
        <w:autoSpaceDE w:val="0"/>
        <w:autoSpaceDN w:val="0"/>
        <w:adjustRightInd w:val="0"/>
        <w:jc w:val="center"/>
        <w:outlineLvl w:val="1"/>
        <w:rPr>
          <w:b/>
        </w:rPr>
      </w:pPr>
      <w:r w:rsidRPr="00093F97">
        <w:rPr>
          <w:b/>
        </w:rPr>
        <w:t>1. Общие положения</w:t>
      </w:r>
    </w:p>
    <w:p w:rsidR="00800834" w:rsidRDefault="00D66EF9" w:rsidP="00800834">
      <w:pPr>
        <w:jc w:val="both"/>
      </w:pPr>
      <w:r>
        <w:tab/>
      </w:r>
      <w:r w:rsidR="00800834">
        <w:t>1.</w:t>
      </w:r>
      <w:r w:rsidR="00800834" w:rsidRPr="006B0C65">
        <w:t xml:space="preserve"> Настоящее Положение определяет порядок и условия проведения </w:t>
      </w:r>
      <w:r w:rsidR="00800834">
        <w:t xml:space="preserve">открытого </w:t>
      </w:r>
      <w:r w:rsidR="00800834" w:rsidRPr="006B0C65">
        <w:t xml:space="preserve">конкурса на право получения свидетельств об </w:t>
      </w:r>
      <w:bookmarkStart w:id="0" w:name="_GoBack"/>
      <w:bookmarkEnd w:id="0"/>
      <w:r w:rsidR="00800834" w:rsidRPr="006B0C65">
        <w:t xml:space="preserve">осуществлении перевозок </w:t>
      </w:r>
      <w:r w:rsidR="00800834">
        <w:t>по одному или нескольким му</w:t>
      </w:r>
      <w:r w:rsidR="00800834" w:rsidRPr="006B0C65">
        <w:t>ниципальны</w:t>
      </w:r>
      <w:r w:rsidR="00800834">
        <w:t xml:space="preserve">м маршрутам регулярных перевозок </w:t>
      </w:r>
      <w:r w:rsidR="00800834" w:rsidRPr="006B0C65">
        <w:t>на территории</w:t>
      </w:r>
      <w:r w:rsidR="00800834">
        <w:t xml:space="preserve"> Пряжинского национального муниципального района (далее – Пряжинский район).</w:t>
      </w:r>
    </w:p>
    <w:p w:rsidR="00800834" w:rsidRDefault="00D66EF9" w:rsidP="00800834">
      <w:pPr>
        <w:jc w:val="both"/>
      </w:pPr>
      <w:r>
        <w:tab/>
      </w:r>
      <w:r w:rsidR="00800834">
        <w:t>2. Настоящее Положение разработано в соответствии с Федеральным законом от 06</w:t>
      </w:r>
      <w:r w:rsidR="00D915EF">
        <w:t xml:space="preserve"> октября </w:t>
      </w:r>
      <w:r w:rsidR="00800834">
        <w:t xml:space="preserve">2003 </w:t>
      </w:r>
      <w:r w:rsidR="00A82363">
        <w:t xml:space="preserve">года </w:t>
      </w:r>
      <w:r w:rsidR="00800834">
        <w:t>№</w:t>
      </w:r>
      <w:r w:rsidR="00A82363">
        <w:t xml:space="preserve"> 131-</w:t>
      </w:r>
      <w:r w:rsidR="00800834">
        <w:t>ФЗ «Об общих принципах организации местного самоуправления в Российской Федерации», Федеральным законом от 26</w:t>
      </w:r>
      <w:r w:rsidR="00A82363">
        <w:t xml:space="preserve"> июля </w:t>
      </w:r>
      <w:r w:rsidR="00800834">
        <w:t>2006 г</w:t>
      </w:r>
      <w:r w:rsidR="00A82363">
        <w:t xml:space="preserve">ода </w:t>
      </w:r>
      <w:r w:rsidR="00800834">
        <w:t xml:space="preserve"> №</w:t>
      </w:r>
      <w:r w:rsidR="00A82363">
        <w:t xml:space="preserve"> </w:t>
      </w:r>
      <w:r w:rsidR="00800834">
        <w:t>135-ФЗ «О защите конкуренции»,</w:t>
      </w:r>
      <w:r w:rsidR="00800834" w:rsidRPr="001667CD">
        <w:t xml:space="preserve"> </w:t>
      </w:r>
      <w:r w:rsidR="00800834">
        <w:t>Федеральным законом от 13</w:t>
      </w:r>
      <w:r w:rsidR="00A82363">
        <w:t xml:space="preserve"> июля </w:t>
      </w:r>
      <w:r w:rsidR="00800834">
        <w:t>2015</w:t>
      </w:r>
      <w:r w:rsidR="00A82363">
        <w:t xml:space="preserve"> года</w:t>
      </w:r>
      <w:r w:rsidR="00800834">
        <w:t xml:space="preserve"> №</w:t>
      </w:r>
      <w:r w:rsidR="00A82363">
        <w:t xml:space="preserve"> </w:t>
      </w:r>
      <w:r w:rsidR="00800834">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sidR="00A82363">
        <w:t xml:space="preserve"> </w:t>
      </w:r>
      <w:r w:rsidR="00800834">
        <w:t>220-ФЗ).</w:t>
      </w:r>
    </w:p>
    <w:p w:rsidR="00FE0FCE" w:rsidRPr="006B0C65" w:rsidRDefault="00FE0FCE" w:rsidP="00FE0FCE">
      <w:pPr>
        <w:widowControl w:val="0"/>
        <w:autoSpaceDE w:val="0"/>
        <w:autoSpaceDN w:val="0"/>
        <w:adjustRightInd w:val="0"/>
        <w:spacing w:line="240" w:lineRule="atLeast"/>
        <w:ind w:firstLine="539"/>
        <w:jc w:val="both"/>
      </w:pPr>
      <w:r>
        <w:t>3</w:t>
      </w:r>
      <w:r w:rsidRPr="006B0C65">
        <w:t>. Конкурс является открытым</w:t>
      </w:r>
      <w:r>
        <w:t xml:space="preserve"> и проводится в целях</w:t>
      </w:r>
      <w:r w:rsidRPr="006B0C65">
        <w:t xml:space="preserve"> отбор</w:t>
      </w:r>
      <w:r>
        <w:t>а</w:t>
      </w:r>
      <w:r w:rsidRPr="006B0C65">
        <w:t xml:space="preserve"> перевозчиков, обеспечивающих наиболее безопасные и качественные условия перевозки пассажиров и багажа по </w:t>
      </w:r>
      <w:r>
        <w:t xml:space="preserve">муниципальным </w:t>
      </w:r>
      <w:r w:rsidRPr="006B0C65">
        <w:t xml:space="preserve">маршрутам </w:t>
      </w:r>
      <w:r>
        <w:t xml:space="preserve">регулярных перевозок на территории </w:t>
      </w:r>
      <w:r w:rsidR="00093F97">
        <w:t>Пряжинского национального муниципального района (далее – Пряжинский район).</w:t>
      </w:r>
    </w:p>
    <w:p w:rsidR="00FE0FCE" w:rsidRPr="006B0C65" w:rsidRDefault="00FE0FCE" w:rsidP="00FE0FCE">
      <w:pPr>
        <w:widowControl w:val="0"/>
        <w:autoSpaceDE w:val="0"/>
        <w:autoSpaceDN w:val="0"/>
        <w:adjustRightInd w:val="0"/>
        <w:spacing w:line="240" w:lineRule="atLeast"/>
        <w:ind w:firstLine="539"/>
        <w:jc w:val="both"/>
      </w:pPr>
      <w:r>
        <w:t>4</w:t>
      </w:r>
      <w:r w:rsidRPr="006B0C65">
        <w:t xml:space="preserve">. Предметом конкурса является право на получение свидетельств об осуществлении перевозок </w:t>
      </w:r>
      <w:r>
        <w:t>по одному или нескольким муниципальным маршрутам регулярных перевозок</w:t>
      </w:r>
      <w:r w:rsidRPr="006B0C65">
        <w:t xml:space="preserve"> на территории </w:t>
      </w:r>
      <w:r w:rsidR="00093F97">
        <w:t>Пряжинского района</w:t>
      </w:r>
      <w:r w:rsidRPr="006B0C65">
        <w:t xml:space="preserve"> (далее соответственно</w:t>
      </w:r>
      <w:r>
        <w:t xml:space="preserve"> </w:t>
      </w:r>
      <w:r w:rsidRPr="006B0C65">
        <w:t>- свидетельств</w:t>
      </w:r>
      <w:r>
        <w:t>а</w:t>
      </w:r>
      <w:r w:rsidRPr="006B0C65">
        <w:t>, маршрут).</w:t>
      </w:r>
    </w:p>
    <w:p w:rsidR="00FE0FCE" w:rsidRPr="006B0C65" w:rsidRDefault="00FE0FCE" w:rsidP="00FE0FCE">
      <w:pPr>
        <w:widowControl w:val="0"/>
        <w:autoSpaceDE w:val="0"/>
        <w:autoSpaceDN w:val="0"/>
        <w:adjustRightInd w:val="0"/>
        <w:spacing w:line="240" w:lineRule="atLeast"/>
        <w:ind w:firstLine="539"/>
        <w:jc w:val="both"/>
      </w:pPr>
      <w:r>
        <w:t>5</w:t>
      </w:r>
      <w:r w:rsidRPr="006B0C65">
        <w:t>. Конкурс проводится по лотам.</w:t>
      </w:r>
    </w:p>
    <w:p w:rsidR="00FE0FCE" w:rsidRPr="006B0C65" w:rsidRDefault="00FE0FCE" w:rsidP="00FE0FCE">
      <w:pPr>
        <w:widowControl w:val="0"/>
        <w:autoSpaceDE w:val="0"/>
        <w:autoSpaceDN w:val="0"/>
        <w:adjustRightInd w:val="0"/>
        <w:spacing w:line="240" w:lineRule="atLeast"/>
        <w:ind w:firstLine="539"/>
        <w:jc w:val="both"/>
      </w:pPr>
      <w:r w:rsidRPr="006B0C65">
        <w:t>Лот</w:t>
      </w:r>
      <w:r>
        <w:t xml:space="preserve"> может быть с</w:t>
      </w:r>
      <w:r w:rsidRPr="006B0C65">
        <w:t>формир</w:t>
      </w:r>
      <w:r>
        <w:t>ован из одного маршрута, из нескольких маршрутов или из отдельных рейсов одного маршрута</w:t>
      </w:r>
      <w:r w:rsidRPr="006B0C65">
        <w:t xml:space="preserve"> в соответствии с реестром маршрутов регулярных перевозок.</w:t>
      </w:r>
    </w:p>
    <w:p w:rsidR="00FE0FCE" w:rsidRPr="006B0C65" w:rsidRDefault="00FE0FCE" w:rsidP="00FE0FCE">
      <w:pPr>
        <w:widowControl w:val="0"/>
        <w:autoSpaceDE w:val="0"/>
        <w:autoSpaceDN w:val="0"/>
        <w:adjustRightInd w:val="0"/>
        <w:spacing w:line="240" w:lineRule="atLeast"/>
        <w:ind w:firstLine="539"/>
        <w:jc w:val="both"/>
      </w:pPr>
      <w:r>
        <w:t>6</w:t>
      </w:r>
      <w:r w:rsidRPr="006B0C65">
        <w:t xml:space="preserve">. Организатором конкурса является </w:t>
      </w:r>
      <w:r w:rsidR="00093F97">
        <w:t>а</w:t>
      </w:r>
      <w:r w:rsidRPr="006B0C65">
        <w:t xml:space="preserve">дминистрация </w:t>
      </w:r>
      <w:r w:rsidR="00093F97">
        <w:t>Пряжинского района</w:t>
      </w:r>
      <w:r w:rsidRPr="006B0C65">
        <w:t xml:space="preserve"> (далее - организатор конкурса).</w:t>
      </w:r>
    </w:p>
    <w:p w:rsidR="00FE0FCE" w:rsidRDefault="00FE0FCE" w:rsidP="00FE0FCE">
      <w:pPr>
        <w:widowControl w:val="0"/>
        <w:autoSpaceDE w:val="0"/>
        <w:autoSpaceDN w:val="0"/>
        <w:adjustRightInd w:val="0"/>
        <w:spacing w:line="240" w:lineRule="atLeast"/>
        <w:ind w:firstLine="539"/>
        <w:jc w:val="both"/>
      </w:pPr>
      <w:r>
        <w:t>7</w:t>
      </w:r>
      <w:r w:rsidRPr="006B0C65">
        <w:t xml:space="preserve">. Организатор конкурса вправе отказаться от проведения конкурса не позднее, чем </w:t>
      </w:r>
      <w:r w:rsidRPr="00BE4E90">
        <w:t xml:space="preserve">за 5 (пять) дней до даты </w:t>
      </w:r>
      <w:r>
        <w:t>окончания срока подачи заявок</w:t>
      </w:r>
      <w:r w:rsidRPr="00BE4E90">
        <w:t>, если иное не предусмотрено в извещении о проведении конкурса.</w:t>
      </w:r>
      <w:r w:rsidRPr="006B0C65">
        <w:t xml:space="preserve"> Извещение об отказе от проведения конкурса размещается на официальном сайте организатора конкурса в информационно-телекоммуникационной сети «Интернет» (далее</w:t>
      </w:r>
      <w:r>
        <w:t xml:space="preserve"> - </w:t>
      </w:r>
      <w:r w:rsidRPr="006B0C65">
        <w:t xml:space="preserve">сеть «Интернет») </w:t>
      </w:r>
      <w:r>
        <w:t xml:space="preserve">в день его принятия. </w:t>
      </w:r>
    </w:p>
    <w:p w:rsidR="00FE0FCE" w:rsidRPr="006B0C65" w:rsidRDefault="00FE0FCE" w:rsidP="00FE0FCE">
      <w:pPr>
        <w:widowControl w:val="0"/>
        <w:autoSpaceDE w:val="0"/>
        <w:autoSpaceDN w:val="0"/>
        <w:adjustRightInd w:val="0"/>
        <w:spacing w:line="240" w:lineRule="atLeast"/>
        <w:ind w:firstLine="539"/>
        <w:jc w:val="both"/>
      </w:pPr>
      <w:r>
        <w:t>8</w:t>
      </w:r>
      <w:r w:rsidRPr="006B0C65">
        <w:t>. Организатор конкурса принимает решение о создании комиссии по проведению конкурса (далее</w:t>
      </w:r>
      <w:r>
        <w:t xml:space="preserve"> </w:t>
      </w:r>
      <w:r w:rsidRPr="006B0C65">
        <w:t>-</w:t>
      </w:r>
      <w:r>
        <w:t xml:space="preserve"> </w:t>
      </w:r>
      <w:r w:rsidRPr="006B0C65">
        <w:t>комиссия) и утверждает ее состав.</w:t>
      </w:r>
    </w:p>
    <w:p w:rsidR="00FE0FCE" w:rsidRPr="006B0C65" w:rsidRDefault="00FE0FCE" w:rsidP="00FE0FCE">
      <w:pPr>
        <w:widowControl w:val="0"/>
        <w:autoSpaceDE w:val="0"/>
        <w:autoSpaceDN w:val="0"/>
        <w:adjustRightInd w:val="0"/>
        <w:spacing w:line="240" w:lineRule="atLeast"/>
        <w:ind w:firstLine="539"/>
        <w:jc w:val="both"/>
      </w:pPr>
      <w:r>
        <w:t>9</w:t>
      </w:r>
      <w:r w:rsidRPr="006B0C65">
        <w:t>. Состав комиссии включает председателя комиссии, заместителя председателя комиссии, секретаря комиссии и членов комиссии.</w:t>
      </w:r>
    </w:p>
    <w:p w:rsidR="00FE0FCE" w:rsidRPr="006B0C65" w:rsidRDefault="00FE0FCE" w:rsidP="00FE0FCE">
      <w:pPr>
        <w:widowControl w:val="0"/>
        <w:autoSpaceDE w:val="0"/>
        <w:autoSpaceDN w:val="0"/>
        <w:adjustRightInd w:val="0"/>
        <w:spacing w:line="240" w:lineRule="atLeast"/>
        <w:ind w:firstLine="539"/>
        <w:jc w:val="both"/>
      </w:pPr>
      <w:r w:rsidRPr="006B0C65">
        <w:t xml:space="preserve">Число членов комиссии должно быть не менее пяти человек. В состав комиссии помимо представителей организатора конкурса </w:t>
      </w:r>
      <w:r>
        <w:t xml:space="preserve">по согласованию </w:t>
      </w:r>
      <w:r w:rsidRPr="006B0C65">
        <w:t>могут быть включены представители иных организаций.</w:t>
      </w:r>
    </w:p>
    <w:p w:rsidR="00FE0FCE" w:rsidRPr="006B0C65" w:rsidRDefault="00FE0FCE" w:rsidP="00FE0FCE">
      <w:pPr>
        <w:widowControl w:val="0"/>
        <w:autoSpaceDE w:val="0"/>
        <w:autoSpaceDN w:val="0"/>
        <w:adjustRightInd w:val="0"/>
        <w:spacing w:line="240" w:lineRule="atLeast"/>
        <w:ind w:firstLine="539"/>
        <w:jc w:val="both"/>
      </w:pPr>
      <w:r>
        <w:t>10</w:t>
      </w:r>
      <w:r w:rsidRPr="006B0C65">
        <w:t xml:space="preserve">. Заседание комиссии проводит председатель комиссии, а в его отсутствие – </w:t>
      </w:r>
      <w:r w:rsidRPr="006B0C65">
        <w:lastRenderedPageBreak/>
        <w:t>заместитель председателя комиссии.</w:t>
      </w:r>
    </w:p>
    <w:p w:rsidR="00FE0FCE" w:rsidRPr="006B0C65" w:rsidRDefault="00FE0FCE" w:rsidP="00FE0FCE">
      <w:pPr>
        <w:widowControl w:val="0"/>
        <w:autoSpaceDE w:val="0"/>
        <w:autoSpaceDN w:val="0"/>
        <w:adjustRightInd w:val="0"/>
        <w:spacing w:line="240" w:lineRule="atLeast"/>
        <w:ind w:firstLine="539"/>
        <w:jc w:val="both"/>
      </w:pPr>
      <w:r w:rsidRPr="006B0C65">
        <w:t>Заседание комиссии считается правомочным, если на нем присутствует более половины от общего числа членов комиссии. Члены комиссии участвуют в заседании комиссии лично.</w:t>
      </w:r>
    </w:p>
    <w:p w:rsidR="00FE0FCE" w:rsidRPr="006B0C65" w:rsidRDefault="00FE0FCE" w:rsidP="00FE0FCE">
      <w:pPr>
        <w:widowControl w:val="0"/>
        <w:autoSpaceDE w:val="0"/>
        <w:autoSpaceDN w:val="0"/>
        <w:adjustRightInd w:val="0"/>
        <w:spacing w:line="240" w:lineRule="atLeast"/>
        <w:ind w:firstLine="539"/>
        <w:jc w:val="both"/>
      </w:pPr>
      <w:r w:rsidRPr="006B0C65">
        <w:t>При равенстве голосов членов комиссии голос председателя комиссии на заседании комиссии является решающим.</w:t>
      </w:r>
    </w:p>
    <w:p w:rsidR="00FE0FCE" w:rsidRPr="006B0C65" w:rsidRDefault="00FE0FCE" w:rsidP="00FE0FCE">
      <w:pPr>
        <w:widowControl w:val="0"/>
        <w:autoSpaceDE w:val="0"/>
        <w:autoSpaceDN w:val="0"/>
        <w:adjustRightInd w:val="0"/>
        <w:spacing w:line="240" w:lineRule="atLeast"/>
        <w:ind w:firstLine="539"/>
        <w:jc w:val="both"/>
      </w:pPr>
      <w:r w:rsidRPr="006B0C65">
        <w:t>1</w:t>
      </w:r>
      <w:r>
        <w:t>1</w:t>
      </w:r>
      <w:r w:rsidRPr="006B0C65">
        <w:t>. Комиссия осуществляет вскрытие конвертов с заявками на участие в конкурсе, допуск к участию в конкурсе, оценку и сопоставление заявок на участие в конкурсе, определение победителя конкурса, ведение протоколов заседания комиссии.</w:t>
      </w:r>
    </w:p>
    <w:p w:rsidR="00FE0FCE" w:rsidRPr="006B0C65" w:rsidRDefault="00FE0FCE" w:rsidP="00FE0FCE">
      <w:pPr>
        <w:widowControl w:val="0"/>
        <w:autoSpaceDE w:val="0"/>
        <w:autoSpaceDN w:val="0"/>
        <w:adjustRightInd w:val="0"/>
        <w:spacing w:line="240" w:lineRule="atLeast"/>
        <w:ind w:firstLine="539"/>
        <w:jc w:val="both"/>
      </w:pPr>
      <w:r w:rsidRPr="006B0C65">
        <w:t>1</w:t>
      </w:r>
      <w:r>
        <w:t>2</w:t>
      </w:r>
      <w:r w:rsidRPr="006B0C65">
        <w:t>.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E0FCE" w:rsidRDefault="00FE0FCE" w:rsidP="00FE0FCE">
      <w:pPr>
        <w:widowControl w:val="0"/>
        <w:autoSpaceDE w:val="0"/>
        <w:autoSpaceDN w:val="0"/>
        <w:adjustRightInd w:val="0"/>
        <w:jc w:val="center"/>
        <w:outlineLvl w:val="1"/>
        <w:rPr>
          <w:b/>
        </w:rPr>
      </w:pPr>
      <w:bookmarkStart w:id="1" w:name="Par80"/>
      <w:bookmarkEnd w:id="1"/>
      <w:r w:rsidRPr="00093F97">
        <w:rPr>
          <w:b/>
        </w:rPr>
        <w:t>2. Требования к участникам конкурса</w:t>
      </w:r>
    </w:p>
    <w:p w:rsidR="003955EB" w:rsidRPr="00093F97" w:rsidRDefault="003955EB" w:rsidP="00FE0FCE">
      <w:pPr>
        <w:widowControl w:val="0"/>
        <w:autoSpaceDE w:val="0"/>
        <w:autoSpaceDN w:val="0"/>
        <w:adjustRightInd w:val="0"/>
        <w:jc w:val="center"/>
        <w:outlineLvl w:val="1"/>
        <w:rPr>
          <w:b/>
        </w:rPr>
      </w:pPr>
    </w:p>
    <w:p w:rsidR="00093F97" w:rsidRDefault="00FE0FCE" w:rsidP="00FE0FCE">
      <w:pPr>
        <w:widowControl w:val="0"/>
        <w:autoSpaceDE w:val="0"/>
        <w:autoSpaceDN w:val="0"/>
        <w:adjustRightInd w:val="0"/>
        <w:spacing w:line="240" w:lineRule="atLeast"/>
        <w:ind w:firstLine="539"/>
        <w:jc w:val="both"/>
      </w:pPr>
      <w:bookmarkStart w:id="2" w:name="Par82"/>
      <w:bookmarkEnd w:id="2"/>
      <w:r>
        <w:t>1</w:t>
      </w:r>
      <w:r w:rsidR="00323A45">
        <w:t>3</w:t>
      </w:r>
      <w:r>
        <w:t>.</w:t>
      </w:r>
      <w:r w:rsidRPr="006B0C65">
        <w:t xml:space="preserve"> </w:t>
      </w:r>
      <w: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r w:rsidRPr="006B0C65">
        <w:t>:</w:t>
      </w:r>
    </w:p>
    <w:p w:rsidR="00093F97" w:rsidRDefault="00FE0FCE" w:rsidP="00093F97">
      <w:pPr>
        <w:widowControl w:val="0"/>
        <w:autoSpaceDE w:val="0"/>
        <w:autoSpaceDN w:val="0"/>
        <w:adjustRightInd w:val="0"/>
        <w:spacing w:line="240" w:lineRule="atLeast"/>
        <w:ind w:firstLine="539"/>
        <w:jc w:val="both"/>
      </w:pPr>
      <w:r w:rsidRPr="006B0C65">
        <w:t>наличие лицензии на осуществление деятельности по перевозкам пассажиров в случае, если наличие указанной лицензии предусмотрено</w:t>
      </w:r>
      <w:r>
        <w:t xml:space="preserve"> </w:t>
      </w:r>
      <w:r w:rsidRPr="006B0C65">
        <w:t>законодательством Российской Федерации;</w:t>
      </w:r>
    </w:p>
    <w:p w:rsidR="00093F97" w:rsidRDefault="00FE0FCE" w:rsidP="00FE0FCE">
      <w:pPr>
        <w:widowControl w:val="0"/>
        <w:autoSpaceDE w:val="0"/>
        <w:autoSpaceDN w:val="0"/>
        <w:adjustRightInd w:val="0"/>
        <w:spacing w:line="240" w:lineRule="atLeast"/>
        <w:ind w:firstLine="539"/>
        <w:jc w:val="both"/>
      </w:pPr>
      <w:r w:rsidRPr="00963DB8">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93F97" w:rsidRDefault="00FE0FCE" w:rsidP="00FE0FCE">
      <w:pPr>
        <w:widowControl w:val="0"/>
        <w:autoSpaceDE w:val="0"/>
        <w:autoSpaceDN w:val="0"/>
        <w:adjustRightInd w:val="0"/>
        <w:spacing w:line="240" w:lineRule="atLeast"/>
        <w:ind w:firstLine="539"/>
        <w:jc w:val="both"/>
      </w:pPr>
      <w:r>
        <w:t>не проведение</w:t>
      </w:r>
      <w:r w:rsidRPr="006B0C65">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093F97" w:rsidRDefault="00FE0FCE" w:rsidP="00FE0FCE">
      <w:pPr>
        <w:widowControl w:val="0"/>
        <w:autoSpaceDE w:val="0"/>
        <w:autoSpaceDN w:val="0"/>
        <w:adjustRightInd w:val="0"/>
        <w:spacing w:line="240" w:lineRule="atLeast"/>
        <w:ind w:firstLine="539"/>
        <w:jc w:val="both"/>
      </w:pPr>
      <w:r w:rsidRPr="006B0C65">
        <w:t>отсутствие у участника конкурса задолженности по обязательным платежам в бюджеты системы Российской федерации за последний завершенный отчетный период;</w:t>
      </w:r>
    </w:p>
    <w:p w:rsidR="00093F97" w:rsidRDefault="00FE0FCE" w:rsidP="00093F97">
      <w:pPr>
        <w:widowControl w:val="0"/>
        <w:autoSpaceDE w:val="0"/>
        <w:autoSpaceDN w:val="0"/>
        <w:adjustRightInd w:val="0"/>
        <w:spacing w:line="240" w:lineRule="atLeast"/>
        <w:ind w:firstLine="539"/>
        <w:jc w:val="both"/>
      </w:pPr>
      <w:r w:rsidRPr="006B0C65">
        <w:t>наличие договора простого товарищества в письменной форме (для участников договора простого товарищества</w:t>
      </w:r>
      <w:r>
        <w:t>);</w:t>
      </w:r>
      <w:bookmarkStart w:id="3" w:name="Par86"/>
      <w:bookmarkEnd w:id="3"/>
    </w:p>
    <w:p w:rsidR="00FE0FCE" w:rsidRPr="00093F97" w:rsidRDefault="00FE0FCE" w:rsidP="00093F97">
      <w:pPr>
        <w:widowControl w:val="0"/>
        <w:autoSpaceDE w:val="0"/>
        <w:autoSpaceDN w:val="0"/>
        <w:adjustRightInd w:val="0"/>
        <w:spacing w:line="240" w:lineRule="atLeast"/>
        <w:ind w:firstLine="539"/>
        <w:jc w:val="both"/>
        <w:rPr>
          <w:rStyle w:val="FontStyle124"/>
          <w:color w:val="auto"/>
        </w:rPr>
      </w:pPr>
      <w:r w:rsidRPr="00963DB8">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r w:rsidRPr="008C4294">
        <w:rPr>
          <w:rStyle w:val="FontStyle124"/>
        </w:rPr>
        <w:t>Федерального закона № 220-ФЗ.</w:t>
      </w:r>
    </w:p>
    <w:p w:rsidR="00FE0FCE" w:rsidRDefault="00323A45" w:rsidP="00FE0F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FE0FCE">
        <w:rPr>
          <w:rFonts w:ascii="Times New Roman" w:hAnsi="Times New Roman" w:cs="Times New Roman"/>
          <w:sz w:val="24"/>
          <w:szCs w:val="24"/>
        </w:rPr>
        <w:t>. Требования, предусмотренные подпунктами 1, 3 и 4 пункта 1</w:t>
      </w:r>
      <w:r>
        <w:rPr>
          <w:rFonts w:ascii="Times New Roman" w:hAnsi="Times New Roman" w:cs="Times New Roman"/>
          <w:sz w:val="24"/>
          <w:szCs w:val="24"/>
        </w:rPr>
        <w:t>3</w:t>
      </w:r>
      <w:r w:rsidR="00FE0FCE">
        <w:rPr>
          <w:rFonts w:ascii="Times New Roman" w:hAnsi="Times New Roman" w:cs="Times New Roman"/>
          <w:sz w:val="24"/>
          <w:szCs w:val="24"/>
        </w:rPr>
        <w:t xml:space="preserve"> настоящего Положения, применяются в отношении каждого участника договора простого товарищества.</w:t>
      </w:r>
    </w:p>
    <w:p w:rsidR="00FE0FCE" w:rsidRDefault="00FE0FCE" w:rsidP="00FE0FCE">
      <w:pPr>
        <w:widowControl w:val="0"/>
        <w:autoSpaceDE w:val="0"/>
        <w:autoSpaceDN w:val="0"/>
        <w:adjustRightInd w:val="0"/>
        <w:jc w:val="center"/>
        <w:outlineLvl w:val="1"/>
        <w:rPr>
          <w:b/>
        </w:rPr>
      </w:pPr>
      <w:bookmarkStart w:id="4" w:name="Par88"/>
      <w:bookmarkEnd w:id="4"/>
      <w:r w:rsidRPr="00093F97">
        <w:rPr>
          <w:b/>
        </w:rPr>
        <w:t>3. Извещение о проведении конкурса</w:t>
      </w:r>
    </w:p>
    <w:p w:rsidR="00275486" w:rsidRPr="00093F97" w:rsidRDefault="00275486" w:rsidP="00FE0FCE">
      <w:pPr>
        <w:widowControl w:val="0"/>
        <w:autoSpaceDE w:val="0"/>
        <w:autoSpaceDN w:val="0"/>
        <w:adjustRightInd w:val="0"/>
        <w:jc w:val="center"/>
        <w:outlineLvl w:val="1"/>
        <w:rPr>
          <w:b/>
        </w:rPr>
      </w:pPr>
    </w:p>
    <w:p w:rsidR="00FE0FCE" w:rsidRPr="006B0C65" w:rsidRDefault="00323A45" w:rsidP="00323A45">
      <w:pPr>
        <w:widowControl w:val="0"/>
        <w:autoSpaceDE w:val="0"/>
        <w:autoSpaceDN w:val="0"/>
        <w:adjustRightInd w:val="0"/>
        <w:ind w:firstLine="567"/>
        <w:jc w:val="both"/>
        <w:outlineLvl w:val="1"/>
      </w:pPr>
      <w:r>
        <w:t>15.</w:t>
      </w:r>
      <w:r w:rsidR="00FE0FCE" w:rsidRPr="006B0C65">
        <w:t xml:space="preserve"> Извещение о проведении конкурса размещается на официальном сайте организатора конкурса в сети «Интернет» не менее чем за 30 (тридцать) дней до дня вскрытия конвертов с заявками на участие в конкурсе.</w:t>
      </w:r>
    </w:p>
    <w:p w:rsidR="00093F97" w:rsidRDefault="00323A45" w:rsidP="00323A45">
      <w:pPr>
        <w:widowControl w:val="0"/>
        <w:autoSpaceDE w:val="0"/>
        <w:autoSpaceDN w:val="0"/>
        <w:adjustRightInd w:val="0"/>
        <w:ind w:left="567"/>
        <w:jc w:val="both"/>
        <w:outlineLvl w:val="1"/>
      </w:pPr>
      <w:r>
        <w:t>16</w:t>
      </w:r>
      <w:r w:rsidR="00FE0FCE" w:rsidRPr="006B0C65">
        <w:t>. В извещении о проведении конкурса указываются следующие сведения:</w:t>
      </w:r>
    </w:p>
    <w:p w:rsidR="00093F97" w:rsidRDefault="00093F97" w:rsidP="00323A45">
      <w:pPr>
        <w:widowControl w:val="0"/>
        <w:autoSpaceDE w:val="0"/>
        <w:autoSpaceDN w:val="0"/>
        <w:adjustRightInd w:val="0"/>
        <w:ind w:left="-567" w:firstLine="567"/>
        <w:jc w:val="both"/>
        <w:outlineLvl w:val="1"/>
      </w:pPr>
      <w:r>
        <w:tab/>
      </w:r>
      <w:r w:rsidR="00FE0FCE" w:rsidRPr="006B0C65">
        <w:t xml:space="preserve">наименование, место нахождения, почтовый адрес и адрес электронной почты, </w:t>
      </w:r>
      <w:r>
        <w:tab/>
      </w:r>
      <w:r w:rsidR="00FE0FCE" w:rsidRPr="006B0C65">
        <w:t>номер контактного телефона организатора конкурса;</w:t>
      </w:r>
    </w:p>
    <w:p w:rsidR="00093F97" w:rsidRDefault="00093F97" w:rsidP="00093F97">
      <w:pPr>
        <w:widowControl w:val="0"/>
        <w:autoSpaceDE w:val="0"/>
        <w:autoSpaceDN w:val="0"/>
        <w:adjustRightInd w:val="0"/>
        <w:jc w:val="both"/>
        <w:outlineLvl w:val="1"/>
      </w:pPr>
      <w:r>
        <w:tab/>
      </w:r>
      <w:r w:rsidR="00FE0FCE" w:rsidRPr="006B0C65">
        <w:t>предмет конкурса;</w:t>
      </w:r>
    </w:p>
    <w:p w:rsidR="00093F97" w:rsidRDefault="00093F97" w:rsidP="00093F97">
      <w:pPr>
        <w:widowControl w:val="0"/>
        <w:autoSpaceDE w:val="0"/>
        <w:autoSpaceDN w:val="0"/>
        <w:adjustRightInd w:val="0"/>
        <w:jc w:val="both"/>
        <w:outlineLvl w:val="1"/>
      </w:pPr>
      <w:r>
        <w:tab/>
      </w:r>
      <w:r w:rsidR="00FE0FCE" w:rsidRPr="006B0C65">
        <w:t>срок, место и порядок предоставления конкурсной документации, официальный сайт, на котором размещена конкурсная документация;</w:t>
      </w:r>
    </w:p>
    <w:p w:rsidR="00093F97" w:rsidRDefault="00093F97" w:rsidP="00093F97">
      <w:pPr>
        <w:widowControl w:val="0"/>
        <w:autoSpaceDE w:val="0"/>
        <w:autoSpaceDN w:val="0"/>
        <w:adjustRightInd w:val="0"/>
        <w:jc w:val="both"/>
        <w:outlineLvl w:val="1"/>
      </w:pPr>
      <w:r>
        <w:tab/>
      </w:r>
      <w:r w:rsidR="00FE0FCE" w:rsidRPr="0026470C">
        <w:t>размер, порядок и сроки внесения платы за предоставление конкурсной документации на бумажном носителе, если указанная плата установлена;</w:t>
      </w:r>
    </w:p>
    <w:p w:rsidR="00FE0FCE" w:rsidRPr="006B0C65" w:rsidRDefault="00093F97" w:rsidP="00093F97">
      <w:pPr>
        <w:widowControl w:val="0"/>
        <w:autoSpaceDE w:val="0"/>
        <w:autoSpaceDN w:val="0"/>
        <w:adjustRightInd w:val="0"/>
        <w:jc w:val="both"/>
        <w:outlineLvl w:val="1"/>
      </w:pPr>
      <w:r>
        <w:lastRenderedPageBreak/>
        <w:tab/>
      </w:r>
      <w:r w:rsidR="00FE0FCE">
        <w:t xml:space="preserve">место, </w:t>
      </w:r>
      <w:r w:rsidR="00FE0FCE" w:rsidRPr="006B0C65">
        <w:t>дата</w:t>
      </w:r>
      <w:r w:rsidR="00FE0FCE">
        <w:t xml:space="preserve"> и</w:t>
      </w:r>
      <w:r w:rsidR="00FE0FCE" w:rsidRPr="006B0C65">
        <w:t xml:space="preserve"> время вскрытия конвертов с заявками на участие в конкурсе, а также место и дата рассмотрения таких заявок и подведения итогов конкурса</w:t>
      </w:r>
      <w:r>
        <w:t>.</w:t>
      </w:r>
    </w:p>
    <w:p w:rsidR="00093F97" w:rsidRDefault="00C77470" w:rsidP="00FE0FCE">
      <w:pPr>
        <w:widowControl w:val="0"/>
        <w:autoSpaceDE w:val="0"/>
        <w:autoSpaceDN w:val="0"/>
        <w:adjustRightInd w:val="0"/>
        <w:ind w:firstLine="708"/>
        <w:jc w:val="both"/>
      </w:pPr>
      <w:r>
        <w:t>17</w:t>
      </w:r>
      <w:r w:rsidR="00FE0FCE" w:rsidRPr="006B0C65">
        <w:t xml:space="preserve">. </w:t>
      </w:r>
      <w:r w:rsidR="00FE0FCE">
        <w:t>Решение о внесении изменений в извеще</w:t>
      </w:r>
      <w:r w:rsidR="00FE0FCE" w:rsidRPr="006B0C65">
        <w:t xml:space="preserve">ние о проведении конкурса </w:t>
      </w:r>
      <w:r w:rsidR="00FE0FCE">
        <w:t xml:space="preserve">принимается организатором конкурса </w:t>
      </w:r>
      <w:r w:rsidR="00FE0FCE" w:rsidRPr="006B0C65">
        <w:t xml:space="preserve">не позднее чем за 5 (пять) дней до даты окончания подачи заявок на участие в конкурсе. </w:t>
      </w:r>
    </w:p>
    <w:p w:rsidR="00FE0FCE" w:rsidRDefault="00FE0FCE" w:rsidP="00FE0FCE">
      <w:pPr>
        <w:widowControl w:val="0"/>
        <w:autoSpaceDE w:val="0"/>
        <w:autoSpaceDN w:val="0"/>
        <w:adjustRightInd w:val="0"/>
        <w:ind w:firstLine="708"/>
        <w:jc w:val="both"/>
      </w:pPr>
      <w:r w:rsidRPr="006B0C65">
        <w:t>Изменение пр</w:t>
      </w:r>
      <w:r>
        <w:t>едмета конкурса не допускается. И</w:t>
      </w:r>
      <w:r w:rsidRPr="006B0C65">
        <w:t>зменения</w:t>
      </w:r>
      <w:r>
        <w:t>, внесенные в извещение о проведении конкурса,</w:t>
      </w:r>
      <w:r w:rsidRPr="006B0C65">
        <w:t xml:space="preserve"> размещаются на официальном сайте</w:t>
      </w:r>
      <w:r>
        <w:t xml:space="preserve"> организатора конкурса в информационно-телекоммуникационной сети «Интернет» в</w:t>
      </w:r>
      <w:r w:rsidRPr="006B0C65">
        <w:t xml:space="preserve"> течение 3 (трех) рабочих дней. </w:t>
      </w:r>
      <w:r w:rsidR="00093F97">
        <w:tab/>
      </w:r>
      <w:r w:rsidRPr="006B0C65">
        <w:t xml:space="preserve">При этом срок подачи заявок на участие в конкурсе должен быть продлен таким образом, чтобы со дня опубликования и (или) размещения изменений, внесенных в извещение о проведении конкурса, до даты окончания </w:t>
      </w:r>
      <w:r>
        <w:t xml:space="preserve">подачи </w:t>
      </w:r>
      <w:r w:rsidRPr="006B0C65">
        <w:t>заявок на участие в конкурсе этот срок составлен не менее чем двадцать дней.</w:t>
      </w:r>
    </w:p>
    <w:p w:rsidR="00FE0FCE" w:rsidRDefault="00FE0FCE" w:rsidP="00FE0FCE">
      <w:pPr>
        <w:widowControl w:val="0"/>
        <w:autoSpaceDE w:val="0"/>
        <w:autoSpaceDN w:val="0"/>
        <w:adjustRightInd w:val="0"/>
        <w:ind w:firstLine="708"/>
        <w:jc w:val="both"/>
      </w:pPr>
    </w:p>
    <w:p w:rsidR="00FE0FCE" w:rsidRPr="00093F97" w:rsidRDefault="00FE0FCE" w:rsidP="00FE0FCE">
      <w:pPr>
        <w:pStyle w:val="Style6"/>
        <w:widowControl/>
        <w:spacing w:line="240" w:lineRule="auto"/>
        <w:ind w:firstLine="709"/>
        <w:rPr>
          <w:rStyle w:val="FontStyle124"/>
          <w:b/>
        </w:rPr>
      </w:pPr>
      <w:r w:rsidRPr="00093F97">
        <w:rPr>
          <w:rStyle w:val="FontStyle124"/>
          <w:b/>
        </w:rPr>
        <w:t>4. Состав и порядок предоставления заявки</w:t>
      </w:r>
    </w:p>
    <w:p w:rsidR="00FE0FCE" w:rsidRPr="008C4294" w:rsidRDefault="00FE0FCE" w:rsidP="00FE0FCE">
      <w:pPr>
        <w:pStyle w:val="Style11"/>
        <w:widowControl/>
        <w:spacing w:line="240" w:lineRule="auto"/>
        <w:ind w:firstLine="709"/>
      </w:pPr>
    </w:p>
    <w:p w:rsidR="00FE0FCE" w:rsidRPr="008C4294" w:rsidRDefault="00C77470" w:rsidP="00FE0FCE">
      <w:pPr>
        <w:pStyle w:val="Style11"/>
        <w:widowControl/>
        <w:tabs>
          <w:tab w:val="left" w:pos="1157"/>
        </w:tabs>
        <w:spacing w:line="240" w:lineRule="auto"/>
        <w:ind w:firstLine="709"/>
        <w:rPr>
          <w:rStyle w:val="FontStyle124"/>
        </w:rPr>
      </w:pPr>
      <w:r>
        <w:rPr>
          <w:rStyle w:val="FontStyle124"/>
        </w:rPr>
        <w:t>18</w:t>
      </w:r>
      <w:r w:rsidR="00FE0FCE" w:rsidRPr="008C4294">
        <w:rPr>
          <w:rStyle w:val="FontStyle124"/>
        </w:rPr>
        <w:t>.</w:t>
      </w:r>
      <w:r w:rsidR="00FE0FCE" w:rsidRPr="008C4294">
        <w:rPr>
          <w:rStyle w:val="FontStyle124"/>
        </w:rPr>
        <w:tab/>
        <w:t>Для участия в конкурсе претендент предоставляет заявку по форме</w:t>
      </w:r>
      <w:r w:rsidR="00FE0FCE" w:rsidRPr="008C4294">
        <w:rPr>
          <w:rStyle w:val="FontStyle124"/>
        </w:rPr>
        <w:br/>
      </w:r>
      <w:r w:rsidR="00FE0FCE" w:rsidRPr="00064153">
        <w:rPr>
          <w:rStyle w:val="FontStyle124"/>
        </w:rPr>
        <w:t>согласно Приложению №</w:t>
      </w:r>
      <w:r>
        <w:rPr>
          <w:rStyle w:val="FontStyle124"/>
        </w:rPr>
        <w:t xml:space="preserve"> </w:t>
      </w:r>
      <w:r w:rsidR="00FE0FCE" w:rsidRPr="00064153">
        <w:rPr>
          <w:rStyle w:val="FontStyle124"/>
        </w:rPr>
        <w:t>2 к настоящему</w:t>
      </w:r>
      <w:r w:rsidR="00FE0FCE" w:rsidRPr="008C4294">
        <w:rPr>
          <w:rStyle w:val="FontStyle124"/>
        </w:rPr>
        <w:t xml:space="preserve"> Положению.</w:t>
      </w:r>
    </w:p>
    <w:p w:rsidR="00FE0FCE" w:rsidRPr="008C4294" w:rsidRDefault="00FE0FCE" w:rsidP="00FE0FCE">
      <w:pPr>
        <w:pStyle w:val="Style14"/>
        <w:widowControl/>
        <w:spacing w:line="240" w:lineRule="auto"/>
        <w:ind w:firstLine="709"/>
        <w:rPr>
          <w:rStyle w:val="FontStyle124"/>
        </w:rPr>
      </w:pPr>
      <w:r w:rsidRPr="008C4294">
        <w:rPr>
          <w:rStyle w:val="FontStyle124"/>
        </w:rPr>
        <w:t>Подача заявки свидетельствует о намерении претендента принять участие в конкурсе на условиях, установленных конкурсной документацией и опубликованных в извещении.</w:t>
      </w:r>
    </w:p>
    <w:p w:rsidR="00093F97" w:rsidRDefault="00C77470" w:rsidP="00093F97">
      <w:pPr>
        <w:pStyle w:val="Style11"/>
        <w:widowControl/>
        <w:tabs>
          <w:tab w:val="left" w:pos="1253"/>
        </w:tabs>
        <w:spacing w:line="240" w:lineRule="auto"/>
        <w:ind w:firstLine="709"/>
        <w:rPr>
          <w:rStyle w:val="FontStyle124"/>
        </w:rPr>
      </w:pPr>
      <w:r>
        <w:rPr>
          <w:rStyle w:val="FontStyle124"/>
        </w:rPr>
        <w:t>19</w:t>
      </w:r>
      <w:r w:rsidR="00FE0FCE" w:rsidRPr="008C4294">
        <w:rPr>
          <w:rStyle w:val="FontStyle124"/>
        </w:rPr>
        <w:t>.</w:t>
      </w:r>
      <w:r w:rsidR="00FE0FCE" w:rsidRPr="008C4294">
        <w:rPr>
          <w:rStyle w:val="FontStyle124"/>
        </w:rPr>
        <w:tab/>
        <w:t>К заявке прилагаются следующие документы:</w:t>
      </w:r>
    </w:p>
    <w:p w:rsidR="00093F97" w:rsidRDefault="00FE0FCE" w:rsidP="00093F97">
      <w:pPr>
        <w:pStyle w:val="Style11"/>
        <w:widowControl/>
        <w:tabs>
          <w:tab w:val="left" w:pos="1253"/>
        </w:tabs>
        <w:spacing w:line="240" w:lineRule="auto"/>
        <w:ind w:firstLine="709"/>
        <w:rPr>
          <w:rStyle w:val="FontStyle124"/>
        </w:rPr>
      </w:pPr>
      <w:r w:rsidRPr="008C4294">
        <w:rPr>
          <w:rStyle w:val="FontStyle124"/>
        </w:rPr>
        <w:t xml:space="preserve">опись документов по форме согласно </w:t>
      </w:r>
      <w:r w:rsidRPr="00064153">
        <w:rPr>
          <w:rStyle w:val="FontStyle124"/>
        </w:rPr>
        <w:t>Приложению №</w:t>
      </w:r>
      <w:r w:rsidR="00C77470">
        <w:rPr>
          <w:rStyle w:val="FontStyle124"/>
        </w:rPr>
        <w:t xml:space="preserve"> </w:t>
      </w:r>
      <w:r w:rsidRPr="00064153">
        <w:rPr>
          <w:rStyle w:val="FontStyle124"/>
        </w:rPr>
        <w:t>1</w:t>
      </w:r>
      <w:r w:rsidRPr="009802CB">
        <w:rPr>
          <w:rStyle w:val="FontStyle124"/>
          <w:b/>
        </w:rPr>
        <w:t xml:space="preserve"> </w:t>
      </w:r>
      <w:r w:rsidRPr="00064153">
        <w:rPr>
          <w:rStyle w:val="FontStyle124"/>
        </w:rPr>
        <w:t xml:space="preserve">к </w:t>
      </w:r>
      <w:r w:rsidRPr="008C4294">
        <w:rPr>
          <w:rStyle w:val="FontStyle124"/>
        </w:rPr>
        <w:t>настоящему Положению.</w:t>
      </w:r>
    </w:p>
    <w:p w:rsidR="00093F97" w:rsidRDefault="00FE0FCE" w:rsidP="00093F97">
      <w:pPr>
        <w:pStyle w:val="Style11"/>
        <w:widowControl/>
        <w:tabs>
          <w:tab w:val="left" w:pos="1253"/>
        </w:tabs>
        <w:spacing w:line="240" w:lineRule="auto"/>
        <w:ind w:firstLine="709"/>
        <w:rPr>
          <w:rStyle w:val="FontStyle124"/>
        </w:rPr>
      </w:pPr>
      <w:r w:rsidRPr="008C4294">
        <w:rPr>
          <w:rStyle w:val="FontStyle124"/>
        </w:rPr>
        <w:t xml:space="preserve">конкурсное предложение претендента по форме </w:t>
      </w:r>
      <w:r w:rsidRPr="00064153">
        <w:rPr>
          <w:rStyle w:val="FontStyle124"/>
        </w:rPr>
        <w:t>согласно Приложению №</w:t>
      </w:r>
      <w:r w:rsidR="00C77470">
        <w:rPr>
          <w:rStyle w:val="FontStyle124"/>
        </w:rPr>
        <w:t xml:space="preserve"> </w:t>
      </w:r>
      <w:r w:rsidRPr="00064153">
        <w:rPr>
          <w:rStyle w:val="FontStyle124"/>
        </w:rPr>
        <w:t>3 к</w:t>
      </w:r>
      <w:r w:rsidRPr="008C4294">
        <w:rPr>
          <w:rStyle w:val="FontStyle124"/>
        </w:rPr>
        <w:t xml:space="preserve"> настоящему Положению;</w:t>
      </w:r>
    </w:p>
    <w:p w:rsidR="00093F97" w:rsidRDefault="00FE0FCE" w:rsidP="00093F97">
      <w:pPr>
        <w:pStyle w:val="Style11"/>
        <w:widowControl/>
        <w:tabs>
          <w:tab w:val="left" w:pos="1253"/>
        </w:tabs>
        <w:spacing w:line="240" w:lineRule="auto"/>
        <w:ind w:firstLine="709"/>
        <w:rPr>
          <w:rStyle w:val="FontStyle124"/>
        </w:rPr>
      </w:pPr>
      <w:r w:rsidRPr="008C4294">
        <w:rPr>
          <w:rStyle w:val="FontStyle124"/>
        </w:rPr>
        <w:t>копии документов, удостоверяющих личность претендента, либо копии документов, удостоверяющих личность и подтверждающих полномочия представителя претендента (в случае если с заявкой обращается представитель претендента);</w:t>
      </w:r>
    </w:p>
    <w:p w:rsidR="00093F97" w:rsidRDefault="00FE0FCE" w:rsidP="00093F97">
      <w:pPr>
        <w:pStyle w:val="Style11"/>
        <w:widowControl/>
        <w:tabs>
          <w:tab w:val="left" w:pos="1253"/>
        </w:tabs>
        <w:spacing w:line="240" w:lineRule="auto"/>
        <w:ind w:firstLine="709"/>
        <w:rPr>
          <w:rStyle w:val="FontStyle124"/>
        </w:rPr>
      </w:pPr>
      <w:r w:rsidRPr="008C4294">
        <w:rPr>
          <w:rStyle w:val="FontStyle124"/>
        </w:rPr>
        <w:t>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rsidR="00093F97" w:rsidRDefault="00FE0FCE" w:rsidP="00093F97">
      <w:pPr>
        <w:pStyle w:val="Style11"/>
        <w:widowControl/>
        <w:tabs>
          <w:tab w:val="left" w:pos="1253"/>
        </w:tabs>
        <w:spacing w:line="240" w:lineRule="auto"/>
        <w:ind w:firstLine="709"/>
        <w:rPr>
          <w:rStyle w:val="FontStyle124"/>
        </w:rPr>
      </w:pPr>
      <w:r w:rsidRPr="008C4294">
        <w:rPr>
          <w:rStyle w:val="FontStyle124"/>
        </w:rPr>
        <w:t>документы, подтверждающие принятие на себя обязательств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93F97" w:rsidRDefault="00FE0FCE" w:rsidP="00093F97">
      <w:pPr>
        <w:pStyle w:val="Style11"/>
        <w:widowControl/>
        <w:tabs>
          <w:tab w:val="left" w:pos="1253"/>
        </w:tabs>
        <w:spacing w:line="240" w:lineRule="auto"/>
        <w:ind w:firstLine="709"/>
        <w:rPr>
          <w:rStyle w:val="FontStyle124"/>
        </w:rPr>
      </w:pPr>
      <w:r w:rsidRPr="008C4294">
        <w:rPr>
          <w:rStyle w:val="FontStyle124"/>
        </w:rPr>
        <w:t>сведения о составе водителей, работавших у претендента в течение года, предшествующего дате размещения на официальном сайте извещения (</w:t>
      </w:r>
      <w:r>
        <w:rPr>
          <w:rStyle w:val="FontStyle124"/>
        </w:rPr>
        <w:t>количество, классность, стаж работы в должности водителя</w:t>
      </w:r>
      <w:r w:rsidRPr="008C4294">
        <w:rPr>
          <w:rStyle w:val="FontStyle124"/>
        </w:rPr>
        <w:t>);</w:t>
      </w:r>
    </w:p>
    <w:p w:rsidR="00FE0FCE" w:rsidRPr="00CD07CD" w:rsidRDefault="00FE0FCE" w:rsidP="00093F97">
      <w:pPr>
        <w:pStyle w:val="Style11"/>
        <w:widowControl/>
        <w:tabs>
          <w:tab w:val="left" w:pos="1253"/>
        </w:tabs>
        <w:spacing w:line="240" w:lineRule="auto"/>
        <w:ind w:firstLine="709"/>
        <w:rPr>
          <w:rStyle w:val="FontStyle124"/>
        </w:rPr>
      </w:pPr>
      <w:r w:rsidRPr="008C4294">
        <w:rPr>
          <w:rStyle w:val="FontStyle124"/>
        </w:rPr>
        <w:t xml:space="preserve">сведения об имевшихся в распоряжении претендента транспортных средствах в течение года, предшествующего дате размещения извещения, с указанием государственных регистрационных знаков транспортных средств, составленные в </w:t>
      </w:r>
      <w:r w:rsidRPr="00CD07CD">
        <w:rPr>
          <w:rStyle w:val="FontStyle124"/>
        </w:rPr>
        <w:t>произвольной форме;</w:t>
      </w:r>
    </w:p>
    <w:p w:rsidR="00FE0FCE" w:rsidRPr="00CD07CD" w:rsidRDefault="00FE0FCE" w:rsidP="00FE0FCE">
      <w:pPr>
        <w:pStyle w:val="Style11"/>
        <w:widowControl/>
        <w:spacing w:line="240" w:lineRule="auto"/>
        <w:ind w:firstLine="709"/>
        <w:rPr>
          <w:rStyle w:val="FontStyle124"/>
        </w:rPr>
      </w:pPr>
      <w:r w:rsidRPr="008C4294">
        <w:rPr>
          <w:rStyle w:val="FontStyle124"/>
        </w:rPr>
        <w:t>сведения об опыте осуществления заявителем регулярных перевозок, который подтвержден сведениями об исполненных государственных или муниципальных   контрактах   либо   нотариально   заверенными копиями</w:t>
      </w:r>
      <w:r>
        <w:rPr>
          <w:rStyle w:val="FontStyle124"/>
        </w:rPr>
        <w:t xml:space="preserve"> </w:t>
      </w:r>
      <w:r w:rsidRPr="008C4294">
        <w:rPr>
          <w:rStyle w:val="FontStyle124"/>
        </w:rPr>
        <w:t>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Pr>
          <w:rStyle w:val="FontStyle124"/>
        </w:rPr>
        <w:t xml:space="preserve"> согласно П</w:t>
      </w:r>
      <w:r w:rsidRPr="00CD07CD">
        <w:rPr>
          <w:rStyle w:val="FontStyle124"/>
        </w:rPr>
        <w:t>риложени</w:t>
      </w:r>
      <w:r>
        <w:rPr>
          <w:rStyle w:val="FontStyle124"/>
        </w:rPr>
        <w:t>ю</w:t>
      </w:r>
      <w:r w:rsidRPr="00CD07CD">
        <w:rPr>
          <w:rStyle w:val="FontStyle124"/>
        </w:rPr>
        <w:t xml:space="preserve"> №4 к </w:t>
      </w:r>
      <w:r>
        <w:rPr>
          <w:rStyle w:val="FontStyle124"/>
        </w:rPr>
        <w:t xml:space="preserve">настоящему </w:t>
      </w:r>
      <w:r w:rsidRPr="00CD07CD">
        <w:rPr>
          <w:rStyle w:val="FontStyle124"/>
        </w:rPr>
        <w:t>Положению;</w:t>
      </w:r>
    </w:p>
    <w:p w:rsidR="00FE0FCE" w:rsidRPr="00E75E55" w:rsidRDefault="00FE0FCE" w:rsidP="00FE0FCE">
      <w:pPr>
        <w:pStyle w:val="Style11"/>
        <w:widowControl/>
        <w:tabs>
          <w:tab w:val="left" w:pos="1013"/>
        </w:tabs>
        <w:spacing w:line="240" w:lineRule="auto"/>
        <w:ind w:firstLine="709"/>
        <w:rPr>
          <w:rStyle w:val="FontStyle124"/>
        </w:rPr>
      </w:pPr>
      <w:r w:rsidRPr="008C4294">
        <w:rPr>
          <w:rStyle w:val="FontStyle124"/>
        </w:rPr>
        <w:t>сведения о транспортных средствах, предусмотренных договорами</w:t>
      </w:r>
      <w:r>
        <w:rPr>
          <w:rStyle w:val="FontStyle124"/>
        </w:rPr>
        <w:t xml:space="preserve"> </w:t>
      </w:r>
      <w:r w:rsidRPr="008C4294">
        <w:rPr>
          <w:rStyle w:val="FontStyle124"/>
        </w:rPr>
        <w:t>обязательного страхования гражданской ответственности за причинение вреда</w:t>
      </w:r>
      <w:r>
        <w:rPr>
          <w:rStyle w:val="FontStyle124"/>
        </w:rPr>
        <w:t xml:space="preserve"> </w:t>
      </w:r>
      <w:r w:rsidRPr="008C4294">
        <w:rPr>
          <w:rStyle w:val="FontStyle124"/>
        </w:rPr>
        <w:t xml:space="preserve">жизни, здоровью, </w:t>
      </w:r>
      <w:r w:rsidRPr="008C4294">
        <w:rPr>
          <w:rStyle w:val="FontStyle124"/>
        </w:rPr>
        <w:lastRenderedPageBreak/>
        <w:t>имуществу пассажиров, действовавшими в течение года,</w:t>
      </w:r>
      <w:r>
        <w:rPr>
          <w:rStyle w:val="FontStyle124"/>
        </w:rPr>
        <w:t xml:space="preserve"> </w:t>
      </w:r>
      <w:r w:rsidRPr="008C4294">
        <w:rPr>
          <w:rStyle w:val="FontStyle124"/>
        </w:rPr>
        <w:t>предшествующего дате размещения извещения, по форме согласно</w:t>
      </w:r>
      <w:r>
        <w:rPr>
          <w:rStyle w:val="FontStyle124"/>
        </w:rPr>
        <w:t xml:space="preserve"> </w:t>
      </w:r>
      <w:r w:rsidRPr="00E75E55">
        <w:rPr>
          <w:rStyle w:val="FontStyle124"/>
        </w:rPr>
        <w:t>Приложению №5 к настоящему Положению;</w:t>
      </w:r>
    </w:p>
    <w:p w:rsidR="00FE0FCE" w:rsidRPr="00E75E55" w:rsidRDefault="00FE0FCE" w:rsidP="00FE0FCE">
      <w:pPr>
        <w:pStyle w:val="Style11"/>
        <w:widowControl/>
        <w:tabs>
          <w:tab w:val="left" w:pos="1181"/>
        </w:tabs>
        <w:spacing w:line="240" w:lineRule="auto"/>
        <w:ind w:firstLine="0"/>
        <w:rPr>
          <w:rStyle w:val="FontStyle124"/>
        </w:rPr>
      </w:pPr>
      <w:r>
        <w:rPr>
          <w:rStyle w:val="FontStyle124"/>
        </w:rPr>
        <w:t xml:space="preserve">           </w:t>
      </w:r>
      <w:r w:rsidRPr="00E75E55">
        <w:rPr>
          <w:rStyle w:val="FontStyle124"/>
        </w:rPr>
        <w:t xml:space="preserve">информация </w:t>
      </w:r>
      <w:r w:rsidRPr="008C4294">
        <w:rPr>
          <w:rStyle w:val="FontStyle124"/>
        </w:rPr>
        <w:t>о неосуществлении пр</w:t>
      </w:r>
      <w:r>
        <w:rPr>
          <w:rStyle w:val="FontStyle124"/>
        </w:rPr>
        <w:t>етендентом деятельности по пере</w:t>
      </w:r>
      <w:r w:rsidRPr="008C4294">
        <w:rPr>
          <w:rStyle w:val="FontStyle124"/>
        </w:rPr>
        <w:t xml:space="preserve">возке пассажиров автомобильным транспортом, оборудованным для перевозок более восьми человек, в течение года, предшествующего дате размещения извещения (в случае обращения заявителя, не имеющего опыта осуществления регулярных перевозок), </w:t>
      </w:r>
      <w:r w:rsidRPr="00E75E55">
        <w:rPr>
          <w:rStyle w:val="FontStyle124"/>
        </w:rPr>
        <w:t>составленная в произвольной форме;</w:t>
      </w:r>
    </w:p>
    <w:p w:rsidR="00FE0FCE" w:rsidRPr="008C4294" w:rsidRDefault="00FE0FCE" w:rsidP="00FE0FCE">
      <w:pPr>
        <w:pStyle w:val="Style11"/>
        <w:widowControl/>
        <w:tabs>
          <w:tab w:val="left" w:pos="1181"/>
        </w:tabs>
        <w:spacing w:line="240" w:lineRule="auto"/>
        <w:ind w:firstLine="0"/>
        <w:rPr>
          <w:rStyle w:val="FontStyle124"/>
        </w:rPr>
      </w:pPr>
      <w:r>
        <w:rPr>
          <w:rStyle w:val="FontStyle124"/>
        </w:rPr>
        <w:t xml:space="preserve">           </w:t>
      </w:r>
      <w:r w:rsidRPr="008C4294">
        <w:rPr>
          <w:rStyle w:val="FontStyle124"/>
        </w:rPr>
        <w:t>копия действующей лицензии претендента на осуществление перевозок пассажиров автомобильным транспортом, оборудованным для перевозок более 8 человек;</w:t>
      </w:r>
    </w:p>
    <w:p w:rsidR="00FE0FCE" w:rsidRPr="008C4294" w:rsidRDefault="00FE0FCE" w:rsidP="00FE0FCE">
      <w:pPr>
        <w:pStyle w:val="Style11"/>
        <w:widowControl/>
        <w:tabs>
          <w:tab w:val="left" w:pos="1181"/>
        </w:tabs>
        <w:spacing w:line="240" w:lineRule="auto"/>
        <w:ind w:firstLine="0"/>
        <w:rPr>
          <w:rStyle w:val="FontStyle124"/>
        </w:rPr>
      </w:pPr>
      <w:r>
        <w:rPr>
          <w:rStyle w:val="FontStyle124"/>
        </w:rPr>
        <w:t xml:space="preserve">            </w:t>
      </w:r>
      <w:r w:rsidRPr="008C4294">
        <w:rPr>
          <w:rStyle w:val="FontStyle124"/>
        </w:rPr>
        <w:t xml:space="preserve">выписка из Единого государственного реестра юридических лиц, полученная не ранее чем за </w:t>
      </w:r>
      <w:r>
        <w:rPr>
          <w:rStyle w:val="FontStyle124"/>
        </w:rPr>
        <w:t>6 месяцев</w:t>
      </w:r>
      <w:r w:rsidRPr="008C4294">
        <w:rPr>
          <w:rStyle w:val="FontStyle124"/>
        </w:rPr>
        <w:t xml:space="preserve"> до дня подачи заявки, или выписка из Единого государственного реестра индивидуальных предпринимателей (для индивидуальных предпринимателей), полученная не ранее чем за </w:t>
      </w:r>
      <w:r>
        <w:rPr>
          <w:rStyle w:val="FontStyle124"/>
        </w:rPr>
        <w:t>6 месяцев</w:t>
      </w:r>
      <w:r w:rsidRPr="008C4294">
        <w:rPr>
          <w:rStyle w:val="FontStyle124"/>
        </w:rPr>
        <w:t xml:space="preserve"> до дня подачи заявки;</w:t>
      </w:r>
    </w:p>
    <w:p w:rsidR="00FE0FCE" w:rsidRPr="008C4294" w:rsidRDefault="00FE0FCE" w:rsidP="00FE0FCE">
      <w:pPr>
        <w:pStyle w:val="Style14"/>
        <w:widowControl/>
        <w:spacing w:line="240" w:lineRule="auto"/>
        <w:ind w:firstLine="709"/>
        <w:rPr>
          <w:rStyle w:val="FontStyle124"/>
        </w:rPr>
      </w:pPr>
      <w:r w:rsidRPr="008C4294">
        <w:rPr>
          <w:rStyle w:val="FontStyle124"/>
        </w:rPr>
        <w:t>Заявка и все копии документов, представленных претендентом, заверяются подписью (с расшифровкой) и печатью (при наличии) претендента или его представителя (в случае если право заверения копий документов предоставлено ему в документе, подтверждающем полномочия представителя).</w:t>
      </w:r>
    </w:p>
    <w:p w:rsidR="00FE0FCE" w:rsidRDefault="00FE0FCE" w:rsidP="00FE0FCE">
      <w:pPr>
        <w:pStyle w:val="Style14"/>
        <w:widowControl/>
        <w:spacing w:line="240" w:lineRule="auto"/>
        <w:ind w:firstLine="709"/>
        <w:rPr>
          <w:rStyle w:val="FontStyle124"/>
        </w:rPr>
      </w:pPr>
      <w:r w:rsidRPr="008C4294">
        <w:rPr>
          <w:rStyle w:val="FontStyle124"/>
        </w:rPr>
        <w:t>Заявка, а также вся документация, связанная с этой заявкой, оформляются машинописным текстом на русском языке. Все листы заявки должны быть прошиты и иметь сквозную нумерацию. Заявка на месте прошивки должна быть подписана претендентом и скреплена печатью (при наличии).</w:t>
      </w:r>
    </w:p>
    <w:p w:rsidR="00FE0FCE" w:rsidRPr="008C4294" w:rsidRDefault="00C77470" w:rsidP="00FE0FCE">
      <w:pPr>
        <w:pStyle w:val="Style14"/>
        <w:widowControl/>
        <w:spacing w:line="240" w:lineRule="auto"/>
        <w:ind w:firstLine="709"/>
        <w:rPr>
          <w:rStyle w:val="FontStyle124"/>
        </w:rPr>
      </w:pPr>
      <w:r>
        <w:rPr>
          <w:rStyle w:val="FontStyle124"/>
        </w:rPr>
        <w:t>20</w:t>
      </w:r>
      <w:r w:rsidR="00FE0FCE" w:rsidRPr="008C4294">
        <w:rPr>
          <w:rStyle w:val="FontStyle124"/>
        </w:rPr>
        <w:t>.</w:t>
      </w:r>
      <w:r w:rsidR="00857773">
        <w:rPr>
          <w:rStyle w:val="FontStyle124"/>
        </w:rPr>
        <w:t xml:space="preserve"> </w:t>
      </w:r>
      <w:r w:rsidR="00FE0FCE" w:rsidRPr="008C4294">
        <w:rPr>
          <w:rStyle w:val="FontStyle124"/>
        </w:rPr>
        <w:t>Для</w:t>
      </w:r>
      <w:r w:rsidR="00857773">
        <w:rPr>
          <w:rStyle w:val="FontStyle124"/>
        </w:rPr>
        <w:t xml:space="preserve"> </w:t>
      </w:r>
      <w:r w:rsidR="00FE0FCE" w:rsidRPr="008C4294">
        <w:rPr>
          <w:rStyle w:val="FontStyle124"/>
        </w:rPr>
        <w:t>участников договора простого товарищества, документы, указанные в подпунктах 2, 6</w:t>
      </w:r>
      <w:r w:rsidR="00FE0FCE" w:rsidRPr="00D162E1">
        <w:rPr>
          <w:rStyle w:val="FontStyle124"/>
          <w:b/>
        </w:rPr>
        <w:t>-</w:t>
      </w:r>
      <w:r w:rsidR="00FE0FCE" w:rsidRPr="00D162E1">
        <w:rPr>
          <w:rStyle w:val="FontStyle124"/>
        </w:rPr>
        <w:t xml:space="preserve">12 пункта </w:t>
      </w:r>
      <w:r>
        <w:rPr>
          <w:rStyle w:val="FontStyle124"/>
        </w:rPr>
        <w:t>13</w:t>
      </w:r>
      <w:r w:rsidR="00FE0FCE" w:rsidRPr="00D162E1">
        <w:rPr>
          <w:rStyle w:val="FontStyle124"/>
        </w:rPr>
        <w:t xml:space="preserve"> настоящего</w:t>
      </w:r>
      <w:r w:rsidR="00FE0FCE">
        <w:rPr>
          <w:rStyle w:val="FontStyle124"/>
        </w:rPr>
        <w:t xml:space="preserve"> Положения</w:t>
      </w:r>
      <w:r w:rsidR="00FE0FCE" w:rsidRPr="008C4294">
        <w:rPr>
          <w:rStyle w:val="FontStyle124"/>
        </w:rPr>
        <w:t>, предос</w:t>
      </w:r>
      <w:r w:rsidR="00FE0FCE" w:rsidRPr="008C4294">
        <w:rPr>
          <w:rStyle w:val="FontStyle124"/>
        </w:rPr>
        <w:softHyphen/>
        <w:t>тавляются на каждого из участников договора простого товарищества.</w:t>
      </w:r>
    </w:p>
    <w:p w:rsidR="00FE0FCE" w:rsidRPr="008C4294" w:rsidRDefault="00FE0FCE" w:rsidP="00FE0FCE">
      <w:pPr>
        <w:pStyle w:val="Style14"/>
        <w:widowControl/>
        <w:spacing w:line="240" w:lineRule="auto"/>
        <w:ind w:firstLine="709"/>
        <w:rPr>
          <w:rStyle w:val="FontStyle124"/>
        </w:rPr>
      </w:pPr>
      <w:r w:rsidRPr="008C4294">
        <w:rPr>
          <w:rStyle w:val="FontStyle124"/>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документов и сведений.</w:t>
      </w:r>
    </w:p>
    <w:p w:rsidR="00FE0FCE" w:rsidRPr="008C4294" w:rsidRDefault="00C77470" w:rsidP="00FE0FCE">
      <w:pPr>
        <w:pStyle w:val="Style11"/>
        <w:widowControl/>
        <w:tabs>
          <w:tab w:val="left" w:pos="1205"/>
        </w:tabs>
        <w:spacing w:line="240" w:lineRule="auto"/>
        <w:ind w:firstLine="709"/>
        <w:rPr>
          <w:rStyle w:val="FontStyle124"/>
        </w:rPr>
      </w:pPr>
      <w:r>
        <w:rPr>
          <w:rStyle w:val="FontStyle124"/>
        </w:rPr>
        <w:t>21</w:t>
      </w:r>
      <w:r w:rsidR="00FE0FCE" w:rsidRPr="008C4294">
        <w:rPr>
          <w:rStyle w:val="FontStyle124"/>
        </w:rPr>
        <w:t>.</w:t>
      </w:r>
      <w:r w:rsidR="00857773">
        <w:rPr>
          <w:rStyle w:val="FontStyle124"/>
        </w:rPr>
        <w:t xml:space="preserve"> </w:t>
      </w:r>
      <w:r w:rsidR="00FE0FCE" w:rsidRPr="008C4294">
        <w:rPr>
          <w:rStyle w:val="FontStyle124"/>
        </w:rPr>
        <w:t xml:space="preserve">Заявка и прилагаемые к ней документы, указанные в пункте </w:t>
      </w:r>
      <w:r w:rsidR="00FE0FCE">
        <w:rPr>
          <w:rStyle w:val="FontStyle124"/>
        </w:rPr>
        <w:t>4</w:t>
      </w:r>
      <w:r w:rsidR="00FE0FCE" w:rsidRPr="008C4294">
        <w:rPr>
          <w:rStyle w:val="FontStyle124"/>
        </w:rPr>
        <w:t xml:space="preserve">.2 </w:t>
      </w:r>
      <w:r w:rsidR="00FE0FCE">
        <w:rPr>
          <w:rStyle w:val="FontStyle124"/>
        </w:rPr>
        <w:t>настоящего Положения</w:t>
      </w:r>
      <w:r w:rsidR="00FE0FCE" w:rsidRPr="008C4294">
        <w:rPr>
          <w:rStyle w:val="FontStyle124"/>
        </w:rPr>
        <w:t>, предоставляются в запечатанном конверте по адресу, указанному в извещении. Конверты, представленные позднее даты и времени, указанных в извещении, приему не подлежат.</w:t>
      </w:r>
    </w:p>
    <w:p w:rsidR="00FE0FCE" w:rsidRDefault="00FE0FCE" w:rsidP="00FE0FCE">
      <w:pPr>
        <w:pStyle w:val="Style14"/>
        <w:widowControl/>
        <w:spacing w:line="240" w:lineRule="auto"/>
        <w:ind w:firstLine="709"/>
        <w:rPr>
          <w:rStyle w:val="FontStyle124"/>
        </w:rPr>
      </w:pPr>
      <w:r w:rsidRPr="008C4294">
        <w:rPr>
          <w:rStyle w:val="FontStyle124"/>
        </w:rPr>
        <w:t>Конверты, полученные почтовым отправлением позднее даты и времени, указанных в извещении, не рассматриваются и, при наличии адреса на конверте, возвращаются претенденту.</w:t>
      </w:r>
    </w:p>
    <w:p w:rsidR="00FE0FCE" w:rsidRPr="008C4294" w:rsidRDefault="00FE0FCE" w:rsidP="00FE0FCE">
      <w:pPr>
        <w:pStyle w:val="Style14"/>
        <w:widowControl/>
        <w:spacing w:line="240" w:lineRule="auto"/>
        <w:ind w:firstLine="709"/>
        <w:rPr>
          <w:rStyle w:val="FontStyle124"/>
        </w:rPr>
      </w:pPr>
      <w:r w:rsidRPr="008C4294">
        <w:rPr>
          <w:rStyle w:val="FontStyle124"/>
        </w:rPr>
        <w:t xml:space="preserve"> </w:t>
      </w:r>
      <w:r w:rsidR="00C77470">
        <w:rPr>
          <w:rStyle w:val="FontStyle124"/>
        </w:rPr>
        <w:t>22</w:t>
      </w:r>
      <w:r w:rsidRPr="008C4294">
        <w:rPr>
          <w:rStyle w:val="FontStyle124"/>
        </w:rPr>
        <w:t>.</w:t>
      </w:r>
      <w:r w:rsidR="00857773">
        <w:rPr>
          <w:rStyle w:val="FontStyle124"/>
        </w:rPr>
        <w:t xml:space="preserve"> </w:t>
      </w:r>
      <w:r w:rsidRPr="008C4294">
        <w:rPr>
          <w:rStyle w:val="FontStyle124"/>
        </w:rPr>
        <w:t>Каждый претендент может подать заявку по одному или нескольким лотам. В случае если юридическое лицо, индивидуальный предприниматель, участники договора простого товарищества претендуют на участие в конкурсе по нескольким лотам, заявка представляется по каждому лоту отдельно.</w:t>
      </w:r>
    </w:p>
    <w:p w:rsidR="00FE0FCE" w:rsidRDefault="00C77470" w:rsidP="00FE0FCE">
      <w:pPr>
        <w:pStyle w:val="Style20"/>
        <w:widowControl/>
        <w:tabs>
          <w:tab w:val="left" w:pos="1205"/>
        </w:tabs>
        <w:spacing w:line="240" w:lineRule="auto"/>
        <w:ind w:firstLine="709"/>
        <w:jc w:val="both"/>
        <w:rPr>
          <w:rStyle w:val="FontStyle124"/>
        </w:rPr>
      </w:pPr>
      <w:r>
        <w:rPr>
          <w:rStyle w:val="FontStyle124"/>
        </w:rPr>
        <w:t>23</w:t>
      </w:r>
      <w:r w:rsidR="00FE0FCE" w:rsidRPr="008C4294">
        <w:rPr>
          <w:rStyle w:val="FontStyle124"/>
        </w:rPr>
        <w:t>.</w:t>
      </w:r>
      <w:r w:rsidR="00857773">
        <w:rPr>
          <w:rStyle w:val="FontStyle124"/>
        </w:rPr>
        <w:t xml:space="preserve"> </w:t>
      </w:r>
      <w:r w:rsidR="00FE0FCE" w:rsidRPr="008C4294">
        <w:rPr>
          <w:rStyle w:val="FontStyle124"/>
        </w:rPr>
        <w:t>Дата и время поступления конверта с заявкой регистрируется в жур</w:t>
      </w:r>
      <w:r w:rsidR="00FE0FCE" w:rsidRPr="008C4294">
        <w:rPr>
          <w:rStyle w:val="FontStyle124"/>
        </w:rPr>
        <w:softHyphen/>
        <w:t>нале регистрации конвертов с заявками. Претенденту, представившему конверт с заявкой нарочно, выдается расписка в получении конверта с указанием даты и времени его получения.</w:t>
      </w:r>
    </w:p>
    <w:p w:rsidR="00FE0FCE" w:rsidRPr="008C4294" w:rsidRDefault="00C77470" w:rsidP="00FE0FCE">
      <w:pPr>
        <w:pStyle w:val="Style20"/>
        <w:widowControl/>
        <w:tabs>
          <w:tab w:val="left" w:pos="1205"/>
        </w:tabs>
        <w:spacing w:line="240" w:lineRule="auto"/>
        <w:ind w:firstLine="709"/>
        <w:jc w:val="both"/>
        <w:rPr>
          <w:rStyle w:val="FontStyle124"/>
        </w:rPr>
      </w:pPr>
      <w:r>
        <w:rPr>
          <w:rStyle w:val="FontStyle124"/>
        </w:rPr>
        <w:t>24</w:t>
      </w:r>
      <w:r w:rsidR="00FE0FCE" w:rsidRPr="008C4294">
        <w:rPr>
          <w:rStyle w:val="FontStyle124"/>
        </w:rPr>
        <w:t>.</w:t>
      </w:r>
      <w:r w:rsidR="00857773">
        <w:rPr>
          <w:rStyle w:val="FontStyle124"/>
        </w:rPr>
        <w:t xml:space="preserve"> </w:t>
      </w:r>
      <w:r w:rsidR="00FE0FCE" w:rsidRPr="008C4294">
        <w:rPr>
          <w:rStyle w:val="FontStyle124"/>
        </w:rPr>
        <w:t>Изменения в заявку оформляются в форме изменений (дополнений) в отдельные пункты заявки, либо в виде новой редакции заявки. Изменение в заявку должно быть подготовлено, запечатано, маркировано и доставлено в срок не позднее времени и даты окончания подачи заявок на участие в конкурсе. Конверты дополнительно маркируются словом «Изменение».</w:t>
      </w:r>
    </w:p>
    <w:p w:rsidR="00FE0FCE" w:rsidRPr="008C4294" w:rsidRDefault="00C77470" w:rsidP="00FE0FCE">
      <w:pPr>
        <w:pStyle w:val="Style11"/>
        <w:widowControl/>
        <w:tabs>
          <w:tab w:val="left" w:pos="1205"/>
        </w:tabs>
        <w:spacing w:line="240" w:lineRule="auto"/>
        <w:ind w:firstLine="709"/>
        <w:rPr>
          <w:rStyle w:val="FontStyle124"/>
        </w:rPr>
      </w:pPr>
      <w:r>
        <w:rPr>
          <w:rStyle w:val="FontStyle124"/>
        </w:rPr>
        <w:t>25</w:t>
      </w:r>
      <w:r w:rsidR="00FE0FCE" w:rsidRPr="008C4294">
        <w:rPr>
          <w:rStyle w:val="FontStyle124"/>
        </w:rPr>
        <w:t>.</w:t>
      </w:r>
      <w:r w:rsidR="00857773">
        <w:rPr>
          <w:rStyle w:val="FontStyle124"/>
        </w:rPr>
        <w:t xml:space="preserve"> </w:t>
      </w:r>
      <w:r w:rsidR="00FE0FCE" w:rsidRPr="008C4294">
        <w:rPr>
          <w:rStyle w:val="FontStyle124"/>
        </w:rPr>
        <w:t xml:space="preserve">Претендент вправе отозвать заявку до начала вскрытия комиссией конвертов с заявками. Он также вправе отказаться от участия в конкурсе на любой стадии его проведения. В этом случае он подает в письменном виде заявление об отзыве заявки или </w:t>
      </w:r>
      <w:r w:rsidR="00FE0FCE" w:rsidRPr="008C4294">
        <w:rPr>
          <w:rStyle w:val="FontStyle124"/>
        </w:rPr>
        <w:lastRenderedPageBreak/>
        <w:t>заявление об отказе от участия в конкурсе, в которых указывается наименование конкурса, дата, время подачи заявки на участие в конкурсе и ее регистрационный номер.</w:t>
      </w:r>
    </w:p>
    <w:p w:rsidR="00FE0FCE" w:rsidRPr="008C4294" w:rsidRDefault="00FE0FCE" w:rsidP="00FE0FCE">
      <w:pPr>
        <w:pStyle w:val="Style14"/>
        <w:widowControl/>
        <w:spacing w:line="240" w:lineRule="auto"/>
        <w:ind w:firstLine="709"/>
        <w:rPr>
          <w:rStyle w:val="FontStyle124"/>
        </w:rPr>
      </w:pPr>
      <w:r w:rsidRPr="008C4294">
        <w:rPr>
          <w:rStyle w:val="FontStyle124"/>
        </w:rPr>
        <w:t>Заявление об отзыве заявки либо об отказе от участия в конкурсе должно быть скреплено печатью (при ее наличии) и удостоверено подписью законного представителя юридического лица, индивидуальным предпринимателем или уполномоченного участника простого товарищества либо их представителями.</w:t>
      </w:r>
    </w:p>
    <w:p w:rsidR="00FE0FCE" w:rsidRPr="008C4294" w:rsidRDefault="00FE0FCE" w:rsidP="00FE0FCE">
      <w:pPr>
        <w:pStyle w:val="Style20"/>
        <w:widowControl/>
        <w:tabs>
          <w:tab w:val="left" w:pos="1205"/>
        </w:tabs>
        <w:spacing w:line="240" w:lineRule="auto"/>
        <w:ind w:firstLine="709"/>
        <w:jc w:val="both"/>
        <w:rPr>
          <w:rStyle w:val="FontStyle124"/>
        </w:rPr>
      </w:pPr>
      <w:r>
        <w:rPr>
          <w:rStyle w:val="FontStyle124"/>
        </w:rPr>
        <w:t xml:space="preserve"> </w:t>
      </w:r>
      <w:r w:rsidR="00C77470">
        <w:rPr>
          <w:rStyle w:val="FontStyle124"/>
        </w:rPr>
        <w:t>26</w:t>
      </w:r>
      <w:r w:rsidRPr="008C4294">
        <w:rPr>
          <w:rStyle w:val="FontStyle124"/>
        </w:rPr>
        <w:t>.</w:t>
      </w:r>
      <w:r w:rsidR="00857773">
        <w:rPr>
          <w:rStyle w:val="FontStyle124"/>
        </w:rPr>
        <w:t xml:space="preserve"> </w:t>
      </w:r>
      <w:r w:rsidRPr="008C4294">
        <w:rPr>
          <w:rStyle w:val="FontStyle124"/>
        </w:rPr>
        <w:t>Регистрация изменений и заявлений об отзыве заявки производится в том же порядке, что и регистрация заявки.</w:t>
      </w:r>
    </w:p>
    <w:p w:rsidR="00FE0FCE" w:rsidRPr="008C4294" w:rsidRDefault="00FE0FCE" w:rsidP="00FE0FCE">
      <w:pPr>
        <w:pStyle w:val="Style6"/>
        <w:widowControl/>
        <w:spacing w:line="240" w:lineRule="auto"/>
        <w:ind w:firstLine="709"/>
        <w:jc w:val="both"/>
      </w:pPr>
    </w:p>
    <w:p w:rsidR="00FE0FCE" w:rsidRPr="00857773" w:rsidRDefault="00FE0FCE" w:rsidP="00FE0FCE">
      <w:pPr>
        <w:pStyle w:val="Style6"/>
        <w:widowControl/>
        <w:spacing w:line="240" w:lineRule="auto"/>
        <w:ind w:firstLine="709"/>
        <w:rPr>
          <w:rStyle w:val="FontStyle124"/>
          <w:b/>
        </w:rPr>
      </w:pPr>
      <w:r w:rsidRPr="00857773">
        <w:rPr>
          <w:rStyle w:val="FontStyle124"/>
          <w:b/>
        </w:rPr>
        <w:t>5. Порядок вскрытия конвертов с заявками</w:t>
      </w:r>
    </w:p>
    <w:p w:rsidR="00FE0FCE" w:rsidRPr="008C4294" w:rsidRDefault="00FE0FCE" w:rsidP="00FE0FCE">
      <w:pPr>
        <w:pStyle w:val="Style14"/>
        <w:widowControl/>
        <w:spacing w:line="240" w:lineRule="auto"/>
        <w:ind w:firstLine="709"/>
      </w:pPr>
    </w:p>
    <w:p w:rsidR="00942893" w:rsidRDefault="00C77470" w:rsidP="00FE0FCE">
      <w:pPr>
        <w:pStyle w:val="Style14"/>
        <w:widowControl/>
        <w:spacing w:line="240" w:lineRule="auto"/>
        <w:ind w:firstLine="709"/>
        <w:rPr>
          <w:rStyle w:val="FontStyle124"/>
        </w:rPr>
      </w:pPr>
      <w:r>
        <w:rPr>
          <w:rStyle w:val="FontStyle124"/>
        </w:rPr>
        <w:t>27</w:t>
      </w:r>
      <w:r w:rsidR="00FE0FCE" w:rsidRPr="008C4294">
        <w:rPr>
          <w:rStyle w:val="FontStyle124"/>
        </w:rPr>
        <w:t>. В день, время и в месте, указанные в извещении, конкурсной комиссией вскрываются конверты с заявками и конверты с изменениями</w:t>
      </w:r>
      <w:r w:rsidR="00FE0FCE">
        <w:rPr>
          <w:rStyle w:val="FontStyle124"/>
        </w:rPr>
        <w:t xml:space="preserve"> </w:t>
      </w:r>
      <w:r w:rsidR="00FE0FCE" w:rsidRPr="008C4294">
        <w:rPr>
          <w:rStyle w:val="FontStyle124"/>
        </w:rPr>
        <w:t xml:space="preserve">заявок. </w:t>
      </w:r>
    </w:p>
    <w:p w:rsidR="00FE0FCE" w:rsidRPr="008C4294" w:rsidRDefault="00FE0FCE" w:rsidP="00FE0FCE">
      <w:pPr>
        <w:pStyle w:val="Style14"/>
        <w:widowControl/>
        <w:spacing w:line="240" w:lineRule="auto"/>
        <w:ind w:firstLine="709"/>
        <w:rPr>
          <w:rStyle w:val="FontStyle124"/>
        </w:rPr>
      </w:pPr>
      <w:r w:rsidRPr="008C4294">
        <w:rPr>
          <w:rStyle w:val="FontStyle124"/>
        </w:rPr>
        <w:t>Претенденты имеют право присутствовать при проведении процедуры вскрытия конвертов.</w:t>
      </w:r>
    </w:p>
    <w:p w:rsidR="00FE0FCE" w:rsidRPr="008C4294" w:rsidRDefault="00C77470" w:rsidP="00FE0FCE">
      <w:pPr>
        <w:pStyle w:val="Style14"/>
        <w:widowControl/>
        <w:spacing w:line="240" w:lineRule="auto"/>
        <w:ind w:firstLine="709"/>
        <w:rPr>
          <w:rStyle w:val="FontStyle124"/>
        </w:rPr>
      </w:pPr>
      <w:r>
        <w:rPr>
          <w:rStyle w:val="FontStyle124"/>
        </w:rPr>
        <w:t>28</w:t>
      </w:r>
      <w:r w:rsidR="00FE0FCE" w:rsidRPr="008C4294">
        <w:rPr>
          <w:rStyle w:val="FontStyle124"/>
        </w:rPr>
        <w:t>. Конверты вскрываются в очередности их регистрации. Конверты с изменениями заявок вскрываются конкурсной комиссией одновременно с конвертами с заявками. Конверты с заявками, отзыв которых осуществлен претендентом, не вскрываются.</w:t>
      </w:r>
    </w:p>
    <w:p w:rsidR="00FE0FCE" w:rsidRDefault="00C77470" w:rsidP="00FE0FCE">
      <w:pPr>
        <w:pStyle w:val="Style11"/>
        <w:widowControl/>
        <w:tabs>
          <w:tab w:val="left" w:pos="1190"/>
        </w:tabs>
        <w:spacing w:line="240" w:lineRule="auto"/>
        <w:ind w:firstLine="709"/>
        <w:rPr>
          <w:rStyle w:val="FontStyle124"/>
        </w:rPr>
      </w:pPr>
      <w:r>
        <w:rPr>
          <w:rStyle w:val="FontStyle124"/>
        </w:rPr>
        <w:t>29</w:t>
      </w:r>
      <w:r w:rsidR="00FE0FCE" w:rsidRPr="008C4294">
        <w:rPr>
          <w:rStyle w:val="FontStyle124"/>
        </w:rPr>
        <w:t>.</w:t>
      </w:r>
      <w:r w:rsidR="00942893">
        <w:rPr>
          <w:rStyle w:val="FontStyle124"/>
        </w:rPr>
        <w:t xml:space="preserve"> </w:t>
      </w:r>
      <w:r w:rsidR="00FE0FCE" w:rsidRPr="008C4294">
        <w:rPr>
          <w:rStyle w:val="FontStyle124"/>
        </w:rPr>
        <w:t>Председатель или заместитель председателя конкурсной комиссии при вскрытии каждого конверта оглашает сведения о претенденте -</w:t>
      </w:r>
      <w:r w:rsidR="00FE0FCE">
        <w:rPr>
          <w:rStyle w:val="FontStyle124"/>
        </w:rPr>
        <w:t xml:space="preserve"> </w:t>
      </w:r>
      <w:r w:rsidR="00FE0FCE" w:rsidRPr="008C4294">
        <w:rPr>
          <w:rStyle w:val="FontStyle124"/>
        </w:rPr>
        <w:t>наименование (для юридического лица), фамилию, имя, отчество (для индивидуального предпринимателя) номер лота, указанный в заявке.</w:t>
      </w:r>
    </w:p>
    <w:p w:rsidR="00FE0FCE" w:rsidRPr="008C4294" w:rsidRDefault="00C77470" w:rsidP="00C77470">
      <w:pPr>
        <w:pStyle w:val="Style11"/>
        <w:widowControl/>
        <w:tabs>
          <w:tab w:val="left" w:pos="993"/>
        </w:tabs>
        <w:spacing w:line="240" w:lineRule="auto"/>
        <w:ind w:firstLine="709"/>
        <w:rPr>
          <w:rStyle w:val="FontStyle124"/>
        </w:rPr>
      </w:pPr>
      <w:r>
        <w:rPr>
          <w:rStyle w:val="FontStyle124"/>
        </w:rPr>
        <w:t>30</w:t>
      </w:r>
      <w:r w:rsidR="00FE0FCE" w:rsidRPr="008C4294">
        <w:rPr>
          <w:rStyle w:val="FontStyle124"/>
        </w:rPr>
        <w:t>.</w:t>
      </w:r>
      <w:r>
        <w:rPr>
          <w:rStyle w:val="FontStyle124"/>
        </w:rPr>
        <w:t xml:space="preserve"> </w:t>
      </w:r>
      <w:r w:rsidR="00FE0FCE" w:rsidRPr="008C4294">
        <w:rPr>
          <w:rStyle w:val="FontStyle124"/>
        </w:rPr>
        <w:t>В протокол вскрытия конвертов с заявками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rsidR="00FE0FCE" w:rsidRPr="008C4294" w:rsidRDefault="00FE0FCE" w:rsidP="00FE0FCE">
      <w:pPr>
        <w:pStyle w:val="Style31"/>
        <w:widowControl/>
        <w:spacing w:line="240" w:lineRule="auto"/>
        <w:ind w:firstLine="709"/>
        <w:jc w:val="both"/>
        <w:rPr>
          <w:rStyle w:val="FontStyle124"/>
        </w:rPr>
      </w:pPr>
      <w:r w:rsidRPr="008C4294">
        <w:rPr>
          <w:rStyle w:val="FontStyle124"/>
        </w:rPr>
        <w:t>Протокол подписывается в день проведения вскрытия конвертов с заяв</w:t>
      </w:r>
      <w:r w:rsidRPr="008C4294">
        <w:rPr>
          <w:rStyle w:val="FontStyle124"/>
        </w:rPr>
        <w:softHyphen/>
        <w:t xml:space="preserve">ками всеми присутствующими на заседании членами конкурсной комиссии и размещается на официальном сайте </w:t>
      </w:r>
      <w:r w:rsidR="00942893">
        <w:rPr>
          <w:rStyle w:val="FontStyle124"/>
        </w:rPr>
        <w:t xml:space="preserve">организатора конкурса </w:t>
      </w:r>
      <w:r w:rsidRPr="008C4294">
        <w:rPr>
          <w:rStyle w:val="FontStyle124"/>
        </w:rPr>
        <w:t>на следующий рабочий день после подписания протокола.</w:t>
      </w:r>
    </w:p>
    <w:p w:rsidR="00FE0FCE" w:rsidRPr="008C4294" w:rsidRDefault="00FE0FCE" w:rsidP="00FE0FCE">
      <w:pPr>
        <w:pStyle w:val="Style6"/>
        <w:widowControl/>
        <w:spacing w:line="240" w:lineRule="auto"/>
        <w:ind w:firstLine="709"/>
        <w:jc w:val="both"/>
      </w:pPr>
    </w:p>
    <w:p w:rsidR="00FE0FCE" w:rsidRPr="00942893" w:rsidRDefault="00FE0FCE" w:rsidP="00FE0FCE">
      <w:pPr>
        <w:pStyle w:val="Style6"/>
        <w:widowControl/>
        <w:spacing w:line="240" w:lineRule="auto"/>
        <w:ind w:firstLine="709"/>
        <w:rPr>
          <w:rStyle w:val="FontStyle124"/>
          <w:b/>
        </w:rPr>
      </w:pPr>
      <w:r w:rsidRPr="00942893">
        <w:rPr>
          <w:rStyle w:val="FontStyle124"/>
          <w:b/>
        </w:rPr>
        <w:t>6. Порядок рассмотрения заявок на участие в конкурсе</w:t>
      </w:r>
    </w:p>
    <w:p w:rsidR="00FE0FCE" w:rsidRPr="00C12DCE" w:rsidRDefault="00FE0FCE" w:rsidP="00FE0FCE">
      <w:pPr>
        <w:pStyle w:val="Style6"/>
        <w:widowControl/>
        <w:spacing w:line="240" w:lineRule="auto"/>
        <w:ind w:firstLine="709"/>
        <w:jc w:val="both"/>
        <w:rPr>
          <w:rStyle w:val="FontStyle124"/>
        </w:rPr>
      </w:pPr>
    </w:p>
    <w:p w:rsidR="00FE0FCE" w:rsidRPr="008C4294" w:rsidRDefault="00C77470" w:rsidP="00FE0FCE">
      <w:pPr>
        <w:pStyle w:val="Style11"/>
        <w:widowControl/>
        <w:tabs>
          <w:tab w:val="left" w:pos="1190"/>
        </w:tabs>
        <w:spacing w:line="240" w:lineRule="auto"/>
        <w:ind w:firstLine="709"/>
        <w:rPr>
          <w:rStyle w:val="FontStyle124"/>
        </w:rPr>
      </w:pPr>
      <w:r>
        <w:rPr>
          <w:rStyle w:val="FontStyle124"/>
        </w:rPr>
        <w:t>31</w:t>
      </w:r>
      <w:r w:rsidR="00FE0FCE" w:rsidRPr="008C4294">
        <w:rPr>
          <w:rStyle w:val="FontStyle124"/>
        </w:rPr>
        <w:t>.</w:t>
      </w:r>
      <w:r w:rsidR="00942893">
        <w:rPr>
          <w:rStyle w:val="FontStyle124"/>
        </w:rPr>
        <w:t xml:space="preserve"> </w:t>
      </w:r>
      <w:r w:rsidR="00FE0FCE" w:rsidRPr="008C4294">
        <w:rPr>
          <w:rStyle w:val="FontStyle124"/>
        </w:rPr>
        <w:t>Перед</w:t>
      </w:r>
      <w:r w:rsidR="00942893">
        <w:rPr>
          <w:rStyle w:val="FontStyle124"/>
        </w:rPr>
        <w:t xml:space="preserve"> </w:t>
      </w:r>
      <w:r w:rsidR="00FE0FCE" w:rsidRPr="008C4294">
        <w:rPr>
          <w:rStyle w:val="FontStyle124"/>
        </w:rPr>
        <w:t>рассмотрением заявок и представленных в ее составе документов на их соответствие требованиям конкурсной документации, конкурсная комиссия проверяет соответствие претендентов требованиям, установленным Федеральным законом № 220-ФЗ.</w:t>
      </w:r>
    </w:p>
    <w:p w:rsidR="00FE0FCE" w:rsidRPr="008C4294" w:rsidRDefault="00FE0FCE" w:rsidP="00FE0FCE">
      <w:pPr>
        <w:pStyle w:val="Style31"/>
        <w:widowControl/>
        <w:spacing w:line="240" w:lineRule="auto"/>
        <w:ind w:firstLine="709"/>
        <w:jc w:val="both"/>
        <w:rPr>
          <w:rStyle w:val="FontStyle124"/>
        </w:rPr>
      </w:pPr>
      <w:r w:rsidRPr="008C4294">
        <w:rPr>
          <w:rStyle w:val="FontStyle124"/>
        </w:rPr>
        <w:t>Рассмотрение заявок осуществляется в течение десяти рабочих дней со дня вскрытия конвертов с заявками.</w:t>
      </w:r>
    </w:p>
    <w:p w:rsidR="00942893" w:rsidRDefault="00C77470" w:rsidP="00942893">
      <w:pPr>
        <w:pStyle w:val="Style11"/>
        <w:widowControl/>
        <w:tabs>
          <w:tab w:val="left" w:pos="1190"/>
        </w:tabs>
        <w:spacing w:line="240" w:lineRule="auto"/>
        <w:ind w:firstLine="709"/>
        <w:rPr>
          <w:color w:val="000000"/>
        </w:rPr>
      </w:pPr>
      <w:r>
        <w:rPr>
          <w:rStyle w:val="FontStyle124"/>
        </w:rPr>
        <w:t>3</w:t>
      </w:r>
      <w:r w:rsidR="00FE0FCE" w:rsidRPr="008C4294">
        <w:rPr>
          <w:rStyle w:val="FontStyle124"/>
        </w:rPr>
        <w:t>2.</w:t>
      </w:r>
      <w:r w:rsidR="00942893">
        <w:rPr>
          <w:rStyle w:val="FontStyle124"/>
        </w:rPr>
        <w:t xml:space="preserve"> </w:t>
      </w:r>
      <w:r w:rsidR="00FE0FCE" w:rsidRPr="008C4294">
        <w:rPr>
          <w:rStyle w:val="FontStyle124"/>
        </w:rPr>
        <w:t>По</w:t>
      </w:r>
      <w:r w:rsidR="00942893">
        <w:rPr>
          <w:rStyle w:val="FontStyle124"/>
        </w:rPr>
        <w:t xml:space="preserve"> </w:t>
      </w:r>
      <w:r w:rsidR="00FE0FCE" w:rsidRPr="008C4294">
        <w:rPr>
          <w:rStyle w:val="FontStyle124"/>
        </w:rPr>
        <w:t>результатам рассмотрения заявок конкурсной комиссией принимаются решения:</w:t>
      </w:r>
    </w:p>
    <w:p w:rsidR="00942893" w:rsidRDefault="00FE0FCE" w:rsidP="00942893">
      <w:pPr>
        <w:pStyle w:val="Style11"/>
        <w:widowControl/>
        <w:tabs>
          <w:tab w:val="left" w:pos="1190"/>
        </w:tabs>
        <w:spacing w:line="240" w:lineRule="auto"/>
        <w:ind w:firstLine="709"/>
        <w:rPr>
          <w:rStyle w:val="FontStyle124"/>
        </w:rPr>
      </w:pPr>
      <w:r w:rsidRPr="008C4294">
        <w:rPr>
          <w:rStyle w:val="FontStyle124"/>
        </w:rPr>
        <w:t>о допуске заявителя (заявителей) к участию в конкурсе;</w:t>
      </w:r>
    </w:p>
    <w:p w:rsidR="00FE0FCE" w:rsidRPr="008C4294" w:rsidRDefault="00FE0FCE" w:rsidP="00942893">
      <w:pPr>
        <w:pStyle w:val="Style11"/>
        <w:widowControl/>
        <w:tabs>
          <w:tab w:val="left" w:pos="1190"/>
        </w:tabs>
        <w:spacing w:line="240" w:lineRule="auto"/>
        <w:ind w:firstLine="709"/>
        <w:rPr>
          <w:rStyle w:val="FontStyle124"/>
        </w:rPr>
      </w:pPr>
      <w:r w:rsidRPr="008C4294">
        <w:rPr>
          <w:rStyle w:val="FontStyle124"/>
        </w:rPr>
        <w:t>об отказе в допуске заявителя (заявителей) к участию в конкурсе с указанием причин отказа;</w:t>
      </w:r>
    </w:p>
    <w:p w:rsidR="00FE0FCE" w:rsidRDefault="00FE0FCE" w:rsidP="00942893">
      <w:pPr>
        <w:pStyle w:val="Style11"/>
        <w:widowControl/>
        <w:tabs>
          <w:tab w:val="left" w:pos="869"/>
        </w:tabs>
        <w:spacing w:line="240" w:lineRule="auto"/>
        <w:ind w:left="709" w:firstLine="0"/>
        <w:rPr>
          <w:rStyle w:val="FontStyle124"/>
        </w:rPr>
      </w:pPr>
      <w:r w:rsidRPr="008C4294">
        <w:rPr>
          <w:rStyle w:val="FontStyle124"/>
        </w:rPr>
        <w:t>о признании конкурса несостоявшимся по одному или нескольким лотам.</w:t>
      </w:r>
    </w:p>
    <w:p w:rsidR="00FE0FCE" w:rsidRPr="000875A0" w:rsidRDefault="00C77470" w:rsidP="007571EA">
      <w:pPr>
        <w:pStyle w:val="Style11"/>
        <w:widowControl/>
        <w:tabs>
          <w:tab w:val="left" w:pos="869"/>
        </w:tabs>
        <w:spacing w:line="240" w:lineRule="auto"/>
        <w:ind w:left="709" w:firstLine="0"/>
        <w:rPr>
          <w:color w:val="000000"/>
        </w:rPr>
      </w:pPr>
      <w:r>
        <w:rPr>
          <w:rStyle w:val="FontStyle124"/>
        </w:rPr>
        <w:t>33</w:t>
      </w:r>
      <w:r w:rsidR="00FE0FCE" w:rsidRPr="008C4294">
        <w:rPr>
          <w:rStyle w:val="FontStyle124"/>
        </w:rPr>
        <w:t>.</w:t>
      </w:r>
      <w:r w:rsidR="00942893">
        <w:rPr>
          <w:rStyle w:val="FontStyle124"/>
        </w:rPr>
        <w:t xml:space="preserve"> </w:t>
      </w:r>
      <w:r w:rsidR="00FE0FCE" w:rsidRPr="008C4294">
        <w:rPr>
          <w:rStyle w:val="FontStyle124"/>
        </w:rPr>
        <w:t>Основаниями для отказа претенденту в допуске на участие в конкурсе являются:</w:t>
      </w:r>
    </w:p>
    <w:p w:rsidR="00FE0FCE" w:rsidRPr="008C4294" w:rsidRDefault="00530827" w:rsidP="007571EA">
      <w:pPr>
        <w:pStyle w:val="Style11"/>
        <w:widowControl/>
        <w:tabs>
          <w:tab w:val="left" w:pos="1003"/>
        </w:tabs>
        <w:spacing w:line="240" w:lineRule="auto"/>
        <w:ind w:firstLine="0"/>
        <w:rPr>
          <w:rStyle w:val="FontStyle124"/>
        </w:rPr>
      </w:pPr>
      <w:r>
        <w:rPr>
          <w:rStyle w:val="FontStyle124"/>
        </w:rPr>
        <w:tab/>
      </w:r>
      <w:r w:rsidR="00FE0FCE" w:rsidRPr="008C4294">
        <w:rPr>
          <w:rStyle w:val="FontStyle124"/>
        </w:rPr>
        <w:t>несоответствие претендента требованиям статьи 23 Федерального за</w:t>
      </w:r>
      <w:r w:rsidR="00FE0FCE" w:rsidRPr="008C4294">
        <w:rPr>
          <w:rStyle w:val="FontStyle124"/>
        </w:rPr>
        <w:softHyphen/>
        <w:t>кона № 220-ФЗ;</w:t>
      </w:r>
    </w:p>
    <w:p w:rsidR="00FE0FCE" w:rsidRPr="008C4294" w:rsidRDefault="00530827" w:rsidP="00942893">
      <w:pPr>
        <w:pStyle w:val="Style11"/>
        <w:widowControl/>
        <w:tabs>
          <w:tab w:val="left" w:pos="1003"/>
        </w:tabs>
        <w:spacing w:line="240" w:lineRule="auto"/>
        <w:ind w:firstLine="0"/>
        <w:rPr>
          <w:rStyle w:val="FontStyle124"/>
        </w:rPr>
      </w:pPr>
      <w:r>
        <w:rPr>
          <w:rStyle w:val="FontStyle124"/>
        </w:rPr>
        <w:tab/>
      </w:r>
      <w:r w:rsidR="00FE0FCE" w:rsidRPr="008C4294">
        <w:rPr>
          <w:rStyle w:val="FontStyle124"/>
        </w:rPr>
        <w:t>наличие в отношении претендента обстоятельств, предусмотренных частью 8 статьи 29 Федерального закона № 220-ФЗ.</w:t>
      </w:r>
    </w:p>
    <w:p w:rsidR="00FE0FCE" w:rsidRPr="008C4294" w:rsidRDefault="00FE0FCE" w:rsidP="00942893">
      <w:pPr>
        <w:pStyle w:val="Style11"/>
        <w:widowControl/>
        <w:tabs>
          <w:tab w:val="left" w:pos="1003"/>
        </w:tabs>
        <w:spacing w:line="240" w:lineRule="auto"/>
        <w:ind w:firstLine="709"/>
        <w:rPr>
          <w:rStyle w:val="FontStyle124"/>
        </w:rPr>
      </w:pPr>
      <w:r w:rsidRPr="008C4294">
        <w:rPr>
          <w:rStyle w:val="FontStyle124"/>
        </w:rPr>
        <w:t>несоответствие представленной заявки требованиям конкурсной документации;</w:t>
      </w:r>
    </w:p>
    <w:p w:rsidR="00FE0FCE" w:rsidRPr="008C4294" w:rsidRDefault="00FE0FCE" w:rsidP="00942893">
      <w:pPr>
        <w:pStyle w:val="Style11"/>
        <w:widowControl/>
        <w:tabs>
          <w:tab w:val="left" w:pos="1003"/>
        </w:tabs>
        <w:spacing w:line="240" w:lineRule="auto"/>
        <w:ind w:firstLine="709"/>
        <w:rPr>
          <w:rStyle w:val="FontStyle124"/>
        </w:rPr>
      </w:pPr>
      <w:r w:rsidRPr="008C4294">
        <w:rPr>
          <w:rStyle w:val="FontStyle124"/>
        </w:rPr>
        <w:t>непредставление в составе заявки документа (документов), предусмотренного (</w:t>
      </w:r>
      <w:r>
        <w:rPr>
          <w:rStyle w:val="FontStyle124"/>
        </w:rPr>
        <w:t>-</w:t>
      </w:r>
      <w:proofErr w:type="spellStart"/>
      <w:r>
        <w:rPr>
          <w:rStyle w:val="FontStyle124"/>
        </w:rPr>
        <w:t>н</w:t>
      </w:r>
      <w:r w:rsidRPr="008C4294">
        <w:rPr>
          <w:rStyle w:val="FontStyle124"/>
        </w:rPr>
        <w:t>ых</w:t>
      </w:r>
      <w:proofErr w:type="spellEnd"/>
      <w:r w:rsidRPr="008C4294">
        <w:rPr>
          <w:rStyle w:val="FontStyle124"/>
        </w:rPr>
        <w:t xml:space="preserve">) </w:t>
      </w:r>
      <w:proofErr w:type="spellStart"/>
      <w:r>
        <w:rPr>
          <w:rStyle w:val="FontStyle124"/>
        </w:rPr>
        <w:t>пп</w:t>
      </w:r>
      <w:proofErr w:type="spellEnd"/>
      <w:r>
        <w:rPr>
          <w:rStyle w:val="FontStyle124"/>
        </w:rPr>
        <w:t xml:space="preserve">. 2-5, 7-12 </w:t>
      </w:r>
      <w:r w:rsidRPr="008C4294">
        <w:rPr>
          <w:rStyle w:val="FontStyle124"/>
        </w:rPr>
        <w:t>п</w:t>
      </w:r>
      <w:r>
        <w:rPr>
          <w:rStyle w:val="FontStyle124"/>
        </w:rPr>
        <w:t>ункта</w:t>
      </w:r>
      <w:r w:rsidRPr="008C4294">
        <w:rPr>
          <w:rStyle w:val="FontStyle124"/>
        </w:rPr>
        <w:t xml:space="preserve"> </w:t>
      </w:r>
      <w:r w:rsidR="007571EA">
        <w:rPr>
          <w:rStyle w:val="FontStyle124"/>
        </w:rPr>
        <w:t>13</w:t>
      </w:r>
      <w:r w:rsidRPr="008C4294">
        <w:rPr>
          <w:rStyle w:val="FontStyle124"/>
        </w:rPr>
        <w:t xml:space="preserve"> настоящего Положения;</w:t>
      </w:r>
    </w:p>
    <w:p w:rsidR="00FE0FCE" w:rsidRPr="008C4294" w:rsidRDefault="00FE0FCE" w:rsidP="00942893">
      <w:pPr>
        <w:pStyle w:val="Style11"/>
        <w:widowControl/>
        <w:tabs>
          <w:tab w:val="left" w:pos="994"/>
        </w:tabs>
        <w:spacing w:line="240" w:lineRule="auto"/>
        <w:ind w:firstLine="709"/>
        <w:rPr>
          <w:rStyle w:val="FontStyle124"/>
        </w:rPr>
      </w:pPr>
      <w:r w:rsidRPr="008C4294">
        <w:rPr>
          <w:rStyle w:val="FontStyle124"/>
        </w:rPr>
        <w:lastRenderedPageBreak/>
        <w:t>представление недостоверных сведений, содержащихся в заявке, и (или) в документах, представленных претендентами в составе заявки, а также представление документов с истекшим сроком действия;</w:t>
      </w:r>
    </w:p>
    <w:p w:rsidR="00FE0FCE" w:rsidRPr="008C4294" w:rsidRDefault="00FE0FCE" w:rsidP="00942893">
      <w:pPr>
        <w:pStyle w:val="Style11"/>
        <w:widowControl/>
        <w:tabs>
          <w:tab w:val="left" w:pos="994"/>
        </w:tabs>
        <w:spacing w:line="240" w:lineRule="auto"/>
        <w:ind w:firstLine="709"/>
        <w:rPr>
          <w:rStyle w:val="FontStyle124"/>
        </w:rPr>
      </w:pPr>
      <w:r w:rsidRPr="008C4294">
        <w:rPr>
          <w:rStyle w:val="FontStyle124"/>
        </w:rPr>
        <w:t>наличие подчисток, приписок, исправлений, текста, не поддающегося прочтению в заявке и (или) документах, представленных претендентом в составе заявки;</w:t>
      </w:r>
    </w:p>
    <w:p w:rsidR="00FE0FCE" w:rsidRPr="008C4294" w:rsidRDefault="00FE0FCE" w:rsidP="00942893">
      <w:pPr>
        <w:pStyle w:val="Style11"/>
        <w:widowControl/>
        <w:tabs>
          <w:tab w:val="left" w:pos="994"/>
        </w:tabs>
        <w:spacing w:line="240" w:lineRule="auto"/>
        <w:ind w:firstLine="709"/>
        <w:rPr>
          <w:rStyle w:val="FontStyle124"/>
        </w:rPr>
      </w:pPr>
      <w:r w:rsidRPr="008C4294">
        <w:rPr>
          <w:rStyle w:val="FontStyle124"/>
        </w:rPr>
        <w:t>установление факта подачи претендентом двух и более заявок в отношении одного и того же лота.</w:t>
      </w:r>
    </w:p>
    <w:p w:rsidR="00FE0FCE" w:rsidRPr="008C4294" w:rsidRDefault="000A3733" w:rsidP="00FE0FCE">
      <w:pPr>
        <w:pStyle w:val="Style11"/>
        <w:widowControl/>
        <w:tabs>
          <w:tab w:val="left" w:pos="1186"/>
        </w:tabs>
        <w:spacing w:line="240" w:lineRule="auto"/>
        <w:ind w:firstLine="709"/>
        <w:rPr>
          <w:rStyle w:val="FontStyle124"/>
        </w:rPr>
      </w:pPr>
      <w:r>
        <w:rPr>
          <w:rStyle w:val="FontStyle124"/>
        </w:rPr>
        <w:t>3</w:t>
      </w:r>
      <w:r w:rsidR="00FE0FCE" w:rsidRPr="008C4294">
        <w:rPr>
          <w:rStyle w:val="FontStyle124"/>
        </w:rPr>
        <w:t>4.</w:t>
      </w:r>
      <w:r w:rsidR="00942893">
        <w:rPr>
          <w:rStyle w:val="FontStyle124"/>
        </w:rPr>
        <w:t xml:space="preserve"> </w:t>
      </w:r>
      <w:r w:rsidR="00FE0FCE" w:rsidRPr="008C4294">
        <w:rPr>
          <w:rStyle w:val="FontStyle124"/>
        </w:rPr>
        <w:t>В целях проверки представленных претендентами сведений конкурсная комиссия имеет право делать запросы в органы и организации, от которых необходимо получить подтверждение по представленным претендентами документам.</w:t>
      </w:r>
    </w:p>
    <w:p w:rsidR="00FE0FCE" w:rsidRPr="008C4294" w:rsidRDefault="00FE0FCE" w:rsidP="00FE0FCE">
      <w:pPr>
        <w:pStyle w:val="Style14"/>
        <w:widowControl/>
        <w:spacing w:line="240" w:lineRule="auto"/>
        <w:ind w:firstLine="709"/>
        <w:rPr>
          <w:rStyle w:val="FontStyle124"/>
        </w:rPr>
      </w:pPr>
      <w:r w:rsidRPr="008C4294">
        <w:rPr>
          <w:rStyle w:val="FontStyle124"/>
        </w:rPr>
        <w:t>Конкурсная комиссия имеет право запросить у претендента оригиналы представленных в заявке документов для обозрения.</w:t>
      </w:r>
    </w:p>
    <w:p w:rsidR="00FE0FCE" w:rsidRPr="008C4294" w:rsidRDefault="000A3733" w:rsidP="00FE0FCE">
      <w:pPr>
        <w:pStyle w:val="Style11"/>
        <w:widowControl/>
        <w:tabs>
          <w:tab w:val="left" w:pos="1186"/>
        </w:tabs>
        <w:spacing w:line="240" w:lineRule="auto"/>
        <w:ind w:firstLine="709"/>
        <w:rPr>
          <w:rStyle w:val="FontStyle124"/>
        </w:rPr>
      </w:pPr>
      <w:r>
        <w:rPr>
          <w:rStyle w:val="FontStyle124"/>
        </w:rPr>
        <w:t>3</w:t>
      </w:r>
      <w:r w:rsidR="00FE0FCE" w:rsidRPr="008C4294">
        <w:rPr>
          <w:rStyle w:val="FontStyle124"/>
        </w:rPr>
        <w:t>5.</w:t>
      </w:r>
      <w:r w:rsidR="00942893">
        <w:rPr>
          <w:rStyle w:val="FontStyle124"/>
        </w:rPr>
        <w:t xml:space="preserve"> </w:t>
      </w:r>
      <w:r w:rsidR="00FE0FCE" w:rsidRPr="008C4294">
        <w:rPr>
          <w:rStyle w:val="FontStyle124"/>
        </w:rPr>
        <w:t xml:space="preserve">Указанные в пункте </w:t>
      </w:r>
      <w:r w:rsidR="00FE0FCE">
        <w:rPr>
          <w:rStyle w:val="FontStyle124"/>
        </w:rPr>
        <w:t>6</w:t>
      </w:r>
      <w:r w:rsidR="00FE0FCE" w:rsidRPr="008C4294">
        <w:rPr>
          <w:rStyle w:val="FontStyle124"/>
        </w:rPr>
        <w:t>.3 настоящего Положения решения отра</w:t>
      </w:r>
      <w:r w:rsidR="00FE0FCE" w:rsidRPr="008C4294">
        <w:rPr>
          <w:rStyle w:val="FontStyle124"/>
        </w:rPr>
        <w:softHyphen/>
        <w:t>жаются в протоколе, который подписывается всеми присутствующими на заседании членами конкурсной комиссии в день его проведения и размещается на официальном сайте на следующий рабочий день после его подписания.</w:t>
      </w:r>
    </w:p>
    <w:p w:rsidR="00FE0FCE" w:rsidRPr="008C4294" w:rsidRDefault="00FE0FCE" w:rsidP="00FE0FCE">
      <w:pPr>
        <w:pStyle w:val="Style6"/>
        <w:widowControl/>
        <w:spacing w:line="240" w:lineRule="auto"/>
        <w:ind w:firstLine="709"/>
        <w:jc w:val="both"/>
      </w:pPr>
    </w:p>
    <w:p w:rsidR="00FE0FCE" w:rsidRPr="00942893" w:rsidRDefault="00FE0FCE" w:rsidP="00FE0FCE">
      <w:pPr>
        <w:pStyle w:val="Style6"/>
        <w:widowControl/>
        <w:spacing w:line="240" w:lineRule="auto"/>
        <w:ind w:firstLine="709"/>
        <w:rPr>
          <w:rStyle w:val="FontStyle124"/>
          <w:b/>
        </w:rPr>
      </w:pPr>
      <w:r w:rsidRPr="00942893">
        <w:rPr>
          <w:rStyle w:val="FontStyle124"/>
          <w:b/>
        </w:rPr>
        <w:t>7. Порядок оценки и сопоставления заявок</w:t>
      </w:r>
    </w:p>
    <w:p w:rsidR="00FE0FCE" w:rsidRPr="008C4294" w:rsidRDefault="00FE0FCE" w:rsidP="00FE0FCE">
      <w:pPr>
        <w:pStyle w:val="Style6"/>
        <w:widowControl/>
        <w:spacing w:line="240" w:lineRule="auto"/>
        <w:ind w:firstLine="709"/>
        <w:jc w:val="both"/>
        <w:rPr>
          <w:rStyle w:val="FontStyle124"/>
        </w:rPr>
      </w:pPr>
    </w:p>
    <w:p w:rsidR="00FE0FCE" w:rsidRPr="00083705" w:rsidRDefault="000A3733" w:rsidP="00FE0FCE">
      <w:pPr>
        <w:pStyle w:val="Style7"/>
        <w:widowControl/>
        <w:tabs>
          <w:tab w:val="left" w:pos="9737"/>
        </w:tabs>
        <w:spacing w:line="240" w:lineRule="auto"/>
        <w:ind w:firstLine="709"/>
        <w:jc w:val="both"/>
        <w:rPr>
          <w:rStyle w:val="FontStyle124"/>
        </w:rPr>
      </w:pPr>
      <w:r>
        <w:rPr>
          <w:rStyle w:val="FontStyle124"/>
        </w:rPr>
        <w:t>36</w:t>
      </w:r>
      <w:r w:rsidR="00FE0FCE" w:rsidRPr="008C4294">
        <w:rPr>
          <w:rStyle w:val="FontStyle124"/>
        </w:rPr>
        <w:t>.</w:t>
      </w:r>
      <w:r w:rsidR="002A6FEB">
        <w:rPr>
          <w:rStyle w:val="FontStyle124"/>
        </w:rPr>
        <w:t xml:space="preserve"> </w:t>
      </w:r>
      <w:r w:rsidR="00FE0FCE" w:rsidRPr="008C4294">
        <w:rPr>
          <w:rStyle w:val="FontStyle124"/>
        </w:rPr>
        <w:t xml:space="preserve">В месте, в день и </w:t>
      </w:r>
      <w:proofErr w:type="gramStart"/>
      <w:r w:rsidR="00FE0FCE" w:rsidRPr="008C4294">
        <w:rPr>
          <w:rStyle w:val="FontStyle124"/>
        </w:rPr>
        <w:t>во время</w:t>
      </w:r>
      <w:proofErr w:type="gramEnd"/>
      <w:r w:rsidR="00FE0FCE" w:rsidRPr="008C4294">
        <w:rPr>
          <w:rStyle w:val="FontStyle124"/>
        </w:rPr>
        <w:t>, опубликованные в извещении, конкурс</w:t>
      </w:r>
      <w:r w:rsidR="00FE0FCE" w:rsidRPr="008C4294">
        <w:rPr>
          <w:rStyle w:val="FontStyle124"/>
        </w:rPr>
        <w:softHyphen/>
        <w:t>ная комиссия производит рассмотрение заявок, путем их оценки и сопос</w:t>
      </w:r>
      <w:r w:rsidR="00FE0FCE" w:rsidRPr="008C4294">
        <w:rPr>
          <w:rStyle w:val="FontStyle124"/>
        </w:rPr>
        <w:softHyphen/>
        <w:t xml:space="preserve">тавления в соответствии с критериями, </w:t>
      </w:r>
      <w:r w:rsidR="00FE0FCE">
        <w:rPr>
          <w:rStyle w:val="FontStyle124"/>
        </w:rPr>
        <w:t xml:space="preserve">указанными </w:t>
      </w:r>
      <w:r w:rsidR="00FE0FCE" w:rsidRPr="00083705">
        <w:rPr>
          <w:rStyle w:val="FontStyle124"/>
        </w:rPr>
        <w:t>в конкурсной документации.</w:t>
      </w:r>
    </w:p>
    <w:p w:rsidR="00FE0FCE" w:rsidRPr="008C4294" w:rsidRDefault="00FE0FCE" w:rsidP="00FE0FCE">
      <w:pPr>
        <w:pStyle w:val="Style14"/>
        <w:widowControl/>
        <w:spacing w:line="240" w:lineRule="auto"/>
        <w:ind w:firstLine="709"/>
        <w:rPr>
          <w:rStyle w:val="FontStyle124"/>
        </w:rPr>
      </w:pPr>
      <w:r w:rsidRPr="008C4294">
        <w:rPr>
          <w:rStyle w:val="FontStyle124"/>
        </w:rPr>
        <w:t>Оценка и сопоставление заявок осуществляется конкурсной комиссией в срок, не превышающей пятнадцать рабочих дней с даты подписания протокола рассмотрения заявок.</w:t>
      </w:r>
    </w:p>
    <w:p w:rsidR="00FE0FCE" w:rsidRPr="008C4294" w:rsidRDefault="000A3733" w:rsidP="00FE0FCE">
      <w:pPr>
        <w:pStyle w:val="Style11"/>
        <w:widowControl/>
        <w:tabs>
          <w:tab w:val="left" w:pos="1210"/>
        </w:tabs>
        <w:spacing w:line="240" w:lineRule="auto"/>
        <w:ind w:firstLine="709"/>
        <w:rPr>
          <w:rStyle w:val="FontStyle124"/>
        </w:rPr>
      </w:pPr>
      <w:r>
        <w:rPr>
          <w:rStyle w:val="FontStyle124"/>
        </w:rPr>
        <w:t>37</w:t>
      </w:r>
      <w:r w:rsidR="00FE0FCE" w:rsidRPr="008C4294">
        <w:rPr>
          <w:rStyle w:val="FontStyle124"/>
        </w:rPr>
        <w:t>.</w:t>
      </w:r>
      <w:r w:rsidR="002A6FEB">
        <w:rPr>
          <w:rStyle w:val="FontStyle124"/>
        </w:rPr>
        <w:t xml:space="preserve"> </w:t>
      </w:r>
      <w:r w:rsidR="00FE0FCE" w:rsidRPr="008C4294">
        <w:rPr>
          <w:rStyle w:val="FontStyle124"/>
        </w:rPr>
        <w:t xml:space="preserve">При оценке и сопоставлении заявок конкурсная комиссия имеет право привлекать специалистов </w:t>
      </w:r>
      <w:r w:rsidR="002A6FEB">
        <w:rPr>
          <w:rStyle w:val="FontStyle124"/>
        </w:rPr>
        <w:t>О</w:t>
      </w:r>
      <w:r w:rsidR="00FE0FCE" w:rsidRPr="008C4294">
        <w:rPr>
          <w:rStyle w:val="FontStyle124"/>
        </w:rPr>
        <w:t xml:space="preserve">ГИБДД </w:t>
      </w:r>
      <w:r w:rsidR="002A6FEB">
        <w:rPr>
          <w:rStyle w:val="FontStyle124"/>
        </w:rPr>
        <w:t xml:space="preserve">Пряжинского района </w:t>
      </w:r>
      <w:r w:rsidR="00FE0FCE" w:rsidRPr="008C4294">
        <w:rPr>
          <w:rStyle w:val="FontStyle124"/>
        </w:rPr>
        <w:t>и иных органов, которые по поручению конкурсной комиссии дают оценку представленных претендентами документов.</w:t>
      </w:r>
    </w:p>
    <w:p w:rsidR="00FE0FCE" w:rsidRPr="008C4294" w:rsidRDefault="000A3733" w:rsidP="00FE0FCE">
      <w:pPr>
        <w:pStyle w:val="Style20"/>
        <w:widowControl/>
        <w:tabs>
          <w:tab w:val="left" w:pos="1210"/>
        </w:tabs>
        <w:spacing w:line="240" w:lineRule="auto"/>
        <w:ind w:firstLine="709"/>
        <w:jc w:val="both"/>
        <w:rPr>
          <w:rStyle w:val="FontStyle124"/>
        </w:rPr>
      </w:pPr>
      <w:r>
        <w:rPr>
          <w:rStyle w:val="FontStyle124"/>
        </w:rPr>
        <w:t>38</w:t>
      </w:r>
      <w:r w:rsidR="00FE0FCE" w:rsidRPr="008C4294">
        <w:rPr>
          <w:rStyle w:val="FontStyle124"/>
        </w:rPr>
        <w:t>.</w:t>
      </w:r>
      <w:r w:rsidR="002A6FEB">
        <w:rPr>
          <w:rStyle w:val="FontStyle124"/>
        </w:rPr>
        <w:t xml:space="preserve"> </w:t>
      </w:r>
      <w:r w:rsidR="00FE0FCE" w:rsidRPr="008C4294">
        <w:rPr>
          <w:rStyle w:val="FontStyle124"/>
        </w:rPr>
        <w:t xml:space="preserve"> </w:t>
      </w:r>
      <w:r w:rsidR="002A6FEB">
        <w:rPr>
          <w:rStyle w:val="FontStyle124"/>
        </w:rPr>
        <w:t>Б</w:t>
      </w:r>
      <w:r w:rsidR="00FE0FCE" w:rsidRPr="008C4294">
        <w:rPr>
          <w:rStyle w:val="FontStyle124"/>
        </w:rPr>
        <w:t>алл определяется как сумма баллов, присвоенных конкурсной комиссией участнику конкурса за каждый критерий.</w:t>
      </w:r>
    </w:p>
    <w:p w:rsidR="00FE0FCE" w:rsidRPr="008C4294" w:rsidRDefault="000A3733" w:rsidP="00FE0FCE">
      <w:pPr>
        <w:pStyle w:val="Style20"/>
        <w:widowControl/>
        <w:tabs>
          <w:tab w:val="left" w:pos="1210"/>
        </w:tabs>
        <w:spacing w:line="240" w:lineRule="auto"/>
        <w:ind w:firstLine="709"/>
        <w:jc w:val="both"/>
        <w:rPr>
          <w:rStyle w:val="FontStyle124"/>
        </w:rPr>
      </w:pPr>
      <w:r>
        <w:rPr>
          <w:rStyle w:val="FontStyle124"/>
        </w:rPr>
        <w:t>39</w:t>
      </w:r>
      <w:r w:rsidR="00FE0FCE" w:rsidRPr="008C4294">
        <w:rPr>
          <w:rStyle w:val="FontStyle124"/>
        </w:rPr>
        <w:t>.</w:t>
      </w:r>
      <w:r w:rsidR="002A6FEB">
        <w:rPr>
          <w:rStyle w:val="FontStyle124"/>
        </w:rPr>
        <w:t xml:space="preserve"> </w:t>
      </w:r>
      <w:r w:rsidR="00FE0FCE" w:rsidRPr="008C4294">
        <w:rPr>
          <w:rStyle w:val="FontStyle124"/>
        </w:rPr>
        <w:t>Каждой заявке присваивается порядковый номер в порядке уменьшения ее оценки. Заявке, получившей высшую оценку, присваивается первый номер.</w:t>
      </w:r>
    </w:p>
    <w:p w:rsidR="002A6FEB" w:rsidRDefault="000A3733" w:rsidP="00FE0FCE">
      <w:pPr>
        <w:pStyle w:val="Style11"/>
        <w:widowControl/>
        <w:tabs>
          <w:tab w:val="left" w:pos="1210"/>
        </w:tabs>
        <w:spacing w:line="240" w:lineRule="auto"/>
        <w:ind w:firstLine="709"/>
        <w:rPr>
          <w:rStyle w:val="FontStyle124"/>
        </w:rPr>
      </w:pPr>
      <w:r>
        <w:rPr>
          <w:rStyle w:val="FontStyle124"/>
        </w:rPr>
        <w:t>40</w:t>
      </w:r>
      <w:r w:rsidR="00FE0FCE" w:rsidRPr="008C4294">
        <w:rPr>
          <w:rStyle w:val="FontStyle124"/>
        </w:rPr>
        <w:t>.</w:t>
      </w:r>
      <w:r w:rsidR="002A6FEB">
        <w:rPr>
          <w:rStyle w:val="FontStyle124"/>
        </w:rPr>
        <w:t xml:space="preserve"> </w:t>
      </w:r>
      <w:r w:rsidR="00FE0FCE" w:rsidRPr="008C4294">
        <w:rPr>
          <w:rStyle w:val="FontStyle124"/>
        </w:rPr>
        <w:t xml:space="preserve">В случае,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пунктах 1 и 2 части 3 статьи 24 Федерального закона № 220-ФЗ. </w:t>
      </w:r>
    </w:p>
    <w:p w:rsidR="00FE0FCE" w:rsidRPr="008C4294" w:rsidRDefault="00FE0FCE" w:rsidP="00FE0FCE">
      <w:pPr>
        <w:pStyle w:val="Style11"/>
        <w:widowControl/>
        <w:tabs>
          <w:tab w:val="left" w:pos="1210"/>
        </w:tabs>
        <w:spacing w:line="240" w:lineRule="auto"/>
        <w:ind w:firstLine="709"/>
        <w:rPr>
          <w:rStyle w:val="FontStyle124"/>
        </w:rPr>
      </w:pPr>
      <w:r w:rsidRPr="008C4294">
        <w:rPr>
          <w:rStyle w:val="FontStyle124"/>
        </w:rPr>
        <w:t>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пункте 4 части 3 статьи</w:t>
      </w:r>
      <w:r>
        <w:rPr>
          <w:rStyle w:val="FontStyle124"/>
        </w:rPr>
        <w:t xml:space="preserve"> </w:t>
      </w:r>
      <w:r w:rsidRPr="008C4294">
        <w:rPr>
          <w:rStyle w:val="FontStyle124"/>
        </w:rPr>
        <w:t>24 Федерального закона № 220-ФЗ, а при отсутствии такого участника -</w:t>
      </w:r>
      <w:r w:rsidR="002A6FEB">
        <w:rPr>
          <w:rStyle w:val="FontStyle124"/>
        </w:rPr>
        <w:t xml:space="preserve"> </w:t>
      </w:r>
      <w:r w:rsidRPr="008C4294">
        <w:rPr>
          <w:rStyle w:val="FontStyle124"/>
        </w:rPr>
        <w:t>участник конкурса, заявке которого соответствует лучшее значение критерия, указанного в пункте 3 части 3 статьи 24 Федерального закона № 220-ФЗ.</w:t>
      </w:r>
    </w:p>
    <w:p w:rsidR="00FE0FCE" w:rsidRPr="008C4294" w:rsidRDefault="000A3733" w:rsidP="00FE0FCE">
      <w:pPr>
        <w:pStyle w:val="Style11"/>
        <w:widowControl/>
        <w:tabs>
          <w:tab w:val="left" w:pos="1210"/>
        </w:tabs>
        <w:spacing w:line="240" w:lineRule="auto"/>
        <w:ind w:firstLine="709"/>
        <w:rPr>
          <w:rStyle w:val="FontStyle124"/>
        </w:rPr>
      </w:pPr>
      <w:r>
        <w:rPr>
          <w:rStyle w:val="FontStyle124"/>
        </w:rPr>
        <w:t>41</w:t>
      </w:r>
      <w:r w:rsidR="00FE0FCE" w:rsidRPr="008C4294">
        <w:rPr>
          <w:rStyle w:val="FontStyle124"/>
        </w:rPr>
        <w:t>.</w:t>
      </w:r>
      <w:r w:rsidR="002A6FEB">
        <w:rPr>
          <w:rStyle w:val="FontStyle124"/>
        </w:rPr>
        <w:t xml:space="preserve"> </w:t>
      </w:r>
      <w:r w:rsidR="00FE0FCE" w:rsidRPr="008C4294">
        <w:rPr>
          <w:rStyle w:val="FontStyle124"/>
        </w:rPr>
        <w:t>Результаты оценки и сопоставления заявок и подведение итогов конкурса заносятся в протокол об итогах конкурса, который подписывается всеми присутствующими на заседании членами конкурсной комиссии и размещается на официальном сайте в течение одного рабочего дня, следующего за днем его подписания.</w:t>
      </w:r>
    </w:p>
    <w:p w:rsidR="00FE0FCE" w:rsidRPr="008C4294" w:rsidRDefault="000A3733" w:rsidP="00FE0FCE">
      <w:pPr>
        <w:pStyle w:val="Style11"/>
        <w:widowControl/>
        <w:tabs>
          <w:tab w:val="left" w:pos="1210"/>
        </w:tabs>
        <w:spacing w:line="240" w:lineRule="auto"/>
        <w:ind w:firstLine="709"/>
        <w:rPr>
          <w:rStyle w:val="FontStyle124"/>
        </w:rPr>
      </w:pPr>
      <w:r>
        <w:rPr>
          <w:rStyle w:val="FontStyle124"/>
        </w:rPr>
        <w:t>42</w:t>
      </w:r>
      <w:r w:rsidR="00FE0FCE" w:rsidRPr="008C4294">
        <w:rPr>
          <w:rStyle w:val="FontStyle124"/>
        </w:rPr>
        <w:t>.</w:t>
      </w:r>
      <w:r w:rsidR="002A6FEB">
        <w:rPr>
          <w:rStyle w:val="FontStyle124"/>
        </w:rPr>
        <w:t xml:space="preserve"> </w:t>
      </w:r>
      <w:r w:rsidR="00FE0FCE" w:rsidRPr="008C4294">
        <w:rPr>
          <w:rStyle w:val="FontStyle124"/>
        </w:rPr>
        <w:t>В протоколе об итогах конкурса указываются участники конкурса с указанием баллов, присвоенных заявкам по каждому критерию, и определяется победитель конкурса.</w:t>
      </w:r>
    </w:p>
    <w:p w:rsidR="00FE0FCE" w:rsidRPr="008C4294" w:rsidRDefault="000A3733" w:rsidP="00FE0FCE">
      <w:pPr>
        <w:pStyle w:val="Style11"/>
        <w:widowControl/>
        <w:tabs>
          <w:tab w:val="left" w:pos="1272"/>
        </w:tabs>
        <w:spacing w:line="240" w:lineRule="auto"/>
        <w:ind w:firstLine="709"/>
        <w:rPr>
          <w:rStyle w:val="FontStyle124"/>
        </w:rPr>
      </w:pPr>
      <w:r>
        <w:rPr>
          <w:rStyle w:val="FontStyle124"/>
        </w:rPr>
        <w:t>43</w:t>
      </w:r>
      <w:r w:rsidR="00FE0FCE" w:rsidRPr="008C4294">
        <w:rPr>
          <w:rStyle w:val="FontStyle124"/>
        </w:rPr>
        <w:t>.</w:t>
      </w:r>
      <w:r w:rsidR="002A6FEB">
        <w:rPr>
          <w:rStyle w:val="FontStyle124"/>
        </w:rPr>
        <w:t xml:space="preserve"> </w:t>
      </w:r>
      <w:r w:rsidR="00FE0FCE" w:rsidRPr="008C4294">
        <w:rPr>
          <w:rStyle w:val="FontStyle124"/>
        </w:rPr>
        <w:t>Результаты конкурса могут быть обжалованы в судебном порядке.</w:t>
      </w:r>
    </w:p>
    <w:p w:rsidR="00FE0FCE" w:rsidRPr="008C4294" w:rsidRDefault="000A3733" w:rsidP="00FE0FCE">
      <w:pPr>
        <w:pStyle w:val="Style11"/>
        <w:widowControl/>
        <w:tabs>
          <w:tab w:val="left" w:pos="1210"/>
        </w:tabs>
        <w:spacing w:line="240" w:lineRule="auto"/>
        <w:ind w:firstLine="709"/>
        <w:rPr>
          <w:rStyle w:val="FontStyle124"/>
        </w:rPr>
      </w:pPr>
      <w:r>
        <w:rPr>
          <w:rStyle w:val="FontStyle124"/>
        </w:rPr>
        <w:t>44</w:t>
      </w:r>
      <w:r w:rsidR="00FE0FCE" w:rsidRPr="008C4294">
        <w:rPr>
          <w:rStyle w:val="FontStyle124"/>
        </w:rPr>
        <w:t>.</w:t>
      </w:r>
      <w:r w:rsidR="002A6FEB">
        <w:rPr>
          <w:rStyle w:val="FontStyle124"/>
        </w:rPr>
        <w:t xml:space="preserve"> </w:t>
      </w:r>
      <w:r w:rsidR="00FE0FCE" w:rsidRPr="008C4294">
        <w:rPr>
          <w:rStyle w:val="FontStyle124"/>
        </w:rPr>
        <w:t xml:space="preserve">В случае, если конкурс по определенному лоту или в целом признан не состоявшимся в связи с тем, что по окончании срока подачи заявок не подано ни одной </w:t>
      </w:r>
      <w:r w:rsidR="00FE0FCE" w:rsidRPr="008C4294">
        <w:rPr>
          <w:rStyle w:val="FontStyle124"/>
        </w:rPr>
        <w:lastRenderedPageBreak/>
        <w:t>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(предусмотренных) конкурсной документацией маршрута (маршрутов).</w:t>
      </w:r>
    </w:p>
    <w:p w:rsidR="00FE0FCE" w:rsidRPr="008C4294" w:rsidRDefault="000A3733" w:rsidP="00FE0FCE">
      <w:pPr>
        <w:pStyle w:val="Style11"/>
        <w:widowControl/>
        <w:tabs>
          <w:tab w:val="left" w:pos="1339"/>
        </w:tabs>
        <w:spacing w:line="240" w:lineRule="auto"/>
        <w:ind w:firstLine="709"/>
        <w:rPr>
          <w:rStyle w:val="FontStyle124"/>
        </w:rPr>
      </w:pPr>
      <w:r>
        <w:rPr>
          <w:rStyle w:val="FontStyle124"/>
        </w:rPr>
        <w:t>45</w:t>
      </w:r>
      <w:r w:rsidR="00FE0FCE" w:rsidRPr="008C4294">
        <w:rPr>
          <w:rStyle w:val="FontStyle124"/>
        </w:rPr>
        <w:t>.</w:t>
      </w:r>
      <w:r w:rsidR="002A6FEB">
        <w:rPr>
          <w:rStyle w:val="FontStyle124"/>
        </w:rPr>
        <w:t xml:space="preserve"> </w:t>
      </w:r>
      <w:r w:rsidR="00FE0FCE" w:rsidRPr="008C4294">
        <w:rPr>
          <w:rStyle w:val="FontStyle124"/>
        </w:rPr>
        <w:t>В случае, если победитель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конкурса, заявке которого присвоен второй номер.</w:t>
      </w:r>
    </w:p>
    <w:p w:rsidR="00FE0FCE" w:rsidRPr="008C4294" w:rsidRDefault="00FE0FCE" w:rsidP="00FE0FCE">
      <w:pPr>
        <w:pStyle w:val="Style59"/>
        <w:widowControl/>
        <w:spacing w:line="240" w:lineRule="auto"/>
        <w:ind w:firstLine="709"/>
        <w:rPr>
          <w:rStyle w:val="FontStyle124"/>
        </w:rPr>
      </w:pPr>
      <w:r w:rsidRPr="008C4294">
        <w:rPr>
          <w:rStyle w:val="FontStyle124"/>
        </w:rPr>
        <w:t xml:space="preserve"> </w:t>
      </w:r>
      <w:r w:rsidR="000A3733">
        <w:rPr>
          <w:rStyle w:val="FontStyle124"/>
        </w:rPr>
        <w:t>46</w:t>
      </w:r>
      <w:r w:rsidRPr="008C4294">
        <w:rPr>
          <w:rStyle w:val="FontStyle124"/>
        </w:rPr>
        <w:t>. Если участник конкурса, которому предоставлено право на получение свидетельств по предусмотренным конкурсной документацией маршрутам, отказался от права на получение хотя бы одного из свидетельств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конкурса.</w:t>
      </w:r>
    </w:p>
    <w:p w:rsidR="00FE0FCE" w:rsidRPr="008C4294" w:rsidRDefault="000A3733" w:rsidP="00FE0FCE">
      <w:pPr>
        <w:pStyle w:val="Style14"/>
        <w:widowControl/>
        <w:spacing w:line="240" w:lineRule="auto"/>
        <w:ind w:firstLine="709"/>
      </w:pPr>
      <w:r>
        <w:t>47</w:t>
      </w:r>
      <w:r w:rsidR="00FE0FCE">
        <w:t>.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FE0FCE" w:rsidRPr="008C4294" w:rsidRDefault="00FE0FCE" w:rsidP="00FE0FCE">
      <w:pPr>
        <w:pStyle w:val="Style7"/>
        <w:widowControl/>
        <w:spacing w:line="240" w:lineRule="auto"/>
        <w:ind w:firstLine="709"/>
        <w:jc w:val="both"/>
        <w:rPr>
          <w:rStyle w:val="FontStyle123"/>
        </w:rPr>
      </w:pPr>
    </w:p>
    <w:p w:rsidR="00800834" w:rsidRDefault="00800834"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640903" w:rsidRDefault="00640903" w:rsidP="001C5721">
      <w:pPr>
        <w:pStyle w:val="Style78"/>
        <w:widowControl/>
        <w:spacing w:line="240" w:lineRule="auto"/>
        <w:ind w:firstLine="709"/>
        <w:jc w:val="right"/>
        <w:rPr>
          <w:rStyle w:val="FontStyle162"/>
          <w:b w:val="0"/>
        </w:rPr>
      </w:pPr>
    </w:p>
    <w:p w:rsidR="001C5721" w:rsidRPr="00E53128" w:rsidRDefault="001C5721" w:rsidP="001C5721">
      <w:pPr>
        <w:pStyle w:val="Style78"/>
        <w:widowControl/>
        <w:spacing w:line="240" w:lineRule="auto"/>
        <w:ind w:firstLine="709"/>
        <w:jc w:val="right"/>
        <w:rPr>
          <w:rStyle w:val="FontStyle162"/>
          <w:b w:val="0"/>
        </w:rPr>
      </w:pPr>
      <w:r w:rsidRPr="00E53128">
        <w:rPr>
          <w:rStyle w:val="FontStyle162"/>
          <w:b w:val="0"/>
        </w:rPr>
        <w:lastRenderedPageBreak/>
        <w:t>Приложение №</w:t>
      </w:r>
      <w:r w:rsidR="00640903">
        <w:rPr>
          <w:rStyle w:val="FontStyle162"/>
          <w:b w:val="0"/>
        </w:rPr>
        <w:t xml:space="preserve"> </w:t>
      </w:r>
      <w:r>
        <w:rPr>
          <w:rStyle w:val="FontStyle162"/>
          <w:b w:val="0"/>
        </w:rPr>
        <w:t>1</w:t>
      </w:r>
      <w:r w:rsidRPr="00E53128">
        <w:rPr>
          <w:rStyle w:val="FontStyle162"/>
          <w:b w:val="0"/>
        </w:rPr>
        <w:t xml:space="preserve"> к </w:t>
      </w:r>
      <w:r>
        <w:rPr>
          <w:rStyle w:val="FontStyle162"/>
          <w:b w:val="0"/>
        </w:rPr>
        <w:t>П</w:t>
      </w:r>
      <w:r w:rsidRPr="00E53128">
        <w:rPr>
          <w:rStyle w:val="FontStyle162"/>
          <w:b w:val="0"/>
        </w:rPr>
        <w:t>оложению</w:t>
      </w:r>
    </w:p>
    <w:p w:rsidR="001C5721" w:rsidRPr="00E53128" w:rsidRDefault="001C5721" w:rsidP="001C5721">
      <w:pPr>
        <w:pStyle w:val="Style78"/>
        <w:widowControl/>
        <w:spacing w:line="240" w:lineRule="auto"/>
        <w:ind w:firstLine="709"/>
        <w:jc w:val="right"/>
        <w:rPr>
          <w:rStyle w:val="FontStyle162"/>
          <w:b w:val="0"/>
        </w:rPr>
      </w:pPr>
    </w:p>
    <w:p w:rsidR="001C5721" w:rsidRPr="0095100C" w:rsidRDefault="001C5721" w:rsidP="001C5721">
      <w:pPr>
        <w:pStyle w:val="Style78"/>
        <w:widowControl/>
        <w:spacing w:line="240" w:lineRule="auto"/>
        <w:ind w:firstLine="709"/>
        <w:jc w:val="center"/>
        <w:rPr>
          <w:rStyle w:val="FontStyle129"/>
        </w:rPr>
      </w:pPr>
      <w:r w:rsidRPr="0095100C">
        <w:rPr>
          <w:rStyle w:val="FontStyle129"/>
        </w:rPr>
        <w:t>Опись документов,</w:t>
      </w:r>
    </w:p>
    <w:p w:rsidR="001C5721" w:rsidRPr="0095100C" w:rsidRDefault="001C5721" w:rsidP="001C5721">
      <w:pPr>
        <w:widowControl w:val="0"/>
        <w:autoSpaceDE w:val="0"/>
        <w:autoSpaceDN w:val="0"/>
        <w:adjustRightInd w:val="0"/>
        <w:spacing w:line="240" w:lineRule="atLeast"/>
        <w:jc w:val="center"/>
        <w:rPr>
          <w:b/>
          <w:bCs/>
        </w:rPr>
      </w:pPr>
      <w:r w:rsidRPr="0095100C">
        <w:rPr>
          <w:rStyle w:val="FontStyle129"/>
        </w:rPr>
        <w:t xml:space="preserve">представляемых в составе заявки на участие в открытом конкурсе </w:t>
      </w:r>
      <w:r w:rsidRPr="0095100C">
        <w:rPr>
          <w:b/>
          <w:bCs/>
        </w:rPr>
        <w:t xml:space="preserve">на право получения свидетельств об осуществлении перевозок по одному или нескольким муниципальным маршрутам регулярных перевозок на территории </w:t>
      </w:r>
      <w:r w:rsidR="00093F97">
        <w:rPr>
          <w:b/>
          <w:bCs/>
        </w:rPr>
        <w:t>Пряжинского района</w:t>
      </w:r>
      <w:r w:rsidRPr="0095100C">
        <w:rPr>
          <w:b/>
          <w:bCs/>
        </w:rPr>
        <w:t xml:space="preserve"> </w:t>
      </w:r>
    </w:p>
    <w:p w:rsidR="001C5721" w:rsidRPr="00064153" w:rsidRDefault="001C5721" w:rsidP="001C5721">
      <w:pPr>
        <w:pStyle w:val="Style96"/>
        <w:widowControl/>
        <w:spacing w:line="240" w:lineRule="auto"/>
        <w:ind w:firstLine="709"/>
        <w:rPr>
          <w:rStyle w:val="FontStyle126"/>
        </w:rPr>
      </w:pPr>
    </w:p>
    <w:p w:rsidR="001C5721" w:rsidRDefault="001C5721" w:rsidP="001C5721">
      <w:pPr>
        <w:pStyle w:val="Style96"/>
        <w:widowControl/>
        <w:spacing w:line="240" w:lineRule="auto"/>
        <w:ind w:firstLine="709"/>
        <w:rPr>
          <w:rStyle w:val="FontStyle126"/>
        </w:rPr>
      </w:pPr>
      <w:r w:rsidRPr="008C4294">
        <w:rPr>
          <w:rStyle w:val="FontStyle126"/>
        </w:rPr>
        <w:t>Настоящим</w:t>
      </w:r>
    </w:p>
    <w:p w:rsidR="001C5721" w:rsidRPr="008C4294" w:rsidRDefault="001C5721" w:rsidP="001C5721">
      <w:pPr>
        <w:pStyle w:val="Style96"/>
        <w:widowControl/>
        <w:spacing w:line="240" w:lineRule="auto"/>
        <w:rPr>
          <w:rStyle w:val="FontStyle126"/>
        </w:rPr>
      </w:pPr>
      <w:r>
        <w:rPr>
          <w:rStyle w:val="FontStyle126"/>
        </w:rPr>
        <w:t>_____________________________________________________________________________</w:t>
      </w:r>
    </w:p>
    <w:p w:rsidR="001C5721" w:rsidRPr="00064153" w:rsidRDefault="001C5721" w:rsidP="001C5721">
      <w:pPr>
        <w:pStyle w:val="Style96"/>
        <w:widowControl/>
        <w:spacing w:line="240" w:lineRule="auto"/>
        <w:rPr>
          <w:rStyle w:val="FontStyle126"/>
        </w:rPr>
      </w:pPr>
      <w:r w:rsidRPr="00064153">
        <w:rPr>
          <w:rStyle w:val="FontStyle126"/>
        </w:rP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rsidR="001C5721" w:rsidRPr="00064153" w:rsidRDefault="001C5721" w:rsidP="001C5721">
      <w:pPr>
        <w:pStyle w:val="Style96"/>
        <w:widowControl/>
        <w:spacing w:line="240" w:lineRule="auto"/>
        <w:ind w:firstLine="709"/>
        <w:rPr>
          <w:sz w:val="22"/>
          <w:szCs w:val="22"/>
        </w:rPr>
      </w:pPr>
    </w:p>
    <w:p w:rsidR="001C5721" w:rsidRPr="00064153" w:rsidRDefault="001C5721" w:rsidP="001C5721">
      <w:pPr>
        <w:widowControl w:val="0"/>
        <w:autoSpaceDE w:val="0"/>
        <w:autoSpaceDN w:val="0"/>
        <w:adjustRightInd w:val="0"/>
        <w:spacing w:line="240" w:lineRule="atLeast"/>
        <w:jc w:val="both"/>
        <w:rPr>
          <w:rStyle w:val="FontStyle126"/>
        </w:rPr>
      </w:pPr>
      <w:r w:rsidRPr="00064153">
        <w:rPr>
          <w:rStyle w:val="FontStyle126"/>
        </w:rPr>
        <w:t xml:space="preserve">для участия в открытом конкурсе на право </w:t>
      </w:r>
      <w:r w:rsidRPr="00064153">
        <w:t xml:space="preserve">получения свидетельств об осуществлении перевозок по одному или нескольким муниципальным маршрутам регулярных перевозок на территории </w:t>
      </w:r>
      <w:r w:rsidR="00093F97">
        <w:t>Пряжинского района</w:t>
      </w:r>
      <w:r w:rsidRPr="00064153">
        <w:t xml:space="preserve"> </w:t>
      </w:r>
      <w:r w:rsidRPr="00064153">
        <w:rPr>
          <w:rStyle w:val="FontStyle126"/>
        </w:rPr>
        <w:t>направляет следующие документы:</w:t>
      </w:r>
    </w:p>
    <w:p w:rsidR="001C5721" w:rsidRPr="00064153" w:rsidRDefault="001C5721" w:rsidP="001C5721">
      <w:pPr>
        <w:ind w:firstLine="709"/>
        <w:jc w:val="both"/>
      </w:pPr>
    </w:p>
    <w:tbl>
      <w:tblPr>
        <w:tblW w:w="9450" w:type="dxa"/>
        <w:tblInd w:w="40" w:type="dxa"/>
        <w:tblLayout w:type="fixed"/>
        <w:tblCellMar>
          <w:left w:w="40" w:type="dxa"/>
          <w:right w:w="40" w:type="dxa"/>
        </w:tblCellMar>
        <w:tblLook w:val="0000" w:firstRow="0" w:lastRow="0" w:firstColumn="0" w:lastColumn="0" w:noHBand="0" w:noVBand="0"/>
      </w:tblPr>
      <w:tblGrid>
        <w:gridCol w:w="514"/>
        <w:gridCol w:w="8085"/>
        <w:gridCol w:w="851"/>
      </w:tblGrid>
      <w:tr w:rsidR="001C5721" w:rsidRPr="00706C31" w:rsidTr="00D21A87">
        <w:tc>
          <w:tcPr>
            <w:tcW w:w="514" w:type="dxa"/>
            <w:tcBorders>
              <w:top w:val="single" w:sz="6" w:space="0" w:color="auto"/>
              <w:left w:val="single" w:sz="6" w:space="0" w:color="auto"/>
              <w:bottom w:val="single" w:sz="6" w:space="0" w:color="auto"/>
              <w:right w:val="single" w:sz="6" w:space="0" w:color="auto"/>
            </w:tcBorders>
            <w:vAlign w:val="center"/>
          </w:tcPr>
          <w:p w:rsidR="001C5721" w:rsidRPr="008C4294" w:rsidRDefault="001C5721" w:rsidP="00CD0CFA">
            <w:pPr>
              <w:pStyle w:val="Style97"/>
              <w:widowControl/>
              <w:spacing w:line="240" w:lineRule="auto"/>
              <w:ind w:firstLine="709"/>
              <w:jc w:val="both"/>
              <w:rPr>
                <w:rStyle w:val="FontStyle129"/>
              </w:rPr>
            </w:pPr>
            <w:r w:rsidRPr="008C4294">
              <w:rPr>
                <w:rStyle w:val="FontStyle129"/>
              </w:rPr>
              <w:t xml:space="preserve">№ </w:t>
            </w:r>
            <w:r w:rsidRPr="00D162E1">
              <w:rPr>
                <w:rStyle w:val="FontStyle129"/>
                <w:b w:val="0"/>
              </w:rPr>
              <w:t>п/п</w:t>
            </w:r>
          </w:p>
        </w:tc>
        <w:tc>
          <w:tcPr>
            <w:tcW w:w="8085" w:type="dxa"/>
            <w:tcBorders>
              <w:top w:val="single" w:sz="6" w:space="0" w:color="auto"/>
              <w:left w:val="single" w:sz="6" w:space="0" w:color="auto"/>
              <w:bottom w:val="single" w:sz="6" w:space="0" w:color="auto"/>
              <w:right w:val="single" w:sz="6" w:space="0" w:color="auto"/>
            </w:tcBorders>
            <w:vAlign w:val="center"/>
          </w:tcPr>
          <w:p w:rsidR="001C5721" w:rsidRPr="00D162E1" w:rsidRDefault="001C5721" w:rsidP="00CD0CFA">
            <w:pPr>
              <w:pStyle w:val="Style97"/>
              <w:widowControl/>
              <w:spacing w:line="240" w:lineRule="auto"/>
              <w:ind w:firstLine="709"/>
              <w:jc w:val="center"/>
              <w:rPr>
                <w:rStyle w:val="FontStyle129"/>
                <w:b w:val="0"/>
              </w:rPr>
            </w:pPr>
            <w:r w:rsidRPr="00D162E1">
              <w:rPr>
                <w:rStyle w:val="FontStyle129"/>
                <w:b w:val="0"/>
              </w:rPr>
              <w:t>Наименование документа</w:t>
            </w:r>
          </w:p>
        </w:tc>
        <w:tc>
          <w:tcPr>
            <w:tcW w:w="851" w:type="dxa"/>
            <w:tcBorders>
              <w:top w:val="single" w:sz="6" w:space="0" w:color="auto"/>
              <w:left w:val="single" w:sz="6" w:space="0" w:color="auto"/>
              <w:bottom w:val="single" w:sz="6" w:space="0" w:color="auto"/>
              <w:right w:val="single" w:sz="6" w:space="0" w:color="auto"/>
            </w:tcBorders>
            <w:vAlign w:val="center"/>
          </w:tcPr>
          <w:p w:rsidR="001C5721" w:rsidRPr="00D162E1" w:rsidRDefault="001C5721" w:rsidP="00CD0CFA">
            <w:pPr>
              <w:pStyle w:val="Style97"/>
              <w:widowControl/>
              <w:spacing w:line="240" w:lineRule="auto"/>
              <w:jc w:val="both"/>
              <w:rPr>
                <w:rStyle w:val="FontStyle129"/>
                <w:b w:val="0"/>
              </w:rPr>
            </w:pPr>
            <w:r w:rsidRPr="00D162E1">
              <w:rPr>
                <w:rStyle w:val="FontStyle129"/>
                <w:b w:val="0"/>
              </w:rPr>
              <w:t>Кол-во листов</w:t>
            </w:r>
          </w:p>
        </w:tc>
      </w:tr>
      <w:tr w:rsidR="001C5721" w:rsidRPr="00706C31" w:rsidTr="00D21A87">
        <w:tc>
          <w:tcPr>
            <w:tcW w:w="514"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28"/>
              <w:widowControl/>
              <w:spacing w:line="240" w:lineRule="auto"/>
              <w:ind w:firstLine="709"/>
              <w:rPr>
                <w:rStyle w:val="FontStyle126"/>
              </w:rPr>
            </w:pPr>
            <w:r w:rsidRPr="008C4294">
              <w:rPr>
                <w:rStyle w:val="FontStyle126"/>
              </w:rPr>
              <w:t>1</w:t>
            </w:r>
          </w:p>
        </w:tc>
        <w:tc>
          <w:tcPr>
            <w:tcW w:w="8085"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r>
      <w:tr w:rsidR="001C5721" w:rsidRPr="00706C31" w:rsidTr="00D21A87">
        <w:tc>
          <w:tcPr>
            <w:tcW w:w="514"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28"/>
              <w:widowControl/>
              <w:spacing w:line="240" w:lineRule="auto"/>
              <w:ind w:firstLine="709"/>
              <w:rPr>
                <w:rStyle w:val="FontStyle126"/>
              </w:rPr>
            </w:pPr>
            <w:r w:rsidRPr="008C4294">
              <w:rPr>
                <w:rStyle w:val="FontStyle126"/>
              </w:rPr>
              <w:t>2</w:t>
            </w:r>
          </w:p>
        </w:tc>
        <w:tc>
          <w:tcPr>
            <w:tcW w:w="8085"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r>
      <w:tr w:rsidR="001C5721" w:rsidRPr="00706C31" w:rsidTr="00D21A87">
        <w:tc>
          <w:tcPr>
            <w:tcW w:w="514"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28"/>
              <w:widowControl/>
              <w:spacing w:line="240" w:lineRule="auto"/>
              <w:ind w:firstLine="709"/>
              <w:rPr>
                <w:rStyle w:val="FontStyle126"/>
              </w:rPr>
            </w:pPr>
            <w:r w:rsidRPr="008C4294">
              <w:rPr>
                <w:rStyle w:val="FontStyle126"/>
              </w:rPr>
              <w:t>3</w:t>
            </w:r>
          </w:p>
        </w:tc>
        <w:tc>
          <w:tcPr>
            <w:tcW w:w="8085"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r>
      <w:tr w:rsidR="001C5721" w:rsidRPr="00706C31" w:rsidTr="00D21A87">
        <w:tc>
          <w:tcPr>
            <w:tcW w:w="514"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28"/>
              <w:widowControl/>
              <w:spacing w:line="240" w:lineRule="auto"/>
              <w:ind w:firstLine="709"/>
              <w:rPr>
                <w:rStyle w:val="FontStyle126"/>
              </w:rPr>
            </w:pPr>
            <w:r w:rsidRPr="008C4294">
              <w:rPr>
                <w:rStyle w:val="FontStyle126"/>
              </w:rPr>
              <w:t>4</w:t>
            </w:r>
          </w:p>
        </w:tc>
        <w:tc>
          <w:tcPr>
            <w:tcW w:w="8085"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r>
      <w:tr w:rsidR="001C5721" w:rsidRPr="00706C31" w:rsidTr="00D21A87">
        <w:tc>
          <w:tcPr>
            <w:tcW w:w="514"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28"/>
              <w:widowControl/>
              <w:spacing w:line="240" w:lineRule="auto"/>
              <w:ind w:firstLine="709"/>
              <w:rPr>
                <w:rStyle w:val="FontStyle126"/>
              </w:rPr>
            </w:pPr>
            <w:r w:rsidRPr="008C4294">
              <w:rPr>
                <w:rStyle w:val="FontStyle126"/>
              </w:rPr>
              <w:t>5</w:t>
            </w:r>
          </w:p>
        </w:tc>
        <w:tc>
          <w:tcPr>
            <w:tcW w:w="8085"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r>
      <w:tr w:rsidR="001C5721" w:rsidRPr="00706C31" w:rsidTr="00D21A87">
        <w:tc>
          <w:tcPr>
            <w:tcW w:w="514"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28"/>
              <w:widowControl/>
              <w:spacing w:line="240" w:lineRule="auto"/>
              <w:ind w:firstLine="709"/>
              <w:rPr>
                <w:rStyle w:val="FontStyle126"/>
              </w:rPr>
            </w:pPr>
            <w:r w:rsidRPr="008C4294">
              <w:rPr>
                <w:rStyle w:val="FontStyle126"/>
              </w:rPr>
              <w:t>6</w:t>
            </w:r>
          </w:p>
        </w:tc>
        <w:tc>
          <w:tcPr>
            <w:tcW w:w="8085"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r>
      <w:tr w:rsidR="001C5721" w:rsidRPr="00706C31" w:rsidTr="00D21A87">
        <w:tc>
          <w:tcPr>
            <w:tcW w:w="514"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28"/>
              <w:widowControl/>
              <w:spacing w:line="240" w:lineRule="auto"/>
              <w:ind w:firstLine="709"/>
              <w:rPr>
                <w:rStyle w:val="FontStyle126"/>
              </w:rPr>
            </w:pPr>
            <w:r w:rsidRPr="008C4294">
              <w:rPr>
                <w:rStyle w:val="FontStyle126"/>
              </w:rPr>
              <w:t>7</w:t>
            </w:r>
          </w:p>
        </w:tc>
        <w:tc>
          <w:tcPr>
            <w:tcW w:w="8085"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rsidR="001C5721" w:rsidRPr="008C4294" w:rsidRDefault="001C5721" w:rsidP="00CD0CFA">
            <w:pPr>
              <w:pStyle w:val="Style82"/>
              <w:widowControl/>
              <w:ind w:firstLine="709"/>
              <w:jc w:val="both"/>
            </w:pPr>
          </w:p>
        </w:tc>
      </w:tr>
    </w:tbl>
    <w:p w:rsidR="001C5721" w:rsidRDefault="001C5721" w:rsidP="001C5721">
      <w:pPr>
        <w:pStyle w:val="Style96"/>
        <w:widowControl/>
        <w:tabs>
          <w:tab w:val="left" w:pos="5722"/>
        </w:tabs>
        <w:spacing w:line="240" w:lineRule="auto"/>
        <w:rPr>
          <w:rStyle w:val="FontStyle126"/>
        </w:rPr>
      </w:pPr>
    </w:p>
    <w:p w:rsidR="001C5721" w:rsidRDefault="001C5721" w:rsidP="001C5721">
      <w:pPr>
        <w:pStyle w:val="Style96"/>
        <w:widowControl/>
        <w:tabs>
          <w:tab w:val="left" w:pos="5722"/>
        </w:tabs>
        <w:spacing w:line="240" w:lineRule="auto"/>
        <w:rPr>
          <w:rStyle w:val="FontStyle126"/>
        </w:rPr>
      </w:pPr>
    </w:p>
    <w:p w:rsidR="001C5721" w:rsidRDefault="001C5721" w:rsidP="001C5721">
      <w:pPr>
        <w:pStyle w:val="Style96"/>
        <w:widowControl/>
        <w:tabs>
          <w:tab w:val="left" w:pos="5722"/>
        </w:tabs>
        <w:spacing w:line="240" w:lineRule="auto"/>
        <w:rPr>
          <w:rStyle w:val="FontStyle126"/>
        </w:rPr>
      </w:pPr>
      <w:r>
        <w:rPr>
          <w:rStyle w:val="FontStyle126"/>
        </w:rPr>
        <w:t>_____________________________________________________________________________________</w:t>
      </w:r>
    </w:p>
    <w:p w:rsidR="001C5721" w:rsidRPr="00064153" w:rsidRDefault="001C5721" w:rsidP="001C5721">
      <w:pPr>
        <w:pStyle w:val="Style96"/>
        <w:widowControl/>
        <w:tabs>
          <w:tab w:val="left" w:pos="5722"/>
        </w:tabs>
        <w:spacing w:line="240" w:lineRule="auto"/>
        <w:rPr>
          <w:rStyle w:val="FontStyle126"/>
          <w:sz w:val="20"/>
          <w:szCs w:val="20"/>
        </w:rPr>
      </w:pPr>
      <w:r w:rsidRPr="00064153">
        <w:rPr>
          <w:rStyle w:val="FontStyle126"/>
          <w:sz w:val="20"/>
          <w:szCs w:val="20"/>
        </w:rPr>
        <w:t>(Законный представитель юридического лица,</w:t>
      </w:r>
      <w:r w:rsidRPr="00064153">
        <w:rPr>
          <w:rStyle w:val="FontStyle126"/>
          <w:sz w:val="20"/>
          <w:szCs w:val="20"/>
        </w:rPr>
        <w:tab/>
        <w:t xml:space="preserve">подпись                                     </w:t>
      </w:r>
      <w:r>
        <w:rPr>
          <w:rStyle w:val="FontStyle126"/>
          <w:sz w:val="20"/>
          <w:szCs w:val="20"/>
        </w:rPr>
        <w:t xml:space="preserve"> </w:t>
      </w:r>
      <w:proofErr w:type="gramStart"/>
      <w:r>
        <w:rPr>
          <w:rStyle w:val="FontStyle126"/>
          <w:sz w:val="20"/>
          <w:szCs w:val="20"/>
        </w:rPr>
        <w:t xml:space="preserve">   </w:t>
      </w:r>
      <w:r w:rsidRPr="00064153">
        <w:rPr>
          <w:rStyle w:val="FontStyle126"/>
          <w:sz w:val="20"/>
          <w:szCs w:val="20"/>
        </w:rPr>
        <w:t>(</w:t>
      </w:r>
      <w:proofErr w:type="gramEnd"/>
      <w:r w:rsidRPr="00064153">
        <w:rPr>
          <w:rStyle w:val="FontStyle126"/>
          <w:sz w:val="20"/>
          <w:szCs w:val="20"/>
        </w:rPr>
        <w:t>Ф.И.О.)</w:t>
      </w:r>
    </w:p>
    <w:p w:rsidR="00275486" w:rsidRDefault="001C5721" w:rsidP="001C5721">
      <w:pPr>
        <w:pStyle w:val="Style96"/>
        <w:widowControl/>
        <w:spacing w:line="240" w:lineRule="auto"/>
        <w:rPr>
          <w:rStyle w:val="FontStyle126"/>
          <w:sz w:val="20"/>
          <w:szCs w:val="20"/>
        </w:rPr>
      </w:pPr>
      <w:r w:rsidRPr="00064153">
        <w:rPr>
          <w:rStyle w:val="FontStyle126"/>
          <w:sz w:val="20"/>
          <w:szCs w:val="20"/>
        </w:rPr>
        <w:t xml:space="preserve">индивидуальный предприниматель, уполномоченный </w:t>
      </w:r>
    </w:p>
    <w:p w:rsidR="00275486" w:rsidRDefault="001C5721" w:rsidP="001C5721">
      <w:pPr>
        <w:pStyle w:val="Style96"/>
        <w:widowControl/>
        <w:spacing w:line="240" w:lineRule="auto"/>
        <w:rPr>
          <w:rStyle w:val="FontStyle126"/>
          <w:sz w:val="20"/>
          <w:szCs w:val="20"/>
        </w:rPr>
      </w:pPr>
      <w:r w:rsidRPr="00064153">
        <w:rPr>
          <w:rStyle w:val="FontStyle126"/>
          <w:sz w:val="20"/>
          <w:szCs w:val="20"/>
        </w:rPr>
        <w:t xml:space="preserve">участник договора простого товарищества или иное </w:t>
      </w:r>
    </w:p>
    <w:p w:rsidR="00275486" w:rsidRDefault="001C5721" w:rsidP="001C5721">
      <w:pPr>
        <w:pStyle w:val="Style96"/>
        <w:widowControl/>
        <w:spacing w:line="240" w:lineRule="auto"/>
        <w:rPr>
          <w:rStyle w:val="FontStyle126"/>
          <w:sz w:val="20"/>
          <w:szCs w:val="20"/>
        </w:rPr>
      </w:pPr>
      <w:r w:rsidRPr="00064153">
        <w:rPr>
          <w:rStyle w:val="FontStyle126"/>
          <w:sz w:val="20"/>
          <w:szCs w:val="20"/>
        </w:rPr>
        <w:t>лицо, уполномоченное на осуществление</w:t>
      </w:r>
      <w:r>
        <w:rPr>
          <w:rStyle w:val="FontStyle126"/>
          <w:sz w:val="20"/>
          <w:szCs w:val="20"/>
        </w:rPr>
        <w:t xml:space="preserve"> действий </w:t>
      </w:r>
    </w:p>
    <w:p w:rsidR="001C5721" w:rsidRPr="00064153" w:rsidRDefault="001C5721" w:rsidP="001C5721">
      <w:pPr>
        <w:pStyle w:val="Style96"/>
        <w:widowControl/>
        <w:spacing w:line="240" w:lineRule="auto"/>
        <w:rPr>
          <w:rStyle w:val="FontStyle126"/>
          <w:sz w:val="20"/>
          <w:szCs w:val="20"/>
        </w:rPr>
      </w:pPr>
      <w:r>
        <w:rPr>
          <w:rStyle w:val="FontStyle126"/>
          <w:sz w:val="20"/>
          <w:szCs w:val="20"/>
        </w:rPr>
        <w:t>от имени претен</w:t>
      </w:r>
      <w:r w:rsidRPr="00064153">
        <w:rPr>
          <w:rStyle w:val="FontStyle126"/>
          <w:sz w:val="20"/>
          <w:szCs w:val="20"/>
        </w:rPr>
        <w:t>дента)</w:t>
      </w:r>
    </w:p>
    <w:p w:rsidR="001C5721" w:rsidRPr="00064153" w:rsidRDefault="001C5721" w:rsidP="001C5721">
      <w:pPr>
        <w:pStyle w:val="Style90"/>
        <w:widowControl/>
        <w:ind w:firstLine="709"/>
        <w:rPr>
          <w:rStyle w:val="FontStyle126"/>
          <w:sz w:val="20"/>
          <w:szCs w:val="20"/>
        </w:rPr>
      </w:pPr>
    </w:p>
    <w:p w:rsidR="001C5721" w:rsidRDefault="001C5721" w:rsidP="001C5721">
      <w:pPr>
        <w:pStyle w:val="Style90"/>
        <w:widowControl/>
        <w:ind w:firstLine="709"/>
        <w:rPr>
          <w:rStyle w:val="FontStyle126"/>
        </w:rPr>
      </w:pPr>
    </w:p>
    <w:p w:rsidR="001C5721" w:rsidRPr="00064153" w:rsidRDefault="001C5721" w:rsidP="001C5721">
      <w:pPr>
        <w:pStyle w:val="Style90"/>
        <w:widowControl/>
        <w:ind w:firstLine="709"/>
        <w:rPr>
          <w:rStyle w:val="FontStyle126"/>
        </w:rPr>
      </w:pPr>
      <w:r w:rsidRPr="00064153">
        <w:rPr>
          <w:rStyle w:val="FontStyle126"/>
        </w:rPr>
        <w:t>М. П. (при наличии)</w:t>
      </w:r>
    </w:p>
    <w:p w:rsidR="001C5721" w:rsidRDefault="001C5721" w:rsidP="00800834">
      <w:pPr>
        <w:jc w:val="both"/>
        <w:rPr>
          <w:b/>
          <w:sz w:val="28"/>
          <w:szCs w:val="28"/>
        </w:rPr>
      </w:pPr>
    </w:p>
    <w:p w:rsidR="003B790A" w:rsidRDefault="003B790A"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2A6FEB" w:rsidRDefault="002A6FEB" w:rsidP="00800834">
      <w:pPr>
        <w:jc w:val="both"/>
        <w:rPr>
          <w:b/>
          <w:sz w:val="28"/>
          <w:szCs w:val="28"/>
        </w:rPr>
      </w:pPr>
    </w:p>
    <w:p w:rsidR="00640903" w:rsidRDefault="00640903" w:rsidP="00800834">
      <w:pPr>
        <w:jc w:val="both"/>
        <w:rPr>
          <w:b/>
          <w:sz w:val="28"/>
          <w:szCs w:val="28"/>
        </w:rPr>
      </w:pPr>
    </w:p>
    <w:p w:rsidR="00640903" w:rsidRDefault="00640903" w:rsidP="00800834">
      <w:pPr>
        <w:jc w:val="both"/>
        <w:rPr>
          <w:b/>
          <w:sz w:val="28"/>
          <w:szCs w:val="28"/>
        </w:rPr>
      </w:pPr>
    </w:p>
    <w:p w:rsidR="00640903" w:rsidRDefault="00640903" w:rsidP="00800834">
      <w:pPr>
        <w:jc w:val="both"/>
        <w:rPr>
          <w:b/>
          <w:sz w:val="28"/>
          <w:szCs w:val="28"/>
        </w:rPr>
      </w:pPr>
    </w:p>
    <w:p w:rsidR="00640903" w:rsidRDefault="00640903" w:rsidP="00800834">
      <w:pPr>
        <w:jc w:val="both"/>
        <w:rPr>
          <w:b/>
          <w:sz w:val="28"/>
          <w:szCs w:val="28"/>
        </w:rPr>
      </w:pPr>
    </w:p>
    <w:p w:rsidR="00640903" w:rsidRDefault="00640903" w:rsidP="00800834">
      <w:pPr>
        <w:jc w:val="both"/>
        <w:rPr>
          <w:b/>
          <w:sz w:val="28"/>
          <w:szCs w:val="28"/>
        </w:rPr>
      </w:pPr>
    </w:p>
    <w:p w:rsidR="00640903" w:rsidRDefault="00640903" w:rsidP="00800834">
      <w:pPr>
        <w:jc w:val="both"/>
        <w:rPr>
          <w:b/>
          <w:sz w:val="28"/>
          <w:szCs w:val="28"/>
        </w:rPr>
      </w:pPr>
    </w:p>
    <w:p w:rsidR="00640903" w:rsidRDefault="00640903" w:rsidP="00800834">
      <w:pPr>
        <w:jc w:val="both"/>
        <w:rPr>
          <w:b/>
          <w:sz w:val="28"/>
          <w:szCs w:val="28"/>
        </w:rPr>
      </w:pPr>
    </w:p>
    <w:p w:rsidR="00640903" w:rsidRDefault="00640903" w:rsidP="00800834">
      <w:pPr>
        <w:jc w:val="both"/>
        <w:rPr>
          <w:b/>
          <w:sz w:val="28"/>
          <w:szCs w:val="28"/>
        </w:rPr>
      </w:pPr>
    </w:p>
    <w:p w:rsidR="002A6FEB" w:rsidRDefault="002A6FEB" w:rsidP="00800834">
      <w:pPr>
        <w:jc w:val="both"/>
        <w:rPr>
          <w:b/>
          <w:sz w:val="28"/>
          <w:szCs w:val="28"/>
        </w:rPr>
      </w:pPr>
    </w:p>
    <w:p w:rsidR="003B790A" w:rsidRPr="00522D9A" w:rsidRDefault="003B790A" w:rsidP="003B790A">
      <w:pPr>
        <w:pStyle w:val="Style78"/>
        <w:widowControl/>
        <w:spacing w:line="240" w:lineRule="auto"/>
        <w:ind w:firstLine="709"/>
        <w:jc w:val="right"/>
        <w:rPr>
          <w:rStyle w:val="FontStyle126"/>
        </w:rPr>
      </w:pPr>
      <w:r w:rsidRPr="00522D9A">
        <w:rPr>
          <w:rStyle w:val="FontStyle126"/>
        </w:rPr>
        <w:lastRenderedPageBreak/>
        <w:t>Приложение №</w:t>
      </w:r>
      <w:r>
        <w:rPr>
          <w:rStyle w:val="FontStyle126"/>
        </w:rPr>
        <w:t>2</w:t>
      </w:r>
      <w:r w:rsidRPr="00522D9A">
        <w:rPr>
          <w:rStyle w:val="FontStyle126"/>
        </w:rPr>
        <w:t xml:space="preserve"> к</w:t>
      </w:r>
      <w:r>
        <w:rPr>
          <w:rStyle w:val="FontStyle126"/>
        </w:rPr>
        <w:t xml:space="preserve"> П</w:t>
      </w:r>
      <w:r w:rsidRPr="00522D9A">
        <w:rPr>
          <w:rStyle w:val="FontStyle126"/>
        </w:rPr>
        <w:t>оложению</w:t>
      </w:r>
    </w:p>
    <w:p w:rsidR="003B790A" w:rsidRDefault="003B790A" w:rsidP="003B790A">
      <w:pPr>
        <w:pStyle w:val="Style96"/>
        <w:widowControl/>
        <w:spacing w:line="240" w:lineRule="auto"/>
        <w:ind w:firstLine="709"/>
        <w:rPr>
          <w:rStyle w:val="FontStyle126"/>
        </w:rPr>
      </w:pPr>
      <w:r w:rsidRPr="008C4294">
        <w:rPr>
          <w:rStyle w:val="FontStyle126"/>
        </w:rPr>
        <w:t xml:space="preserve">На бланке организации, </w:t>
      </w:r>
    </w:p>
    <w:p w:rsidR="003B790A" w:rsidRPr="008C4294" w:rsidRDefault="003B790A" w:rsidP="003B790A">
      <w:pPr>
        <w:pStyle w:val="Style96"/>
        <w:widowControl/>
        <w:spacing w:line="240" w:lineRule="auto"/>
        <w:ind w:firstLine="709"/>
        <w:rPr>
          <w:rStyle w:val="FontStyle126"/>
        </w:rPr>
      </w:pPr>
      <w:r w:rsidRPr="008C4294">
        <w:rPr>
          <w:rStyle w:val="FontStyle126"/>
        </w:rPr>
        <w:t>индивидуального предпринимателя</w:t>
      </w:r>
    </w:p>
    <w:p w:rsidR="003B790A" w:rsidRPr="008C4294" w:rsidRDefault="003B790A" w:rsidP="003B790A">
      <w:pPr>
        <w:pStyle w:val="Style96"/>
        <w:widowControl/>
        <w:spacing w:line="240" w:lineRule="auto"/>
        <w:ind w:firstLine="709"/>
      </w:pPr>
    </w:p>
    <w:p w:rsidR="003B790A" w:rsidRPr="008C4294" w:rsidRDefault="003B790A" w:rsidP="003B790A">
      <w:pPr>
        <w:pStyle w:val="Style96"/>
        <w:widowControl/>
        <w:tabs>
          <w:tab w:val="left" w:pos="2194"/>
        </w:tabs>
        <w:spacing w:line="240" w:lineRule="auto"/>
        <w:ind w:firstLine="709"/>
        <w:rPr>
          <w:rStyle w:val="FontStyle126"/>
        </w:rPr>
      </w:pPr>
      <w:proofErr w:type="gramStart"/>
      <w:r w:rsidRPr="008C4294">
        <w:rPr>
          <w:rStyle w:val="FontStyle126"/>
        </w:rPr>
        <w:t xml:space="preserve">«  </w:t>
      </w:r>
      <w:proofErr w:type="gramEnd"/>
      <w:r w:rsidRPr="008C4294">
        <w:rPr>
          <w:rStyle w:val="FontStyle126"/>
        </w:rPr>
        <w:t xml:space="preserve">     »</w:t>
      </w:r>
      <w:r w:rsidRPr="008C4294">
        <w:rPr>
          <w:rStyle w:val="FontStyle126"/>
        </w:rPr>
        <w:tab/>
        <w:t>20   г. №</w:t>
      </w:r>
    </w:p>
    <w:p w:rsidR="003B790A" w:rsidRPr="008C4294" w:rsidRDefault="003B790A" w:rsidP="003B790A">
      <w:pPr>
        <w:pStyle w:val="Style100"/>
        <w:widowControl/>
        <w:spacing w:line="240" w:lineRule="auto"/>
        <w:ind w:firstLine="709"/>
        <w:jc w:val="both"/>
      </w:pPr>
    </w:p>
    <w:p w:rsidR="003B790A" w:rsidRPr="008C4294" w:rsidRDefault="003B790A" w:rsidP="003B790A">
      <w:pPr>
        <w:pStyle w:val="Style100"/>
        <w:widowControl/>
        <w:spacing w:line="240" w:lineRule="auto"/>
        <w:ind w:firstLine="709"/>
        <w:jc w:val="both"/>
      </w:pPr>
    </w:p>
    <w:p w:rsidR="003B790A" w:rsidRPr="0095100C" w:rsidRDefault="003B790A" w:rsidP="003B790A">
      <w:pPr>
        <w:pStyle w:val="Style100"/>
        <w:widowControl/>
        <w:spacing w:line="240" w:lineRule="auto"/>
        <w:ind w:firstLine="709"/>
        <w:rPr>
          <w:rStyle w:val="FontStyle129"/>
        </w:rPr>
      </w:pPr>
      <w:r w:rsidRPr="0095100C">
        <w:rPr>
          <w:rStyle w:val="FontStyle129"/>
        </w:rPr>
        <w:t>ЗАЯВКА</w:t>
      </w:r>
    </w:p>
    <w:p w:rsidR="003B790A" w:rsidRPr="0095100C" w:rsidRDefault="003B790A" w:rsidP="003B790A">
      <w:pPr>
        <w:widowControl w:val="0"/>
        <w:autoSpaceDE w:val="0"/>
        <w:autoSpaceDN w:val="0"/>
        <w:adjustRightInd w:val="0"/>
        <w:spacing w:line="240" w:lineRule="atLeast"/>
        <w:jc w:val="center"/>
        <w:rPr>
          <w:b/>
          <w:bCs/>
        </w:rPr>
      </w:pPr>
      <w:r w:rsidRPr="0095100C">
        <w:rPr>
          <w:rStyle w:val="FontStyle129"/>
        </w:rPr>
        <w:t xml:space="preserve">на участие в открытом конкурсе </w:t>
      </w:r>
      <w:r w:rsidRPr="0095100C">
        <w:rPr>
          <w:b/>
          <w:bCs/>
        </w:rPr>
        <w:t xml:space="preserve">на право получения свидетельств </w:t>
      </w:r>
    </w:p>
    <w:p w:rsidR="003B790A" w:rsidRPr="0095100C" w:rsidRDefault="003B790A" w:rsidP="002A6FEB">
      <w:pPr>
        <w:widowControl w:val="0"/>
        <w:autoSpaceDE w:val="0"/>
        <w:autoSpaceDN w:val="0"/>
        <w:adjustRightInd w:val="0"/>
        <w:spacing w:line="240" w:lineRule="atLeast"/>
        <w:jc w:val="center"/>
        <w:rPr>
          <w:b/>
        </w:rPr>
      </w:pPr>
      <w:r w:rsidRPr="0095100C">
        <w:rPr>
          <w:b/>
          <w:bCs/>
        </w:rPr>
        <w:t xml:space="preserve">об осуществлении перевозок по одному или нескольким муниципальным маршрутам регулярных перевозок на территории </w:t>
      </w:r>
      <w:r w:rsidR="002A6FEB">
        <w:rPr>
          <w:b/>
          <w:bCs/>
        </w:rPr>
        <w:t>Пряжинского национального муниципального района</w:t>
      </w:r>
    </w:p>
    <w:p w:rsidR="003B790A" w:rsidRDefault="003B790A" w:rsidP="00B935C9">
      <w:pPr>
        <w:pStyle w:val="Style106"/>
        <w:widowControl/>
        <w:spacing w:line="240" w:lineRule="auto"/>
        <w:ind w:firstLine="0"/>
        <w:jc w:val="center"/>
        <w:rPr>
          <w:rStyle w:val="FontStyle129"/>
        </w:rPr>
      </w:pPr>
    </w:p>
    <w:p w:rsidR="003B790A" w:rsidRPr="008C4294" w:rsidRDefault="003B790A" w:rsidP="00B935C9">
      <w:pPr>
        <w:pStyle w:val="Style90"/>
        <w:widowControl/>
        <w:tabs>
          <w:tab w:val="left" w:leader="underscore" w:pos="8678"/>
        </w:tabs>
        <w:rPr>
          <w:rStyle w:val="FontStyle126"/>
        </w:rPr>
      </w:pPr>
      <w:r w:rsidRPr="008C4294">
        <w:rPr>
          <w:rStyle w:val="FontStyle126"/>
        </w:rPr>
        <w:t>1.</w:t>
      </w:r>
      <w:r w:rsidR="00866631">
        <w:rPr>
          <w:rStyle w:val="FontStyle126"/>
        </w:rPr>
        <w:t>___________________________________________________________________________________</w:t>
      </w:r>
    </w:p>
    <w:p w:rsidR="003B790A" w:rsidRPr="008C4294" w:rsidRDefault="003B790A" w:rsidP="00B935C9">
      <w:pPr>
        <w:pStyle w:val="Style109"/>
        <w:widowControl/>
        <w:spacing w:line="240" w:lineRule="auto"/>
        <w:jc w:val="both"/>
        <w:rPr>
          <w:rStyle w:val="FontStyle126"/>
        </w:rPr>
      </w:pPr>
      <w:r w:rsidRPr="008C4294">
        <w:rPr>
          <w:rStyle w:val="FontStyle126"/>
        </w:rP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rsidR="003B790A" w:rsidRPr="002F3062" w:rsidRDefault="000F643D" w:rsidP="00B935C9">
      <w:pPr>
        <w:pStyle w:val="Style110"/>
        <w:widowControl/>
        <w:jc w:val="both"/>
        <w:rPr>
          <w:u w:val="single"/>
        </w:rPr>
      </w:pPr>
      <w:r>
        <w:rPr>
          <w:u w:val="single"/>
        </w:rPr>
        <w:t>_____________________________________________________________________</w:t>
      </w:r>
      <w:r w:rsidR="00866631">
        <w:rPr>
          <w:u w:val="single"/>
        </w:rPr>
        <w:t>_____</w:t>
      </w:r>
      <w:r>
        <w:rPr>
          <w:u w:val="single"/>
        </w:rPr>
        <w:t>___</w:t>
      </w:r>
    </w:p>
    <w:p w:rsidR="003B790A" w:rsidRPr="00B935C9" w:rsidRDefault="003B790A" w:rsidP="00B935C9">
      <w:pPr>
        <w:pStyle w:val="Style110"/>
        <w:widowControl/>
        <w:jc w:val="center"/>
        <w:rPr>
          <w:rStyle w:val="FontStyle164"/>
          <w:sz w:val="20"/>
          <w:szCs w:val="20"/>
          <w:u w:val="single"/>
        </w:rPr>
      </w:pPr>
      <w:r w:rsidRPr="00B935C9">
        <w:rPr>
          <w:rStyle w:val="FontStyle164"/>
          <w:sz w:val="20"/>
          <w:szCs w:val="20"/>
          <w:u w:val="single"/>
        </w:rPr>
        <w:t>(юридический адрес)</w:t>
      </w:r>
    </w:p>
    <w:p w:rsidR="003B790A" w:rsidRDefault="003B790A" w:rsidP="00B935C9">
      <w:pPr>
        <w:pStyle w:val="Style114"/>
        <w:widowControl/>
        <w:spacing w:line="240" w:lineRule="auto"/>
        <w:ind w:firstLine="0"/>
        <w:jc w:val="both"/>
        <w:rPr>
          <w:u w:val="single"/>
        </w:rPr>
      </w:pPr>
    </w:p>
    <w:p w:rsidR="000F643D" w:rsidRPr="002F3062" w:rsidRDefault="000F643D" w:rsidP="00B935C9">
      <w:pPr>
        <w:pStyle w:val="Style114"/>
        <w:widowControl/>
        <w:spacing w:line="240" w:lineRule="auto"/>
        <w:ind w:firstLine="0"/>
        <w:jc w:val="both"/>
        <w:rPr>
          <w:u w:val="single"/>
        </w:rPr>
      </w:pPr>
      <w:r>
        <w:rPr>
          <w:u w:val="single"/>
        </w:rPr>
        <w:t>_______________________________________________________________</w:t>
      </w:r>
      <w:r w:rsidR="00866631">
        <w:rPr>
          <w:u w:val="single"/>
        </w:rPr>
        <w:t>_____</w:t>
      </w:r>
      <w:r>
        <w:rPr>
          <w:u w:val="single"/>
        </w:rPr>
        <w:t>_________</w:t>
      </w:r>
    </w:p>
    <w:p w:rsidR="003B790A" w:rsidRPr="00B935C9" w:rsidRDefault="003B790A" w:rsidP="00B935C9">
      <w:pPr>
        <w:pStyle w:val="Style114"/>
        <w:widowControl/>
        <w:spacing w:line="240" w:lineRule="auto"/>
        <w:ind w:firstLine="0"/>
        <w:jc w:val="center"/>
        <w:rPr>
          <w:rStyle w:val="FontStyle126"/>
          <w:sz w:val="20"/>
          <w:szCs w:val="20"/>
          <w:u w:val="single"/>
        </w:rPr>
      </w:pPr>
      <w:r w:rsidRPr="00B935C9">
        <w:rPr>
          <w:rStyle w:val="FontStyle126"/>
          <w:sz w:val="20"/>
          <w:szCs w:val="20"/>
          <w:u w:val="single"/>
        </w:rPr>
        <w:t>(фактический адрес)</w:t>
      </w:r>
    </w:p>
    <w:p w:rsidR="003B790A" w:rsidRDefault="003B790A" w:rsidP="00B935C9">
      <w:pPr>
        <w:pStyle w:val="Style112"/>
        <w:widowControl/>
        <w:spacing w:line="240" w:lineRule="auto"/>
        <w:ind w:firstLine="0"/>
        <w:jc w:val="both"/>
        <w:rPr>
          <w:u w:val="single"/>
        </w:rPr>
      </w:pPr>
    </w:p>
    <w:p w:rsidR="000F643D" w:rsidRPr="002F3062" w:rsidRDefault="000F643D" w:rsidP="00B935C9">
      <w:pPr>
        <w:pStyle w:val="Style112"/>
        <w:widowControl/>
        <w:spacing w:line="240" w:lineRule="auto"/>
        <w:ind w:firstLine="0"/>
        <w:jc w:val="both"/>
        <w:rPr>
          <w:u w:val="single"/>
        </w:rPr>
      </w:pPr>
      <w:r>
        <w:rPr>
          <w:u w:val="single"/>
        </w:rPr>
        <w:t>_______________________________________________________________</w:t>
      </w:r>
      <w:r w:rsidR="00866631">
        <w:rPr>
          <w:u w:val="single"/>
        </w:rPr>
        <w:t>_____</w:t>
      </w:r>
      <w:r>
        <w:rPr>
          <w:u w:val="single"/>
        </w:rPr>
        <w:t>_________</w:t>
      </w:r>
    </w:p>
    <w:p w:rsidR="000F643D" w:rsidRDefault="003B790A" w:rsidP="00B935C9">
      <w:pPr>
        <w:pStyle w:val="Style112"/>
        <w:widowControl/>
        <w:tabs>
          <w:tab w:val="left" w:leader="underscore" w:pos="9389"/>
        </w:tabs>
        <w:spacing w:line="240" w:lineRule="auto"/>
        <w:ind w:firstLine="0"/>
        <w:jc w:val="both"/>
        <w:rPr>
          <w:rStyle w:val="FontStyle126"/>
        </w:rPr>
      </w:pPr>
      <w:r w:rsidRPr="002F3062">
        <w:rPr>
          <w:rStyle w:val="FontStyle126"/>
          <w:u w:val="single"/>
        </w:rPr>
        <w:t>(телефон, факс, адрес электронной почты)</w:t>
      </w:r>
      <w:r w:rsidRPr="002F3062">
        <w:rPr>
          <w:rStyle w:val="FontStyle126"/>
          <w:u w:val="single"/>
        </w:rPr>
        <w:br/>
        <w:t>Идентификационный номер налогоплательщика (ИНН</w:t>
      </w:r>
      <w:proofErr w:type="gramStart"/>
      <w:r w:rsidRPr="002F3062">
        <w:rPr>
          <w:rStyle w:val="FontStyle126"/>
          <w:u w:val="single"/>
        </w:rPr>
        <w:t>):</w:t>
      </w:r>
      <w:r w:rsidR="000F643D">
        <w:rPr>
          <w:rStyle w:val="FontStyle126"/>
          <w:u w:val="single"/>
        </w:rPr>
        <w:t>_</w:t>
      </w:r>
      <w:proofErr w:type="gramEnd"/>
      <w:r w:rsidR="000F643D">
        <w:rPr>
          <w:rStyle w:val="FontStyle126"/>
          <w:u w:val="single"/>
        </w:rPr>
        <w:t>___________________________________</w:t>
      </w:r>
      <w:r w:rsidR="000F643D" w:rsidRPr="008C4294">
        <w:rPr>
          <w:rStyle w:val="FontStyle126"/>
        </w:rPr>
        <w:t xml:space="preserve"> </w:t>
      </w:r>
    </w:p>
    <w:p w:rsidR="000F643D" w:rsidRDefault="000F643D" w:rsidP="000F643D">
      <w:pPr>
        <w:pStyle w:val="Style112"/>
        <w:widowControl/>
        <w:tabs>
          <w:tab w:val="left" w:leader="underscore" w:pos="9389"/>
        </w:tabs>
        <w:spacing w:line="240" w:lineRule="auto"/>
        <w:ind w:firstLine="709"/>
        <w:jc w:val="both"/>
        <w:rPr>
          <w:rStyle w:val="FontStyle126"/>
        </w:rPr>
      </w:pPr>
    </w:p>
    <w:p w:rsidR="003B790A" w:rsidRPr="000F643D" w:rsidRDefault="003B790A" w:rsidP="000F643D">
      <w:pPr>
        <w:pStyle w:val="Style112"/>
        <w:widowControl/>
        <w:tabs>
          <w:tab w:val="left" w:leader="underscore" w:pos="9389"/>
        </w:tabs>
        <w:spacing w:line="240" w:lineRule="auto"/>
        <w:ind w:firstLine="0"/>
        <w:jc w:val="both"/>
        <w:rPr>
          <w:rStyle w:val="FontStyle126"/>
        </w:rPr>
      </w:pPr>
      <w:r w:rsidRPr="008C4294">
        <w:rPr>
          <w:rStyle w:val="FontStyle126"/>
        </w:rPr>
        <w:t xml:space="preserve">Основной государственный регистрационный </w:t>
      </w:r>
      <w:proofErr w:type="gramStart"/>
      <w:r w:rsidRPr="008C4294">
        <w:rPr>
          <w:rStyle w:val="FontStyle126"/>
        </w:rPr>
        <w:t>номер:</w:t>
      </w:r>
      <w:r w:rsidR="000F643D">
        <w:rPr>
          <w:rStyle w:val="FontStyle126"/>
        </w:rPr>
        <w:t>_</w:t>
      </w:r>
      <w:proofErr w:type="gramEnd"/>
      <w:r w:rsidR="000F643D">
        <w:rPr>
          <w:rStyle w:val="FontStyle126"/>
        </w:rPr>
        <w:t>_____________________________________</w:t>
      </w:r>
    </w:p>
    <w:p w:rsidR="000F643D" w:rsidRDefault="000F643D" w:rsidP="000F643D">
      <w:pPr>
        <w:pStyle w:val="Style96"/>
        <w:widowControl/>
        <w:tabs>
          <w:tab w:val="left" w:leader="underscore" w:pos="9427"/>
        </w:tabs>
        <w:spacing w:line="240" w:lineRule="auto"/>
        <w:rPr>
          <w:rStyle w:val="FontStyle126"/>
        </w:rPr>
      </w:pPr>
    </w:p>
    <w:p w:rsidR="003B790A" w:rsidRDefault="003B790A" w:rsidP="000F643D">
      <w:pPr>
        <w:pStyle w:val="Style96"/>
        <w:widowControl/>
        <w:tabs>
          <w:tab w:val="left" w:leader="underscore" w:pos="9427"/>
        </w:tabs>
        <w:spacing w:line="240" w:lineRule="auto"/>
        <w:rPr>
          <w:rStyle w:val="FontStyle126"/>
        </w:rPr>
      </w:pPr>
      <w:r w:rsidRPr="008C4294">
        <w:rPr>
          <w:rStyle w:val="FontStyle126"/>
        </w:rPr>
        <w:t>Банковские реквизиты</w:t>
      </w:r>
      <w:r w:rsidR="000F643D">
        <w:rPr>
          <w:rStyle w:val="FontStyle126"/>
        </w:rPr>
        <w:t>_________________________________________________________________</w:t>
      </w:r>
    </w:p>
    <w:p w:rsidR="000F643D" w:rsidRDefault="000F643D" w:rsidP="003B790A">
      <w:pPr>
        <w:pStyle w:val="Style96"/>
        <w:widowControl/>
        <w:tabs>
          <w:tab w:val="left" w:leader="underscore" w:pos="9427"/>
        </w:tabs>
        <w:spacing w:line="240" w:lineRule="auto"/>
        <w:ind w:firstLine="709"/>
        <w:rPr>
          <w:rStyle w:val="FontStyle126"/>
        </w:rPr>
      </w:pPr>
    </w:p>
    <w:p w:rsidR="000F643D" w:rsidRPr="008C4294" w:rsidRDefault="000F643D" w:rsidP="000F643D">
      <w:pPr>
        <w:pStyle w:val="Style96"/>
        <w:widowControl/>
        <w:tabs>
          <w:tab w:val="left" w:leader="underscore" w:pos="9427"/>
        </w:tabs>
        <w:spacing w:line="240" w:lineRule="auto"/>
        <w:rPr>
          <w:rStyle w:val="FontStyle126"/>
        </w:rPr>
      </w:pPr>
      <w:r>
        <w:rPr>
          <w:rStyle w:val="FontStyle126"/>
        </w:rPr>
        <w:t>_____________________________________________________________________________________</w:t>
      </w:r>
    </w:p>
    <w:p w:rsidR="000F643D" w:rsidRDefault="000F643D" w:rsidP="003B790A">
      <w:pPr>
        <w:pStyle w:val="Style96"/>
        <w:widowControl/>
        <w:tabs>
          <w:tab w:val="left" w:leader="underscore" w:pos="9542"/>
        </w:tabs>
        <w:spacing w:line="240" w:lineRule="auto"/>
        <w:ind w:firstLine="709"/>
        <w:rPr>
          <w:rStyle w:val="FontStyle126"/>
        </w:rPr>
      </w:pPr>
    </w:p>
    <w:p w:rsidR="003B790A" w:rsidRPr="008C4294" w:rsidRDefault="003B790A" w:rsidP="003B790A">
      <w:pPr>
        <w:pStyle w:val="Style96"/>
        <w:widowControl/>
        <w:tabs>
          <w:tab w:val="left" w:leader="underscore" w:pos="9542"/>
        </w:tabs>
        <w:spacing w:line="240" w:lineRule="auto"/>
        <w:ind w:firstLine="709"/>
        <w:rPr>
          <w:rStyle w:val="FontStyle126"/>
        </w:rPr>
      </w:pPr>
      <w:r w:rsidRPr="008C4294">
        <w:rPr>
          <w:rStyle w:val="FontStyle126"/>
        </w:rPr>
        <w:t>изучив конкурсную документацию, а также применимые к данному открытому конкурсу</w:t>
      </w:r>
      <w:r>
        <w:rPr>
          <w:rStyle w:val="FontStyle126"/>
        </w:rPr>
        <w:t xml:space="preserve"> </w:t>
      </w:r>
      <w:r w:rsidRPr="008C4294">
        <w:rPr>
          <w:rStyle w:val="FontStyle126"/>
        </w:rPr>
        <w:t xml:space="preserve">нормативные правовые акты Российской Федерации, </w:t>
      </w:r>
      <w:r w:rsidR="00E945DF">
        <w:rPr>
          <w:rStyle w:val="FontStyle126"/>
        </w:rPr>
        <w:t>Республики Карелия</w:t>
      </w:r>
      <w:r w:rsidRPr="008C4294">
        <w:rPr>
          <w:rStyle w:val="FontStyle126"/>
        </w:rPr>
        <w:t xml:space="preserve"> и муниципальные правовые акты </w:t>
      </w:r>
      <w:r w:rsidR="00093F97">
        <w:rPr>
          <w:rStyle w:val="FontStyle126"/>
        </w:rPr>
        <w:t>Пряжинского района</w:t>
      </w:r>
      <w:r w:rsidRPr="008C4294">
        <w:rPr>
          <w:rStyle w:val="FontStyle126"/>
        </w:rPr>
        <w:t>, предлагаю обеспечить осуществление регулярных перевозок по муниципальному маршруту №</w:t>
      </w:r>
      <w:r w:rsidR="000F643D">
        <w:rPr>
          <w:rStyle w:val="FontStyle126"/>
        </w:rPr>
        <w:t>________________________________________________________</w:t>
      </w:r>
      <w:r w:rsidRPr="008C4294">
        <w:rPr>
          <w:rStyle w:val="FontStyle126"/>
        </w:rPr>
        <w:t>,</w:t>
      </w:r>
    </w:p>
    <w:p w:rsidR="003B790A" w:rsidRDefault="003B790A" w:rsidP="003B790A">
      <w:pPr>
        <w:pStyle w:val="Style114"/>
        <w:widowControl/>
        <w:spacing w:line="240" w:lineRule="auto"/>
        <w:ind w:firstLine="709"/>
        <w:jc w:val="both"/>
        <w:rPr>
          <w:rStyle w:val="FontStyle126"/>
        </w:rPr>
      </w:pPr>
      <w:r>
        <w:rPr>
          <w:rStyle w:val="FontStyle126"/>
        </w:rPr>
        <w:t xml:space="preserve">                                      </w:t>
      </w:r>
      <w:r w:rsidRPr="004A28EB">
        <w:rPr>
          <w:rStyle w:val="FontStyle126"/>
        </w:rPr>
        <w:t>(порядковый номер и наименование в соответствии с извещением)</w:t>
      </w:r>
      <w:r w:rsidRPr="008C4294">
        <w:rPr>
          <w:rStyle w:val="FontStyle126"/>
        </w:rPr>
        <w:t xml:space="preserve"> </w:t>
      </w:r>
    </w:p>
    <w:p w:rsidR="000F643D" w:rsidRDefault="000F643D" w:rsidP="003B790A">
      <w:pPr>
        <w:pStyle w:val="Style114"/>
        <w:widowControl/>
        <w:spacing w:line="240" w:lineRule="auto"/>
        <w:ind w:firstLine="0"/>
        <w:jc w:val="both"/>
        <w:rPr>
          <w:rStyle w:val="FontStyle126"/>
        </w:rPr>
      </w:pPr>
      <w:r>
        <w:rPr>
          <w:rStyle w:val="FontStyle126"/>
        </w:rPr>
        <w:t>_____________________________________________________________________________________</w:t>
      </w:r>
    </w:p>
    <w:p w:rsidR="003B790A" w:rsidRPr="008C4294" w:rsidRDefault="003B790A" w:rsidP="003B790A">
      <w:pPr>
        <w:pStyle w:val="Style114"/>
        <w:widowControl/>
        <w:spacing w:line="240" w:lineRule="auto"/>
        <w:ind w:firstLine="0"/>
        <w:jc w:val="both"/>
        <w:rPr>
          <w:rStyle w:val="FontStyle126"/>
        </w:rPr>
      </w:pPr>
      <w:r w:rsidRPr="008C4294">
        <w:rPr>
          <w:rStyle w:val="FontStyle126"/>
        </w:rPr>
        <w:t>регистрационный номер маршрута в Реестре муниципальных маршрутов регулярных</w:t>
      </w:r>
      <w:r>
        <w:rPr>
          <w:rStyle w:val="FontStyle126"/>
        </w:rPr>
        <w:t xml:space="preserve"> </w:t>
      </w:r>
      <w:r w:rsidRPr="008C4294">
        <w:rPr>
          <w:rStyle w:val="FontStyle126"/>
        </w:rPr>
        <w:t xml:space="preserve">перевозок на территории </w:t>
      </w:r>
      <w:r w:rsidR="00093F97">
        <w:rPr>
          <w:rStyle w:val="FontStyle126"/>
        </w:rPr>
        <w:t>Пряжинского района</w:t>
      </w:r>
      <w:r>
        <w:rPr>
          <w:rStyle w:val="FontStyle126"/>
        </w:rPr>
        <w:t xml:space="preserve"> </w:t>
      </w:r>
      <w:r w:rsidRPr="008C4294">
        <w:rPr>
          <w:rStyle w:val="FontStyle126"/>
        </w:rPr>
        <w:t>в соответствии с требованиями конкурсной документации и на условиях, представленных в конкурсном предложении, являющемся неотъемлемой частью настоящей заявки на участие в открытом конкурсе.</w:t>
      </w:r>
    </w:p>
    <w:p w:rsidR="003B790A" w:rsidRPr="008C4294" w:rsidRDefault="003B790A" w:rsidP="003B790A">
      <w:pPr>
        <w:pStyle w:val="Style111"/>
        <w:widowControl/>
        <w:tabs>
          <w:tab w:val="left" w:pos="931"/>
        </w:tabs>
        <w:spacing w:line="240" w:lineRule="auto"/>
        <w:ind w:firstLine="0"/>
        <w:rPr>
          <w:rStyle w:val="FontStyle126"/>
        </w:rPr>
      </w:pPr>
      <w:r>
        <w:rPr>
          <w:rStyle w:val="FontStyle126"/>
        </w:rPr>
        <w:t>2.</w:t>
      </w:r>
      <w:r w:rsidRPr="008C4294">
        <w:rPr>
          <w:rStyle w:val="FontStyle126"/>
        </w:rPr>
        <w:t>В случае, если мое конкурсное предложение будет признано лучшим после предло</w:t>
      </w:r>
      <w:r w:rsidRPr="008C4294">
        <w:rPr>
          <w:rStyle w:val="FontStyle126"/>
        </w:rPr>
        <w:softHyphen/>
        <w:t>жения победителя открытого конкурса, а победитель открытого конкурса откажется от полу</w:t>
      </w:r>
      <w:r w:rsidRPr="008C4294">
        <w:rPr>
          <w:rStyle w:val="FontStyle126"/>
        </w:rPr>
        <w:softHyphen/>
        <w:t>чения хотя бы одного свидетельства или сможет подтвердить наличие у него транспортных средств, предусмотренных его заявкой,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866631" w:rsidRDefault="003B790A" w:rsidP="00866631">
      <w:pPr>
        <w:pStyle w:val="Style111"/>
        <w:widowControl/>
        <w:tabs>
          <w:tab w:val="left" w:pos="931"/>
        </w:tabs>
        <w:spacing w:line="240" w:lineRule="auto"/>
        <w:ind w:firstLine="0"/>
        <w:rPr>
          <w:rStyle w:val="FontStyle126"/>
        </w:rPr>
      </w:pPr>
      <w:r>
        <w:rPr>
          <w:rStyle w:val="FontStyle126"/>
        </w:rPr>
        <w:t>3.</w:t>
      </w:r>
      <w:r w:rsidRPr="008C4294">
        <w:rPr>
          <w:rStyle w:val="FontStyle126"/>
        </w:rPr>
        <w:t xml:space="preserve">Гарантирую достоверность предоставленной мною информации в </w:t>
      </w:r>
      <w:r>
        <w:rPr>
          <w:rStyle w:val="FontStyle126"/>
        </w:rPr>
        <w:t>з</w:t>
      </w:r>
      <w:r w:rsidRPr="008C4294">
        <w:rPr>
          <w:rStyle w:val="FontStyle126"/>
        </w:rPr>
        <w:t>аявке и доку</w:t>
      </w:r>
      <w:r w:rsidRPr="008C4294">
        <w:rPr>
          <w:rStyle w:val="FontStyle126"/>
        </w:rPr>
        <w:softHyphen/>
        <w:t>ментах в ее составе, а также удостоверяю, что сделанные заявления и предоставленные свед</w:t>
      </w:r>
      <w:r>
        <w:rPr>
          <w:rStyle w:val="FontStyle126"/>
        </w:rPr>
        <w:t>ения являются полными и верными</w:t>
      </w:r>
      <w:r w:rsidRPr="008C4294">
        <w:rPr>
          <w:rStyle w:val="FontStyle126"/>
        </w:rPr>
        <w:t>.</w:t>
      </w:r>
    </w:p>
    <w:p w:rsidR="00866631" w:rsidRDefault="003B790A" w:rsidP="00866631">
      <w:pPr>
        <w:pStyle w:val="Style111"/>
        <w:widowControl/>
        <w:tabs>
          <w:tab w:val="left" w:pos="931"/>
        </w:tabs>
        <w:spacing w:line="240" w:lineRule="auto"/>
        <w:ind w:firstLine="0"/>
        <w:rPr>
          <w:rStyle w:val="FontStyle126"/>
        </w:rPr>
      </w:pPr>
      <w:r>
        <w:rPr>
          <w:rStyle w:val="FontStyle126"/>
        </w:rPr>
        <w:t>4</w:t>
      </w:r>
      <w:r w:rsidRPr="008C4294">
        <w:rPr>
          <w:rStyle w:val="FontStyle126"/>
        </w:rPr>
        <w:t>.Настоящим заявлением подтверждаю, что в отношении</w:t>
      </w:r>
    </w:p>
    <w:p w:rsidR="003B790A" w:rsidRPr="008C4294" w:rsidRDefault="000F643D" w:rsidP="00866631">
      <w:pPr>
        <w:pStyle w:val="Style111"/>
        <w:widowControl/>
        <w:tabs>
          <w:tab w:val="left" w:pos="931"/>
        </w:tabs>
        <w:spacing w:line="240" w:lineRule="auto"/>
        <w:ind w:firstLine="0"/>
        <w:rPr>
          <w:rStyle w:val="FontStyle126"/>
        </w:rPr>
      </w:pPr>
      <w:r>
        <w:rPr>
          <w:rStyle w:val="FontStyle126"/>
        </w:rPr>
        <w:t>________________________________________________________________</w:t>
      </w:r>
      <w:r w:rsidR="00866631">
        <w:rPr>
          <w:rStyle w:val="FontStyle126"/>
        </w:rPr>
        <w:t>_________</w:t>
      </w:r>
      <w:r>
        <w:rPr>
          <w:rStyle w:val="FontStyle126"/>
        </w:rPr>
        <w:t>____________</w:t>
      </w:r>
    </w:p>
    <w:p w:rsidR="003B790A" w:rsidRPr="000F643D" w:rsidRDefault="003B790A" w:rsidP="003B790A">
      <w:pPr>
        <w:pStyle w:val="Style118"/>
        <w:widowControl/>
        <w:tabs>
          <w:tab w:val="left" w:leader="underscore" w:pos="6989"/>
        </w:tabs>
        <w:ind w:firstLine="709"/>
        <w:jc w:val="both"/>
        <w:rPr>
          <w:rStyle w:val="FontStyle145"/>
          <w:i w:val="0"/>
        </w:rPr>
      </w:pPr>
    </w:p>
    <w:p w:rsidR="00866631" w:rsidRDefault="003B790A" w:rsidP="00866631">
      <w:pPr>
        <w:pStyle w:val="Style109"/>
        <w:widowControl/>
        <w:tabs>
          <w:tab w:val="left" w:pos="4205"/>
        </w:tabs>
        <w:spacing w:line="240" w:lineRule="auto"/>
        <w:ind w:firstLine="709"/>
        <w:jc w:val="both"/>
        <w:rPr>
          <w:rStyle w:val="FontStyle126"/>
        </w:rPr>
      </w:pPr>
      <w:r w:rsidRPr="004A28EB">
        <w:rPr>
          <w:rStyle w:val="FontStyle162"/>
          <w:b w:val="0"/>
        </w:rPr>
        <w:t>(наименование юридического лица, фамилия, имя, отчество (последнее - при наличии)</w:t>
      </w:r>
      <w:r w:rsidRPr="004A28EB">
        <w:rPr>
          <w:rStyle w:val="FontStyle162"/>
          <w:b w:val="0"/>
        </w:rPr>
        <w:br/>
        <w:t>индивидуального предпринимателя, уполномоченного участника договора простого товарищества)</w:t>
      </w:r>
      <w:r w:rsidRPr="004A28EB">
        <w:rPr>
          <w:rStyle w:val="FontStyle162"/>
          <w:b w:val="0"/>
        </w:rPr>
        <w:br/>
      </w:r>
      <w:r w:rsidRPr="008C4294">
        <w:rPr>
          <w:rStyle w:val="FontStyle126"/>
        </w:rPr>
        <w:t>отсутствует решение арбитражного суда о признании банкротом и об открытии конкурсного</w:t>
      </w:r>
      <w:r>
        <w:rPr>
          <w:rStyle w:val="FontStyle126"/>
        </w:rPr>
        <w:t xml:space="preserve"> </w:t>
      </w:r>
      <w:r w:rsidRPr="008C4294">
        <w:rPr>
          <w:rStyle w:val="FontStyle126"/>
        </w:rPr>
        <w:t>производства, не проводится ликвидация (заполняется юридическим лицом), прекращение</w:t>
      </w:r>
      <w:r>
        <w:rPr>
          <w:rStyle w:val="FontStyle126"/>
        </w:rPr>
        <w:t xml:space="preserve"> </w:t>
      </w:r>
      <w:r w:rsidRPr="008C4294">
        <w:rPr>
          <w:rStyle w:val="FontStyle126"/>
        </w:rPr>
        <w:lastRenderedPageBreak/>
        <w:t>деятельности индивидуального</w:t>
      </w:r>
      <w:r>
        <w:rPr>
          <w:rStyle w:val="FontStyle126"/>
        </w:rPr>
        <w:t xml:space="preserve"> </w:t>
      </w:r>
      <w:r w:rsidRPr="008C4294">
        <w:rPr>
          <w:rStyle w:val="FontStyle126"/>
        </w:rPr>
        <w:t>пре</w:t>
      </w:r>
      <w:r>
        <w:rPr>
          <w:rStyle w:val="FontStyle126"/>
        </w:rPr>
        <w:t xml:space="preserve">дпринимателя </w:t>
      </w:r>
      <w:r w:rsidRPr="008C4294">
        <w:rPr>
          <w:rStyle w:val="FontStyle126"/>
        </w:rPr>
        <w:t>(заполняется индивидуальным</w:t>
      </w:r>
      <w:r>
        <w:rPr>
          <w:rStyle w:val="FontStyle126"/>
        </w:rPr>
        <w:t xml:space="preserve"> </w:t>
      </w:r>
      <w:r w:rsidRPr="008C4294">
        <w:rPr>
          <w:rStyle w:val="FontStyle126"/>
        </w:rPr>
        <w:t>предпринимателем),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обстоятельства, предусмотренные ч.8 ст. 29 Федерального закона № 220-ФЗ.</w:t>
      </w:r>
    </w:p>
    <w:p w:rsidR="00866631" w:rsidRDefault="00866631" w:rsidP="00866631">
      <w:pPr>
        <w:pStyle w:val="Style109"/>
        <w:widowControl/>
        <w:tabs>
          <w:tab w:val="left" w:pos="4205"/>
        </w:tabs>
        <w:spacing w:line="240" w:lineRule="auto"/>
        <w:jc w:val="both"/>
        <w:rPr>
          <w:rStyle w:val="FontStyle126"/>
        </w:rPr>
      </w:pPr>
      <w:r>
        <w:rPr>
          <w:rStyle w:val="FontStyle126"/>
        </w:rPr>
        <w:t>5.</w:t>
      </w:r>
      <w:r w:rsidR="003B790A" w:rsidRPr="008C4294">
        <w:rPr>
          <w:rStyle w:val="FontStyle126"/>
        </w:rPr>
        <w:t>Обязуюсь в случае предоставления права на получение свидетельства (сви</w:t>
      </w:r>
      <w:r w:rsidR="003B790A" w:rsidRPr="008C4294">
        <w:rPr>
          <w:rStyle w:val="FontStyle126"/>
        </w:rPr>
        <w:softHyphen/>
        <w:t>детельств) об осуществлении перевозок по маршруту (маршрутам) подтвердить в порядке и в сроки, установленные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 на участие в открытом конкурсе, соответствующих требованиям, указанным в Реестре</w:t>
      </w:r>
      <w:r w:rsidR="003B790A">
        <w:rPr>
          <w:rStyle w:val="FontStyle126"/>
        </w:rPr>
        <w:t xml:space="preserve"> </w:t>
      </w:r>
      <w:r w:rsidR="003B790A" w:rsidRPr="008C4294">
        <w:rPr>
          <w:rStyle w:val="FontStyle126"/>
        </w:rPr>
        <w:t>муниципальных маршрутов регулярных</w:t>
      </w:r>
      <w:r w:rsidR="003B790A">
        <w:rPr>
          <w:rStyle w:val="FontStyle126"/>
        </w:rPr>
        <w:t xml:space="preserve"> </w:t>
      </w:r>
      <w:r w:rsidR="003B790A" w:rsidRPr="008C4294">
        <w:rPr>
          <w:rStyle w:val="FontStyle126"/>
        </w:rPr>
        <w:t xml:space="preserve">перевозок на территории </w:t>
      </w:r>
      <w:r w:rsidR="00093F97">
        <w:rPr>
          <w:rStyle w:val="FontStyle126"/>
        </w:rPr>
        <w:t>Пряжинского района</w:t>
      </w:r>
    </w:p>
    <w:p w:rsidR="00866631" w:rsidRDefault="00866631" w:rsidP="00866631">
      <w:pPr>
        <w:pStyle w:val="Style109"/>
        <w:widowControl/>
        <w:tabs>
          <w:tab w:val="left" w:pos="4205"/>
        </w:tabs>
        <w:spacing w:line="240" w:lineRule="auto"/>
        <w:jc w:val="both"/>
        <w:rPr>
          <w:rStyle w:val="FontStyle126"/>
        </w:rPr>
      </w:pPr>
      <w:r>
        <w:rPr>
          <w:rStyle w:val="FontStyle126"/>
        </w:rPr>
        <w:t>6.</w:t>
      </w:r>
      <w:r w:rsidR="003B790A" w:rsidRPr="008C4294">
        <w:rPr>
          <w:rStyle w:val="FontStyle126"/>
        </w:rPr>
        <w:t>Подтверждаю свою обязанность, в случае получения свидетельства, осуществлять в период срока его действия регулярные перевозки транспортными средствами, предусмотренными настоящей заявкой, в связи с чем обязуюсь производить замену транспортных средств, в случае, если срок их эксплуатации превысит срок, указанный в Конкурсном предложении, а также выполнять регулярные перевозки в соответствии с условиями свидетельства, в том числе по установленным расписанию и пути следования, а также на основании требований действующего законодательства в области регулярных перевозок пассажиров и багажа.</w:t>
      </w:r>
    </w:p>
    <w:p w:rsidR="003B790A" w:rsidRPr="008C4294" w:rsidRDefault="00866631" w:rsidP="00866631">
      <w:pPr>
        <w:pStyle w:val="Style109"/>
        <w:widowControl/>
        <w:tabs>
          <w:tab w:val="left" w:pos="4205"/>
        </w:tabs>
        <w:spacing w:line="240" w:lineRule="auto"/>
        <w:jc w:val="both"/>
        <w:rPr>
          <w:rStyle w:val="FontStyle126"/>
        </w:rPr>
      </w:pPr>
      <w:r>
        <w:rPr>
          <w:rStyle w:val="FontStyle126"/>
        </w:rPr>
        <w:t>7.</w:t>
      </w:r>
      <w:r w:rsidR="003B790A" w:rsidRPr="008C4294">
        <w:rPr>
          <w:rStyle w:val="FontStyle126"/>
        </w:rPr>
        <w:t xml:space="preserve">Настоящее заявление служит разрешением </w:t>
      </w:r>
      <w:r w:rsidR="003B790A">
        <w:rPr>
          <w:rStyle w:val="FontStyle126"/>
        </w:rPr>
        <w:t>получать</w:t>
      </w:r>
      <w:r w:rsidR="003B790A" w:rsidRPr="008C4294">
        <w:rPr>
          <w:rStyle w:val="FontStyle126"/>
        </w:rPr>
        <w:t xml:space="preserve"> справки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w:t>
      </w:r>
      <w:r w:rsidR="003B790A">
        <w:rPr>
          <w:rStyle w:val="FontStyle126"/>
        </w:rPr>
        <w:t xml:space="preserve">необходимую </w:t>
      </w:r>
      <w:r w:rsidR="003B790A" w:rsidRPr="008C4294">
        <w:rPr>
          <w:rStyle w:val="FontStyle126"/>
        </w:rPr>
        <w:t>информацию для проверки заявлений и сведений, содержащихся в данной заявке, или относящихся к ресурсам, опыту и компетенции участника открытого конкурса.</w:t>
      </w:r>
    </w:p>
    <w:p w:rsidR="003B790A" w:rsidRPr="008C4294" w:rsidRDefault="003B790A" w:rsidP="003B790A">
      <w:pPr>
        <w:pStyle w:val="Style78"/>
        <w:widowControl/>
        <w:spacing w:line="240" w:lineRule="auto"/>
        <w:ind w:firstLine="709"/>
        <w:rPr>
          <w:rStyle w:val="FontStyle126"/>
        </w:rPr>
      </w:pPr>
      <w:r w:rsidRPr="008C4294">
        <w:rPr>
          <w:rStyle w:val="FontStyle126"/>
        </w:rPr>
        <w:t>К настоящему заявлению прилагаю документы, представляемые для участия в открытом конкурсе, согласно описи.</w:t>
      </w:r>
    </w:p>
    <w:p w:rsidR="003B790A" w:rsidRPr="008C4294" w:rsidRDefault="003B790A" w:rsidP="003B790A">
      <w:pPr>
        <w:pStyle w:val="Style78"/>
        <w:widowControl/>
        <w:spacing w:line="240" w:lineRule="auto"/>
        <w:ind w:firstLine="709"/>
        <w:rPr>
          <w:rStyle w:val="FontStyle126"/>
        </w:rPr>
      </w:pPr>
      <w:r w:rsidRPr="008C4294">
        <w:rPr>
          <w:rStyle w:val="FontStyle126"/>
        </w:rPr>
        <w:t>Настоящим обязуюсь представить по требованию конкурсной комиссии документы, подтверждающие достоверность предоставленных сведений и прилагаемых к заявке документов.</w:t>
      </w:r>
    </w:p>
    <w:p w:rsidR="003B790A" w:rsidRPr="008C4294" w:rsidRDefault="003B790A" w:rsidP="003B790A">
      <w:pPr>
        <w:pStyle w:val="Style78"/>
        <w:widowControl/>
        <w:tabs>
          <w:tab w:val="left" w:leader="underscore" w:pos="9595"/>
        </w:tabs>
        <w:spacing w:line="240" w:lineRule="auto"/>
        <w:ind w:firstLine="709"/>
        <w:rPr>
          <w:rStyle w:val="FontStyle126"/>
        </w:rPr>
      </w:pPr>
      <w:r w:rsidRPr="008C4294">
        <w:rPr>
          <w:rStyle w:val="FontStyle126"/>
        </w:rPr>
        <w:t>Сообщаю, что для оперативного уведомления по вопросам организационного характера и взаимодействия с Организатором конкурса, уполномочен______________________________</w:t>
      </w:r>
      <w:r>
        <w:rPr>
          <w:rStyle w:val="FontStyle126"/>
        </w:rPr>
        <w:t>__________________________________________</w:t>
      </w:r>
      <w:r w:rsidRPr="008C4294">
        <w:rPr>
          <w:rStyle w:val="FontStyle126"/>
        </w:rPr>
        <w:t>_</w:t>
      </w:r>
    </w:p>
    <w:p w:rsidR="003B790A" w:rsidRPr="00D162E1" w:rsidRDefault="000F643D" w:rsidP="003B790A">
      <w:pPr>
        <w:pStyle w:val="Style78"/>
        <w:widowControl/>
        <w:tabs>
          <w:tab w:val="left" w:leader="underscore" w:pos="9595"/>
        </w:tabs>
        <w:spacing w:line="240" w:lineRule="auto"/>
        <w:ind w:firstLine="709"/>
        <w:rPr>
          <w:rStyle w:val="FontStyle126"/>
        </w:rPr>
      </w:pPr>
      <w:r>
        <w:rPr>
          <w:rStyle w:val="FontStyle162"/>
          <w:b w:val="0"/>
        </w:rPr>
        <w:t xml:space="preserve">                                 (Ф</w:t>
      </w:r>
      <w:r w:rsidR="003B790A" w:rsidRPr="00D162E1">
        <w:rPr>
          <w:rStyle w:val="FontStyle162"/>
          <w:b w:val="0"/>
        </w:rPr>
        <w:t>.И.О., телефон/факс, адрес электронной почты представителя заявителя</w:t>
      </w:r>
      <w:r w:rsidR="003B790A" w:rsidRPr="00D162E1">
        <w:rPr>
          <w:rStyle w:val="FontStyle162"/>
        </w:rPr>
        <w:t>)</w:t>
      </w:r>
      <w:r w:rsidR="003B790A" w:rsidRPr="00D162E1">
        <w:rPr>
          <w:rStyle w:val="FontStyle126"/>
        </w:rPr>
        <w:t xml:space="preserve">, </w:t>
      </w:r>
    </w:p>
    <w:p w:rsidR="003B790A" w:rsidRPr="008C4294" w:rsidRDefault="003B790A" w:rsidP="003B790A">
      <w:pPr>
        <w:pStyle w:val="Style78"/>
        <w:widowControl/>
        <w:tabs>
          <w:tab w:val="left" w:leader="underscore" w:pos="9595"/>
        </w:tabs>
        <w:spacing w:line="240" w:lineRule="auto"/>
        <w:ind w:firstLine="0"/>
        <w:rPr>
          <w:rStyle w:val="FontStyle162"/>
        </w:rPr>
      </w:pPr>
      <w:r w:rsidRPr="008C4294">
        <w:rPr>
          <w:rStyle w:val="FontStyle126"/>
        </w:rPr>
        <w:t>которому прошу сообщать всю информацию</w:t>
      </w:r>
      <w:r>
        <w:rPr>
          <w:rStyle w:val="FontStyle126"/>
        </w:rPr>
        <w:t>.</w:t>
      </w:r>
    </w:p>
    <w:p w:rsidR="003B790A" w:rsidRDefault="003B790A" w:rsidP="003B790A">
      <w:pPr>
        <w:pStyle w:val="Style117"/>
        <w:widowControl/>
        <w:spacing w:line="240" w:lineRule="auto"/>
        <w:jc w:val="both"/>
      </w:pPr>
    </w:p>
    <w:p w:rsidR="003B790A" w:rsidRDefault="003B790A" w:rsidP="003B790A">
      <w:pPr>
        <w:pStyle w:val="Style117"/>
        <w:widowControl/>
        <w:spacing w:line="240" w:lineRule="auto"/>
        <w:jc w:val="both"/>
      </w:pPr>
    </w:p>
    <w:p w:rsidR="003B790A" w:rsidRDefault="003B790A" w:rsidP="003B790A">
      <w:pPr>
        <w:pStyle w:val="Style117"/>
        <w:widowControl/>
        <w:spacing w:line="240" w:lineRule="auto"/>
        <w:jc w:val="both"/>
      </w:pPr>
    </w:p>
    <w:p w:rsidR="003B790A" w:rsidRPr="00064153" w:rsidRDefault="003B790A" w:rsidP="003B790A">
      <w:pPr>
        <w:pStyle w:val="Style96"/>
        <w:widowControl/>
        <w:tabs>
          <w:tab w:val="left" w:pos="5722"/>
        </w:tabs>
        <w:spacing w:line="240" w:lineRule="auto"/>
        <w:rPr>
          <w:rStyle w:val="FontStyle126"/>
          <w:sz w:val="20"/>
          <w:szCs w:val="20"/>
        </w:rPr>
      </w:pPr>
      <w:r w:rsidRPr="00064153">
        <w:rPr>
          <w:rStyle w:val="FontStyle126"/>
          <w:sz w:val="20"/>
          <w:szCs w:val="20"/>
        </w:rPr>
        <w:t>Законный представитель юридического лица,</w:t>
      </w:r>
      <w:r w:rsidRPr="00064153">
        <w:rPr>
          <w:rStyle w:val="FontStyle126"/>
          <w:sz w:val="20"/>
          <w:szCs w:val="20"/>
        </w:rPr>
        <w:tab/>
        <w:t xml:space="preserve">подпись                                     </w:t>
      </w:r>
      <w:r>
        <w:rPr>
          <w:rStyle w:val="FontStyle126"/>
          <w:sz w:val="20"/>
          <w:szCs w:val="20"/>
        </w:rPr>
        <w:t xml:space="preserve">  </w:t>
      </w:r>
      <w:proofErr w:type="gramStart"/>
      <w:r>
        <w:rPr>
          <w:rStyle w:val="FontStyle126"/>
          <w:sz w:val="20"/>
          <w:szCs w:val="20"/>
        </w:rPr>
        <w:t xml:space="preserve"> </w:t>
      </w:r>
      <w:r w:rsidR="000F643D">
        <w:rPr>
          <w:rStyle w:val="FontStyle126"/>
          <w:sz w:val="20"/>
          <w:szCs w:val="20"/>
        </w:rPr>
        <w:t xml:space="preserve">  </w:t>
      </w:r>
      <w:r w:rsidRPr="00064153">
        <w:rPr>
          <w:rStyle w:val="FontStyle126"/>
          <w:sz w:val="20"/>
          <w:szCs w:val="20"/>
        </w:rPr>
        <w:t>(</w:t>
      </w:r>
      <w:proofErr w:type="gramEnd"/>
      <w:r w:rsidRPr="00064153">
        <w:rPr>
          <w:rStyle w:val="FontStyle126"/>
          <w:sz w:val="20"/>
          <w:szCs w:val="20"/>
        </w:rPr>
        <w:t>Ф.И.О.)</w:t>
      </w:r>
    </w:p>
    <w:p w:rsidR="003B790A" w:rsidRDefault="003B790A" w:rsidP="003B790A">
      <w:pPr>
        <w:pStyle w:val="Style96"/>
        <w:widowControl/>
        <w:spacing w:line="240" w:lineRule="auto"/>
        <w:rPr>
          <w:rStyle w:val="FontStyle126"/>
          <w:sz w:val="20"/>
          <w:szCs w:val="20"/>
        </w:rPr>
      </w:pPr>
      <w:r w:rsidRPr="00064153">
        <w:rPr>
          <w:rStyle w:val="FontStyle126"/>
          <w:sz w:val="20"/>
          <w:szCs w:val="20"/>
        </w:rPr>
        <w:t xml:space="preserve">индивидуальный предприниматель, </w:t>
      </w:r>
      <w:proofErr w:type="spellStart"/>
      <w:r w:rsidRPr="00064153">
        <w:rPr>
          <w:rStyle w:val="FontStyle126"/>
          <w:sz w:val="20"/>
          <w:szCs w:val="20"/>
        </w:rPr>
        <w:t>уполно</w:t>
      </w:r>
      <w:proofErr w:type="spellEnd"/>
      <w:r>
        <w:rPr>
          <w:rStyle w:val="FontStyle126"/>
          <w:sz w:val="20"/>
          <w:szCs w:val="20"/>
        </w:rPr>
        <w:t>-</w:t>
      </w:r>
    </w:p>
    <w:p w:rsidR="003B790A" w:rsidRDefault="003B790A" w:rsidP="003B790A">
      <w:pPr>
        <w:pStyle w:val="Style96"/>
        <w:widowControl/>
        <w:spacing w:line="240" w:lineRule="auto"/>
        <w:rPr>
          <w:rStyle w:val="FontStyle126"/>
          <w:sz w:val="20"/>
          <w:szCs w:val="20"/>
        </w:rPr>
      </w:pPr>
      <w:r w:rsidRPr="00064153">
        <w:rPr>
          <w:rStyle w:val="FontStyle126"/>
          <w:sz w:val="20"/>
          <w:szCs w:val="20"/>
        </w:rPr>
        <w:softHyphen/>
        <w:t xml:space="preserve">моченный участник договора простого </w:t>
      </w:r>
      <w:proofErr w:type="spellStart"/>
      <w:r w:rsidRPr="00064153">
        <w:rPr>
          <w:rStyle w:val="FontStyle126"/>
          <w:sz w:val="20"/>
          <w:szCs w:val="20"/>
        </w:rPr>
        <w:t>това</w:t>
      </w:r>
      <w:proofErr w:type="spellEnd"/>
      <w:r>
        <w:rPr>
          <w:rStyle w:val="FontStyle126"/>
          <w:sz w:val="20"/>
          <w:szCs w:val="20"/>
        </w:rPr>
        <w:t>-</w:t>
      </w:r>
    </w:p>
    <w:p w:rsidR="003B790A" w:rsidRDefault="003B790A" w:rsidP="003B790A">
      <w:pPr>
        <w:pStyle w:val="Style96"/>
        <w:widowControl/>
        <w:spacing w:line="240" w:lineRule="auto"/>
        <w:rPr>
          <w:rStyle w:val="FontStyle126"/>
          <w:sz w:val="20"/>
          <w:szCs w:val="20"/>
        </w:rPr>
      </w:pPr>
      <w:proofErr w:type="spellStart"/>
      <w:r w:rsidRPr="00064153">
        <w:rPr>
          <w:rStyle w:val="FontStyle126"/>
          <w:sz w:val="20"/>
          <w:szCs w:val="20"/>
        </w:rPr>
        <w:t>рищества</w:t>
      </w:r>
      <w:proofErr w:type="spellEnd"/>
      <w:r w:rsidRPr="00064153">
        <w:rPr>
          <w:rStyle w:val="FontStyle126"/>
          <w:sz w:val="20"/>
          <w:szCs w:val="20"/>
        </w:rPr>
        <w:t xml:space="preserve"> или иное лицо, уполномоченное </w:t>
      </w:r>
    </w:p>
    <w:p w:rsidR="003B790A" w:rsidRPr="00064153" w:rsidRDefault="003B790A" w:rsidP="003B790A">
      <w:pPr>
        <w:pStyle w:val="Style96"/>
        <w:widowControl/>
        <w:spacing w:line="240" w:lineRule="auto"/>
        <w:rPr>
          <w:rStyle w:val="FontStyle126"/>
          <w:sz w:val="20"/>
          <w:szCs w:val="20"/>
        </w:rPr>
      </w:pPr>
      <w:r w:rsidRPr="00064153">
        <w:rPr>
          <w:rStyle w:val="FontStyle126"/>
          <w:sz w:val="20"/>
          <w:szCs w:val="20"/>
        </w:rPr>
        <w:t>на осуществление</w:t>
      </w:r>
      <w:r>
        <w:rPr>
          <w:rStyle w:val="FontStyle126"/>
          <w:sz w:val="20"/>
          <w:szCs w:val="20"/>
        </w:rPr>
        <w:t xml:space="preserve"> </w:t>
      </w:r>
      <w:r w:rsidRPr="00064153">
        <w:rPr>
          <w:rStyle w:val="FontStyle126"/>
          <w:sz w:val="20"/>
          <w:szCs w:val="20"/>
        </w:rPr>
        <w:t>действий от имени претен</w:t>
      </w:r>
      <w:r w:rsidRPr="00064153">
        <w:rPr>
          <w:rStyle w:val="FontStyle126"/>
          <w:sz w:val="20"/>
          <w:szCs w:val="20"/>
        </w:rPr>
        <w:softHyphen/>
        <w:t>дента)</w:t>
      </w:r>
    </w:p>
    <w:p w:rsidR="003B790A" w:rsidRPr="00064153" w:rsidRDefault="003B790A" w:rsidP="003B790A">
      <w:pPr>
        <w:pStyle w:val="Style90"/>
        <w:widowControl/>
        <w:ind w:firstLine="709"/>
        <w:rPr>
          <w:rStyle w:val="FontStyle126"/>
          <w:sz w:val="20"/>
          <w:szCs w:val="20"/>
        </w:rPr>
      </w:pPr>
    </w:p>
    <w:p w:rsidR="003B790A" w:rsidRDefault="003B790A" w:rsidP="003B790A">
      <w:pPr>
        <w:pStyle w:val="Style90"/>
        <w:widowControl/>
        <w:ind w:firstLine="709"/>
        <w:rPr>
          <w:rStyle w:val="FontStyle126"/>
        </w:rPr>
      </w:pPr>
    </w:p>
    <w:p w:rsidR="003B790A" w:rsidRPr="00064153" w:rsidRDefault="003B790A" w:rsidP="003B790A">
      <w:pPr>
        <w:pStyle w:val="Style90"/>
        <w:widowControl/>
        <w:ind w:firstLine="709"/>
        <w:rPr>
          <w:rStyle w:val="FontStyle126"/>
        </w:rPr>
      </w:pPr>
      <w:r w:rsidRPr="00064153">
        <w:rPr>
          <w:rStyle w:val="FontStyle126"/>
        </w:rPr>
        <w:t>М. П. (при наличии)</w:t>
      </w:r>
    </w:p>
    <w:p w:rsidR="003B790A" w:rsidRDefault="003B790A"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0F643D" w:rsidRDefault="000F643D" w:rsidP="003B790A">
      <w:pPr>
        <w:pStyle w:val="Style117"/>
        <w:widowControl/>
        <w:spacing w:line="240" w:lineRule="auto"/>
        <w:jc w:val="both"/>
      </w:pPr>
    </w:p>
    <w:p w:rsidR="009511E8" w:rsidRPr="00B24E51" w:rsidRDefault="009511E8" w:rsidP="009511E8">
      <w:pPr>
        <w:pStyle w:val="Style101"/>
        <w:widowControl/>
        <w:tabs>
          <w:tab w:val="left" w:leader="underscore" w:pos="7546"/>
        </w:tabs>
        <w:spacing w:line="240" w:lineRule="auto"/>
        <w:ind w:firstLine="709"/>
        <w:jc w:val="right"/>
        <w:rPr>
          <w:rStyle w:val="FontStyle130"/>
          <w:b w:val="0"/>
        </w:rPr>
      </w:pPr>
      <w:r w:rsidRPr="00B24E51">
        <w:rPr>
          <w:rStyle w:val="FontStyle130"/>
          <w:b w:val="0"/>
        </w:rPr>
        <w:lastRenderedPageBreak/>
        <w:t>Приложение №</w:t>
      </w:r>
      <w:r>
        <w:rPr>
          <w:rStyle w:val="FontStyle130"/>
          <w:b w:val="0"/>
        </w:rPr>
        <w:t xml:space="preserve"> </w:t>
      </w:r>
      <w:r w:rsidRPr="00B24E51">
        <w:rPr>
          <w:rStyle w:val="FontStyle130"/>
          <w:b w:val="0"/>
        </w:rPr>
        <w:t xml:space="preserve">3 к </w:t>
      </w:r>
      <w:r>
        <w:rPr>
          <w:rStyle w:val="FontStyle130"/>
          <w:b w:val="0"/>
        </w:rPr>
        <w:t>П</w:t>
      </w:r>
      <w:r w:rsidRPr="00B24E51">
        <w:rPr>
          <w:rStyle w:val="FontStyle130"/>
          <w:b w:val="0"/>
        </w:rPr>
        <w:t>оложению</w:t>
      </w:r>
    </w:p>
    <w:p w:rsidR="009511E8" w:rsidRPr="00B24E51" w:rsidRDefault="009511E8" w:rsidP="009511E8">
      <w:pPr>
        <w:pStyle w:val="Style101"/>
        <w:widowControl/>
        <w:tabs>
          <w:tab w:val="left" w:leader="underscore" w:pos="7546"/>
        </w:tabs>
        <w:spacing w:line="240" w:lineRule="auto"/>
        <w:ind w:firstLine="709"/>
        <w:jc w:val="right"/>
        <w:rPr>
          <w:rStyle w:val="FontStyle130"/>
          <w:b w:val="0"/>
        </w:rPr>
      </w:pPr>
    </w:p>
    <w:p w:rsidR="009511E8" w:rsidRPr="008C4294" w:rsidRDefault="009511E8" w:rsidP="009511E8">
      <w:pPr>
        <w:pStyle w:val="Style101"/>
        <w:widowControl/>
        <w:tabs>
          <w:tab w:val="left" w:leader="underscore" w:pos="7546"/>
        </w:tabs>
        <w:spacing w:line="240" w:lineRule="auto"/>
        <w:ind w:firstLine="709"/>
        <w:rPr>
          <w:rStyle w:val="FontStyle130"/>
        </w:rPr>
      </w:pPr>
      <w:r w:rsidRPr="008C4294">
        <w:rPr>
          <w:rStyle w:val="FontStyle130"/>
        </w:rPr>
        <w:t>КОНКУРСНОЕ ПРЕДЛОЖЕНИЕ</w:t>
      </w:r>
      <w:r>
        <w:rPr>
          <w:rStyle w:val="FontStyle130"/>
        </w:rPr>
        <w:t>*</w:t>
      </w:r>
    </w:p>
    <w:p w:rsidR="009511E8" w:rsidRPr="0095100C" w:rsidRDefault="009511E8" w:rsidP="009511E8">
      <w:pPr>
        <w:widowControl w:val="0"/>
        <w:autoSpaceDE w:val="0"/>
        <w:autoSpaceDN w:val="0"/>
        <w:adjustRightInd w:val="0"/>
        <w:spacing w:line="240" w:lineRule="atLeast"/>
        <w:jc w:val="center"/>
        <w:rPr>
          <w:b/>
          <w:bCs/>
        </w:rPr>
      </w:pPr>
      <w:r w:rsidRPr="008C4294">
        <w:rPr>
          <w:rStyle w:val="FontStyle130"/>
        </w:rPr>
        <w:t xml:space="preserve">претендента на участие в открытом конкурсе на право </w:t>
      </w:r>
      <w:r w:rsidRPr="0095100C">
        <w:rPr>
          <w:b/>
          <w:bCs/>
        </w:rPr>
        <w:t xml:space="preserve">получения свидетельств </w:t>
      </w:r>
    </w:p>
    <w:p w:rsidR="009511E8" w:rsidRPr="0095100C" w:rsidRDefault="009511E8" w:rsidP="000F643D">
      <w:pPr>
        <w:widowControl w:val="0"/>
        <w:autoSpaceDE w:val="0"/>
        <w:autoSpaceDN w:val="0"/>
        <w:adjustRightInd w:val="0"/>
        <w:spacing w:line="240" w:lineRule="atLeast"/>
        <w:jc w:val="center"/>
        <w:rPr>
          <w:b/>
          <w:bCs/>
        </w:rPr>
      </w:pPr>
      <w:r w:rsidRPr="0095100C">
        <w:rPr>
          <w:b/>
          <w:bCs/>
        </w:rPr>
        <w:t xml:space="preserve">об осуществлении перевозок по одному или нескольким муниципальным маршрутам регулярных перевозок на территории </w:t>
      </w:r>
      <w:r w:rsidR="000F643D">
        <w:rPr>
          <w:b/>
          <w:bCs/>
        </w:rPr>
        <w:t>Пряжинского национального муниципального района</w:t>
      </w:r>
    </w:p>
    <w:p w:rsidR="009511E8" w:rsidRPr="00B24E51" w:rsidRDefault="009511E8" w:rsidP="009511E8">
      <w:pPr>
        <w:widowControl w:val="0"/>
        <w:autoSpaceDE w:val="0"/>
        <w:autoSpaceDN w:val="0"/>
        <w:adjustRightInd w:val="0"/>
        <w:spacing w:line="240" w:lineRule="atLeast"/>
        <w:jc w:val="center"/>
      </w:pPr>
      <w:r>
        <w:t>_____________________________________________________________________________</w:t>
      </w:r>
    </w:p>
    <w:p w:rsidR="009511E8" w:rsidRPr="00B24E51" w:rsidRDefault="009511E8" w:rsidP="009511E8">
      <w:pPr>
        <w:pStyle w:val="Style101"/>
        <w:widowControl/>
        <w:tabs>
          <w:tab w:val="left" w:leader="underscore" w:pos="7546"/>
        </w:tabs>
        <w:spacing w:line="240" w:lineRule="auto"/>
        <w:ind w:firstLine="709"/>
        <w:rPr>
          <w:rStyle w:val="FontStyle130"/>
          <w:b w:val="0"/>
        </w:rPr>
      </w:pPr>
      <w:r w:rsidRPr="00B24E51">
        <w:rPr>
          <w:rStyle w:val="FontStyle162"/>
          <w:b w:val="0"/>
        </w:rPr>
        <w:t xml:space="preserve"> (наименование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rsidR="009511E8" w:rsidRPr="00B24E51" w:rsidRDefault="009511E8" w:rsidP="009511E8">
      <w:pPr>
        <w:pStyle w:val="Style101"/>
        <w:widowControl/>
        <w:tabs>
          <w:tab w:val="left" w:leader="underscore" w:pos="7546"/>
        </w:tabs>
        <w:spacing w:line="240" w:lineRule="auto"/>
        <w:ind w:firstLine="709"/>
        <w:jc w:val="both"/>
        <w:rPr>
          <w:rStyle w:val="FontStyle130"/>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684"/>
        <w:gridCol w:w="3121"/>
      </w:tblGrid>
      <w:tr w:rsidR="009511E8" w:rsidRPr="00706C31" w:rsidTr="00CD0CFA">
        <w:tc>
          <w:tcPr>
            <w:tcW w:w="534" w:type="dxa"/>
          </w:tcPr>
          <w:p w:rsidR="009511E8" w:rsidRPr="00706C31" w:rsidRDefault="009511E8" w:rsidP="00CD0CFA">
            <w:pPr>
              <w:jc w:val="both"/>
              <w:rPr>
                <w:lang w:eastAsia="en-US"/>
              </w:rPr>
            </w:pPr>
            <w:r w:rsidRPr="00706C31">
              <w:rPr>
                <w:lang w:eastAsia="en-US"/>
              </w:rPr>
              <w:t>№ п/п</w:t>
            </w:r>
          </w:p>
        </w:tc>
        <w:tc>
          <w:tcPr>
            <w:tcW w:w="6079" w:type="dxa"/>
          </w:tcPr>
          <w:p w:rsidR="009511E8" w:rsidRPr="00706C31" w:rsidRDefault="009511E8" w:rsidP="00CD0CFA">
            <w:pPr>
              <w:ind w:firstLine="709"/>
              <w:jc w:val="center"/>
              <w:rPr>
                <w:lang w:eastAsia="en-US"/>
              </w:rPr>
            </w:pPr>
            <w:r w:rsidRPr="00706C31">
              <w:rPr>
                <w:lang w:eastAsia="en-US"/>
              </w:rPr>
              <w:t>Наименование сведений</w:t>
            </w:r>
          </w:p>
        </w:tc>
        <w:tc>
          <w:tcPr>
            <w:tcW w:w="3307" w:type="dxa"/>
          </w:tcPr>
          <w:p w:rsidR="009511E8" w:rsidRPr="00706C31" w:rsidRDefault="009511E8" w:rsidP="00CD0CFA">
            <w:pPr>
              <w:ind w:firstLine="91"/>
              <w:jc w:val="center"/>
              <w:rPr>
                <w:lang w:eastAsia="en-US"/>
              </w:rPr>
            </w:pPr>
            <w:r w:rsidRPr="00706C31">
              <w:rPr>
                <w:rStyle w:val="FontStyle126"/>
                <w:lang w:eastAsia="en-US"/>
              </w:rPr>
              <w:t>Предложения</w:t>
            </w:r>
            <w:r w:rsidR="005F28AB">
              <w:rPr>
                <w:rStyle w:val="FontStyle126"/>
                <w:lang w:eastAsia="en-US"/>
              </w:rPr>
              <w:t xml:space="preserve"> </w:t>
            </w:r>
            <w:proofErr w:type="gramStart"/>
            <w:r w:rsidRPr="00706C31">
              <w:rPr>
                <w:rStyle w:val="FontStyle126"/>
                <w:lang w:eastAsia="en-US"/>
              </w:rPr>
              <w:t>претендента по указанным</w:t>
            </w:r>
            <w:r w:rsidR="00C57F6C">
              <w:rPr>
                <w:rStyle w:val="FontStyle126"/>
                <w:lang w:eastAsia="en-US"/>
              </w:rPr>
              <w:t xml:space="preserve"> </w:t>
            </w:r>
            <w:r w:rsidRPr="00706C31">
              <w:rPr>
                <w:rStyle w:val="FontStyle126"/>
                <w:lang w:eastAsia="en-US"/>
              </w:rPr>
              <w:t>сведениям</w:t>
            </w:r>
            <w:proofErr w:type="gramEnd"/>
          </w:p>
        </w:tc>
      </w:tr>
      <w:tr w:rsidR="009511E8" w:rsidRPr="00706C31" w:rsidTr="00CD0CFA">
        <w:tc>
          <w:tcPr>
            <w:tcW w:w="534" w:type="dxa"/>
          </w:tcPr>
          <w:p w:rsidR="009511E8" w:rsidRDefault="009511E8" w:rsidP="00CD0CFA">
            <w:pPr>
              <w:jc w:val="center"/>
              <w:rPr>
                <w:lang w:eastAsia="en-US"/>
              </w:rPr>
            </w:pPr>
            <w:r>
              <w:rPr>
                <w:lang w:eastAsia="en-US"/>
              </w:rPr>
              <w:t>1.</w:t>
            </w:r>
          </w:p>
          <w:p w:rsidR="009511E8" w:rsidRPr="00B24E51" w:rsidRDefault="009511E8" w:rsidP="00CD0CFA">
            <w:pPr>
              <w:rPr>
                <w:lang w:eastAsia="en-US"/>
              </w:rPr>
            </w:pPr>
          </w:p>
        </w:tc>
        <w:tc>
          <w:tcPr>
            <w:tcW w:w="6079" w:type="dxa"/>
          </w:tcPr>
          <w:p w:rsidR="009511E8" w:rsidRPr="00706C31" w:rsidRDefault="009511E8" w:rsidP="00CD0CFA">
            <w:pPr>
              <w:jc w:val="both"/>
              <w:rPr>
                <w:lang w:eastAsia="en-US"/>
              </w:rPr>
            </w:pPr>
            <w:r w:rsidRPr="00706C31">
              <w:rPr>
                <w:rStyle w:val="FontStyle126"/>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3307" w:type="dxa"/>
          </w:tcPr>
          <w:p w:rsidR="009511E8" w:rsidRPr="00706C31" w:rsidRDefault="009511E8" w:rsidP="00CD0CFA">
            <w:pPr>
              <w:ind w:firstLine="709"/>
              <w:jc w:val="both"/>
              <w:rPr>
                <w:lang w:eastAsia="en-US"/>
              </w:rPr>
            </w:pPr>
          </w:p>
        </w:tc>
      </w:tr>
      <w:tr w:rsidR="009511E8" w:rsidRPr="00706C31" w:rsidTr="00CD0CFA">
        <w:tc>
          <w:tcPr>
            <w:tcW w:w="534" w:type="dxa"/>
          </w:tcPr>
          <w:p w:rsidR="009511E8" w:rsidRDefault="009511E8" w:rsidP="00CD0CFA">
            <w:pPr>
              <w:jc w:val="center"/>
              <w:rPr>
                <w:lang w:eastAsia="en-US"/>
              </w:rPr>
            </w:pPr>
            <w:r>
              <w:rPr>
                <w:lang w:eastAsia="en-US"/>
              </w:rPr>
              <w:t>2.</w:t>
            </w:r>
          </w:p>
          <w:p w:rsidR="009511E8" w:rsidRPr="00B24E51" w:rsidRDefault="009511E8" w:rsidP="00CD0CFA">
            <w:pPr>
              <w:rPr>
                <w:lang w:eastAsia="en-US"/>
              </w:rPr>
            </w:pPr>
          </w:p>
        </w:tc>
        <w:tc>
          <w:tcPr>
            <w:tcW w:w="6079" w:type="dxa"/>
          </w:tcPr>
          <w:p w:rsidR="009511E8" w:rsidRPr="00706C31" w:rsidRDefault="009511E8" w:rsidP="00CD0CFA">
            <w:pPr>
              <w:jc w:val="both"/>
              <w:rPr>
                <w:lang w:eastAsia="en-US"/>
              </w:rPr>
            </w:pPr>
            <w:r w:rsidRPr="00706C31">
              <w:rPr>
                <w:rStyle w:val="FontStyle126"/>
                <w:lang w:eastAsia="en-US"/>
              </w:rPr>
              <w:t>Опыт осуществления регулярных перевозок юридическим лицом, индиви</w:t>
            </w:r>
            <w:r w:rsidRPr="00706C31">
              <w:rPr>
                <w:rStyle w:val="FontStyle126"/>
                <w:lang w:eastAsia="en-US"/>
              </w:rPr>
              <w:softHyphen/>
              <w:t>дуальным предпринимателем или участниками договора простого товари</w:t>
            </w:r>
            <w:r w:rsidRPr="00706C31">
              <w:rPr>
                <w:rStyle w:val="FontStyle126"/>
                <w:lang w:eastAsia="en-US"/>
              </w:rPr>
              <w:softHyphen/>
              <w:t>щества, который подтвержден исполнением государственных или муни</w:t>
            </w:r>
            <w:r w:rsidRPr="00706C31">
              <w:rPr>
                <w:rStyle w:val="FontStyle126"/>
                <w:lang w:eastAsia="en-US"/>
              </w:rPr>
              <w:softHyphen/>
              <w:t>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07" w:type="dxa"/>
          </w:tcPr>
          <w:p w:rsidR="009511E8" w:rsidRPr="00706C31" w:rsidRDefault="009511E8" w:rsidP="00CD0CFA">
            <w:pPr>
              <w:ind w:firstLine="709"/>
              <w:jc w:val="both"/>
              <w:rPr>
                <w:lang w:eastAsia="en-US"/>
              </w:rPr>
            </w:pPr>
            <w:r>
              <w:rPr>
                <w:lang w:eastAsia="en-US"/>
              </w:rPr>
              <w:t>**</w:t>
            </w:r>
          </w:p>
        </w:tc>
      </w:tr>
      <w:tr w:rsidR="009511E8" w:rsidRPr="00706C31" w:rsidTr="00CD0CFA">
        <w:tc>
          <w:tcPr>
            <w:tcW w:w="534" w:type="dxa"/>
          </w:tcPr>
          <w:p w:rsidR="009511E8" w:rsidRDefault="009511E8" w:rsidP="00CD0CFA">
            <w:pPr>
              <w:jc w:val="center"/>
              <w:rPr>
                <w:lang w:eastAsia="en-US"/>
              </w:rPr>
            </w:pPr>
            <w:r>
              <w:rPr>
                <w:lang w:eastAsia="en-US"/>
              </w:rPr>
              <w:t>3.</w:t>
            </w:r>
          </w:p>
          <w:p w:rsidR="009511E8" w:rsidRPr="00B24E51" w:rsidRDefault="009511E8" w:rsidP="00CD0CFA">
            <w:pPr>
              <w:rPr>
                <w:lang w:eastAsia="en-US"/>
              </w:rPr>
            </w:pPr>
          </w:p>
        </w:tc>
        <w:tc>
          <w:tcPr>
            <w:tcW w:w="6079" w:type="dxa"/>
          </w:tcPr>
          <w:p w:rsidR="009511E8" w:rsidRPr="00706C31" w:rsidRDefault="009511E8" w:rsidP="00CD0CFA">
            <w:pPr>
              <w:jc w:val="both"/>
              <w:rPr>
                <w:lang w:eastAsia="en-US"/>
              </w:rPr>
            </w:pPr>
            <w:r w:rsidRPr="00706C31">
              <w:rPr>
                <w:rStyle w:val="FontStyle126"/>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перевозки пассажиров из числа инвалидов и пассажиров с ограниченными возможностями передвижения и иные характеристики)</w:t>
            </w:r>
          </w:p>
        </w:tc>
        <w:tc>
          <w:tcPr>
            <w:tcW w:w="3307" w:type="dxa"/>
          </w:tcPr>
          <w:p w:rsidR="009511E8" w:rsidRPr="00706C31" w:rsidRDefault="009511E8" w:rsidP="00CD0CFA">
            <w:pPr>
              <w:ind w:firstLine="709"/>
              <w:jc w:val="both"/>
              <w:rPr>
                <w:lang w:eastAsia="en-US"/>
              </w:rPr>
            </w:pPr>
            <w:r>
              <w:rPr>
                <w:lang w:eastAsia="en-US"/>
              </w:rPr>
              <w:t>***</w:t>
            </w:r>
          </w:p>
        </w:tc>
      </w:tr>
    </w:tbl>
    <w:p w:rsidR="0084263B" w:rsidRDefault="0084263B" w:rsidP="009511E8">
      <w:pPr>
        <w:jc w:val="both"/>
      </w:pPr>
    </w:p>
    <w:p w:rsidR="009511E8" w:rsidRPr="008C4294" w:rsidRDefault="009511E8" w:rsidP="009511E8">
      <w:pPr>
        <w:jc w:val="both"/>
      </w:pPr>
      <w:r>
        <w:t>_______________________________________________________</w:t>
      </w:r>
      <w:r w:rsidR="0084263B">
        <w:t>____________</w:t>
      </w:r>
      <w:r>
        <w:t>__________</w:t>
      </w:r>
    </w:p>
    <w:tbl>
      <w:tblPr>
        <w:tblW w:w="0" w:type="auto"/>
        <w:tblLook w:val="00A0" w:firstRow="1" w:lastRow="0" w:firstColumn="1" w:lastColumn="0" w:noHBand="0" w:noVBand="0"/>
      </w:tblPr>
      <w:tblGrid>
        <w:gridCol w:w="3960"/>
        <w:gridCol w:w="2312"/>
        <w:gridCol w:w="3083"/>
      </w:tblGrid>
      <w:tr w:rsidR="009511E8" w:rsidRPr="00706C31" w:rsidTr="00CD0CFA">
        <w:trPr>
          <w:trHeight w:val="1513"/>
        </w:trPr>
        <w:tc>
          <w:tcPr>
            <w:tcW w:w="4219" w:type="dxa"/>
          </w:tcPr>
          <w:p w:rsidR="009511E8" w:rsidRPr="00B24E51" w:rsidRDefault="009511E8" w:rsidP="00CD0CFA">
            <w:pPr>
              <w:pStyle w:val="Style117"/>
              <w:widowControl/>
              <w:spacing w:line="240" w:lineRule="auto"/>
              <w:jc w:val="both"/>
              <w:rPr>
                <w:rStyle w:val="FontStyle162"/>
                <w:b w:val="0"/>
                <w:sz w:val="16"/>
                <w:szCs w:val="16"/>
                <w:lang w:eastAsia="en-US"/>
              </w:rPr>
            </w:pPr>
            <w:r w:rsidRPr="00B24E51">
              <w:rPr>
                <w:rStyle w:val="FontStyle162"/>
                <w:b w:val="0"/>
                <w:sz w:val="16"/>
                <w:szCs w:val="16"/>
                <w:lang w:eastAsia="en-US"/>
              </w:rPr>
              <w:t>(Законный представитель юридического лица, индивидуальный предпринимат</w:t>
            </w:r>
            <w:r>
              <w:rPr>
                <w:rStyle w:val="FontStyle162"/>
                <w:b w:val="0"/>
                <w:sz w:val="16"/>
                <w:szCs w:val="16"/>
                <w:lang w:eastAsia="en-US"/>
              </w:rPr>
              <w:t>ель, уполномо</w:t>
            </w:r>
            <w:r w:rsidRPr="00B24E51">
              <w:rPr>
                <w:rStyle w:val="FontStyle162"/>
                <w:b w:val="0"/>
                <w:sz w:val="16"/>
                <w:szCs w:val="16"/>
                <w:lang w:eastAsia="en-US"/>
              </w:rPr>
              <w:t>ченный участник договора простого товарищест</w:t>
            </w:r>
            <w:r w:rsidRPr="00B24E51">
              <w:rPr>
                <w:rStyle w:val="FontStyle162"/>
                <w:b w:val="0"/>
                <w:sz w:val="16"/>
                <w:szCs w:val="16"/>
                <w:lang w:eastAsia="en-US"/>
              </w:rPr>
              <w:softHyphen/>
              <w:t>ва или иное лицо, уполномоченное на осущест</w:t>
            </w:r>
            <w:r w:rsidRPr="00B24E51">
              <w:rPr>
                <w:rStyle w:val="FontStyle162"/>
                <w:b w:val="0"/>
                <w:sz w:val="16"/>
                <w:szCs w:val="16"/>
                <w:lang w:eastAsia="en-US"/>
              </w:rPr>
              <w:softHyphen/>
              <w:t>вление действий от имени претендента)</w:t>
            </w:r>
          </w:p>
          <w:p w:rsidR="009511E8" w:rsidRPr="00B24E51" w:rsidRDefault="009511E8" w:rsidP="00CD0CFA">
            <w:pPr>
              <w:pStyle w:val="Style87"/>
              <w:widowControl/>
              <w:spacing w:line="240" w:lineRule="auto"/>
              <w:ind w:firstLine="709"/>
              <w:rPr>
                <w:rStyle w:val="FontStyle162"/>
                <w:b w:val="0"/>
                <w:sz w:val="16"/>
                <w:szCs w:val="16"/>
                <w:lang w:eastAsia="en-US"/>
              </w:rPr>
            </w:pPr>
          </w:p>
          <w:p w:rsidR="009511E8" w:rsidRPr="00706C31" w:rsidRDefault="009511E8" w:rsidP="00CD0CFA">
            <w:pPr>
              <w:pStyle w:val="Style87"/>
              <w:widowControl/>
              <w:spacing w:line="240" w:lineRule="auto"/>
              <w:ind w:firstLine="709"/>
              <w:rPr>
                <w:rStyle w:val="FontStyle126"/>
                <w:sz w:val="16"/>
                <w:szCs w:val="16"/>
                <w:lang w:eastAsia="en-US"/>
              </w:rPr>
            </w:pPr>
            <w:r w:rsidRPr="00B24E51">
              <w:rPr>
                <w:rStyle w:val="FontStyle162"/>
                <w:b w:val="0"/>
                <w:sz w:val="16"/>
                <w:szCs w:val="16"/>
                <w:lang w:eastAsia="en-US"/>
              </w:rPr>
              <w:t>М.П. (при наличии)</w:t>
            </w:r>
          </w:p>
        </w:tc>
        <w:tc>
          <w:tcPr>
            <w:tcW w:w="2394" w:type="dxa"/>
          </w:tcPr>
          <w:p w:rsidR="009511E8" w:rsidRPr="00706C31" w:rsidRDefault="009511E8" w:rsidP="00CD0CFA">
            <w:pPr>
              <w:pStyle w:val="Style107"/>
              <w:widowControl/>
              <w:ind w:firstLine="709"/>
              <w:rPr>
                <w:rStyle w:val="FontStyle162"/>
                <w:sz w:val="16"/>
                <w:szCs w:val="16"/>
                <w:lang w:eastAsia="en-US"/>
              </w:rPr>
            </w:pPr>
          </w:p>
          <w:p w:rsidR="009511E8" w:rsidRPr="00706C31" w:rsidRDefault="009511E8" w:rsidP="00CD0CFA">
            <w:pPr>
              <w:pStyle w:val="Style107"/>
              <w:widowControl/>
              <w:ind w:firstLine="709"/>
              <w:rPr>
                <w:rStyle w:val="FontStyle162"/>
                <w:sz w:val="16"/>
                <w:szCs w:val="16"/>
                <w:lang w:eastAsia="en-US"/>
              </w:rPr>
            </w:pPr>
          </w:p>
          <w:p w:rsidR="009511E8" w:rsidRPr="00706C31" w:rsidRDefault="009511E8" w:rsidP="00CD0CFA">
            <w:pPr>
              <w:pStyle w:val="Style107"/>
              <w:widowControl/>
              <w:ind w:firstLine="709"/>
              <w:rPr>
                <w:rStyle w:val="FontStyle162"/>
                <w:sz w:val="16"/>
                <w:szCs w:val="16"/>
                <w:lang w:eastAsia="en-US"/>
              </w:rPr>
            </w:pPr>
            <w:r w:rsidRPr="00706C31">
              <w:rPr>
                <w:rStyle w:val="FontStyle162"/>
                <w:sz w:val="16"/>
                <w:szCs w:val="16"/>
                <w:lang w:eastAsia="en-US"/>
              </w:rPr>
              <w:t>подпись</w:t>
            </w:r>
          </w:p>
          <w:p w:rsidR="009511E8" w:rsidRPr="00706C31" w:rsidRDefault="009511E8" w:rsidP="00CD0CFA">
            <w:pPr>
              <w:pStyle w:val="Style107"/>
              <w:widowControl/>
              <w:ind w:firstLine="709"/>
              <w:rPr>
                <w:rStyle w:val="FontStyle162"/>
                <w:sz w:val="16"/>
                <w:szCs w:val="16"/>
                <w:lang w:eastAsia="en-US"/>
              </w:rPr>
            </w:pPr>
          </w:p>
          <w:p w:rsidR="009511E8" w:rsidRPr="00706C31" w:rsidRDefault="009511E8" w:rsidP="00CD0CFA">
            <w:pPr>
              <w:pStyle w:val="Style107"/>
              <w:widowControl/>
              <w:ind w:firstLine="709"/>
              <w:rPr>
                <w:rStyle w:val="FontStyle162"/>
                <w:sz w:val="16"/>
                <w:szCs w:val="16"/>
                <w:lang w:eastAsia="en-US"/>
              </w:rPr>
            </w:pPr>
          </w:p>
          <w:p w:rsidR="009511E8" w:rsidRPr="00706C31" w:rsidRDefault="009511E8" w:rsidP="00CD0CFA">
            <w:pPr>
              <w:pStyle w:val="Style107"/>
              <w:widowControl/>
              <w:ind w:firstLine="709"/>
              <w:rPr>
                <w:rStyle w:val="FontStyle162"/>
                <w:sz w:val="16"/>
                <w:szCs w:val="16"/>
                <w:lang w:eastAsia="en-US"/>
              </w:rPr>
            </w:pPr>
          </w:p>
          <w:p w:rsidR="009511E8" w:rsidRPr="00706C31" w:rsidRDefault="009511E8" w:rsidP="00CD0CFA">
            <w:pPr>
              <w:pStyle w:val="Style107"/>
              <w:widowControl/>
              <w:ind w:firstLine="709"/>
              <w:rPr>
                <w:rStyle w:val="FontStyle126"/>
                <w:b/>
                <w:bCs/>
                <w:sz w:val="16"/>
                <w:szCs w:val="16"/>
                <w:lang w:eastAsia="en-US"/>
              </w:rPr>
            </w:pPr>
          </w:p>
        </w:tc>
        <w:tc>
          <w:tcPr>
            <w:tcW w:w="3307" w:type="dxa"/>
          </w:tcPr>
          <w:p w:rsidR="009511E8" w:rsidRPr="00706C31" w:rsidRDefault="009511E8" w:rsidP="00CD0CFA">
            <w:pPr>
              <w:pStyle w:val="Style87"/>
              <w:widowControl/>
              <w:spacing w:line="240" w:lineRule="auto"/>
              <w:ind w:firstLine="709"/>
              <w:rPr>
                <w:rStyle w:val="FontStyle162"/>
                <w:sz w:val="16"/>
                <w:szCs w:val="16"/>
                <w:lang w:eastAsia="en-US"/>
              </w:rPr>
            </w:pPr>
          </w:p>
          <w:p w:rsidR="009511E8" w:rsidRPr="00706C31" w:rsidRDefault="009511E8" w:rsidP="00CD0CFA">
            <w:pPr>
              <w:pStyle w:val="Style87"/>
              <w:widowControl/>
              <w:spacing w:line="240" w:lineRule="auto"/>
              <w:ind w:firstLine="709"/>
              <w:rPr>
                <w:rStyle w:val="FontStyle162"/>
                <w:sz w:val="16"/>
                <w:szCs w:val="16"/>
                <w:lang w:eastAsia="en-US"/>
              </w:rPr>
            </w:pPr>
          </w:p>
          <w:p w:rsidR="009511E8" w:rsidRPr="00706C31" w:rsidRDefault="009511E8" w:rsidP="00CD0CFA">
            <w:pPr>
              <w:pStyle w:val="Style87"/>
              <w:widowControl/>
              <w:spacing w:line="240" w:lineRule="auto"/>
              <w:ind w:firstLine="709"/>
              <w:rPr>
                <w:rStyle w:val="FontStyle162"/>
                <w:sz w:val="16"/>
                <w:szCs w:val="16"/>
                <w:lang w:eastAsia="en-US"/>
              </w:rPr>
            </w:pPr>
            <w:r>
              <w:rPr>
                <w:rStyle w:val="FontStyle162"/>
                <w:sz w:val="16"/>
                <w:szCs w:val="16"/>
                <w:lang w:eastAsia="en-US"/>
              </w:rPr>
              <w:t xml:space="preserve">            Ф.И.О.</w:t>
            </w:r>
          </w:p>
          <w:p w:rsidR="009511E8" w:rsidRPr="00706C31" w:rsidRDefault="009511E8" w:rsidP="00CD0CFA">
            <w:pPr>
              <w:pStyle w:val="Style87"/>
              <w:widowControl/>
              <w:spacing w:line="240" w:lineRule="auto"/>
              <w:ind w:firstLine="709"/>
              <w:rPr>
                <w:rStyle w:val="FontStyle162"/>
                <w:sz w:val="16"/>
                <w:szCs w:val="16"/>
                <w:lang w:eastAsia="en-US"/>
              </w:rPr>
            </w:pPr>
          </w:p>
          <w:p w:rsidR="009511E8" w:rsidRPr="00706C31" w:rsidRDefault="009511E8" w:rsidP="00CD0CFA">
            <w:pPr>
              <w:pStyle w:val="Style87"/>
              <w:widowControl/>
              <w:spacing w:line="240" w:lineRule="auto"/>
              <w:ind w:firstLine="709"/>
              <w:rPr>
                <w:rStyle w:val="FontStyle162"/>
                <w:sz w:val="16"/>
                <w:szCs w:val="16"/>
                <w:lang w:eastAsia="en-US"/>
              </w:rPr>
            </w:pPr>
          </w:p>
          <w:p w:rsidR="009511E8" w:rsidRPr="00706C31" w:rsidRDefault="009511E8" w:rsidP="00CD0CFA">
            <w:pPr>
              <w:pStyle w:val="Style87"/>
              <w:widowControl/>
              <w:spacing w:line="240" w:lineRule="auto"/>
              <w:ind w:firstLine="709"/>
              <w:rPr>
                <w:rStyle w:val="FontStyle162"/>
                <w:sz w:val="16"/>
                <w:szCs w:val="16"/>
                <w:lang w:eastAsia="en-US"/>
              </w:rPr>
            </w:pPr>
          </w:p>
          <w:p w:rsidR="009511E8" w:rsidRPr="00706C31" w:rsidRDefault="009511E8" w:rsidP="00CD0CFA">
            <w:pPr>
              <w:pStyle w:val="Style87"/>
              <w:widowControl/>
              <w:spacing w:line="240" w:lineRule="auto"/>
              <w:ind w:firstLine="709"/>
              <w:rPr>
                <w:rStyle w:val="FontStyle126"/>
                <w:sz w:val="16"/>
                <w:szCs w:val="16"/>
                <w:lang w:eastAsia="en-US"/>
              </w:rPr>
            </w:pPr>
          </w:p>
        </w:tc>
      </w:tr>
    </w:tbl>
    <w:p w:rsidR="009511E8" w:rsidRPr="008C4294" w:rsidRDefault="009511E8" w:rsidP="009511E8">
      <w:pPr>
        <w:pStyle w:val="Style87"/>
        <w:widowControl/>
        <w:spacing w:line="240" w:lineRule="auto"/>
        <w:ind w:firstLine="709"/>
        <w:rPr>
          <w:rStyle w:val="FontStyle126"/>
        </w:rPr>
      </w:pPr>
      <w:r w:rsidRPr="008C4294">
        <w:rPr>
          <w:rStyle w:val="FontStyle126"/>
        </w:rPr>
        <w:t>* При включении в состав лота двух или более маршрутов претендент представляет конкурсное предложение по каждому маршруту.</w:t>
      </w:r>
    </w:p>
    <w:p w:rsidR="009511E8" w:rsidRPr="008C4294" w:rsidRDefault="009511E8" w:rsidP="009511E8">
      <w:pPr>
        <w:pStyle w:val="Style87"/>
        <w:widowControl/>
        <w:spacing w:line="240" w:lineRule="auto"/>
        <w:ind w:firstLine="709"/>
        <w:rPr>
          <w:rStyle w:val="FontStyle126"/>
        </w:rPr>
      </w:pPr>
      <w:r w:rsidRPr="008C4294">
        <w:rPr>
          <w:rStyle w:val="FontStyle126"/>
        </w:rPr>
        <w:t xml:space="preserve">** в данной графе претендент исчисляет и указывает опыт осуществления регулярных перевозок исходя из количества полных лет осуществления регулярных перевозок пассажиров и багажа по маршрутам регулярных перевозок в соответствии с данными, указанными им </w:t>
      </w:r>
      <w:r w:rsidRPr="00F42940">
        <w:rPr>
          <w:rStyle w:val="FontStyle126"/>
        </w:rPr>
        <w:t xml:space="preserve">в Приложении </w:t>
      </w:r>
      <w:proofErr w:type="gramStart"/>
      <w:r w:rsidRPr="00F42940">
        <w:rPr>
          <w:rStyle w:val="FontStyle126"/>
        </w:rPr>
        <w:t>№</w:t>
      </w:r>
      <w:r w:rsidR="00C57F6C">
        <w:rPr>
          <w:rStyle w:val="FontStyle126"/>
        </w:rPr>
        <w:t xml:space="preserve"> </w:t>
      </w:r>
      <w:r w:rsidRPr="00F42940">
        <w:rPr>
          <w:rStyle w:val="FontStyle126"/>
        </w:rPr>
        <w:t>4</w:t>
      </w:r>
      <w:proofErr w:type="gramEnd"/>
      <w:r w:rsidRPr="008C4294">
        <w:rPr>
          <w:rStyle w:val="FontStyle126"/>
        </w:rPr>
        <w:t xml:space="preserve"> или указывает фразу «Опыт осуществления регулярных перевозок пассажиров и багажа отсутствует».</w:t>
      </w:r>
    </w:p>
    <w:p w:rsidR="00210465" w:rsidRDefault="009511E8" w:rsidP="009511E8">
      <w:pPr>
        <w:pStyle w:val="Style87"/>
        <w:widowControl/>
        <w:spacing w:line="240" w:lineRule="auto"/>
        <w:ind w:firstLine="709"/>
        <w:rPr>
          <w:rStyle w:val="FontStyle126"/>
        </w:rPr>
      </w:pPr>
      <w:r w:rsidRPr="008C4294">
        <w:rPr>
          <w:rStyle w:val="FontStyle126"/>
        </w:rPr>
        <w:t>***</w:t>
      </w:r>
      <w:r>
        <w:rPr>
          <w:rStyle w:val="FontStyle126"/>
        </w:rPr>
        <w:t xml:space="preserve"> при </w:t>
      </w:r>
      <w:r w:rsidRPr="008C4294">
        <w:rPr>
          <w:rStyle w:val="FontStyle126"/>
        </w:rPr>
        <w:t>заполнении данно</w:t>
      </w:r>
      <w:r>
        <w:rPr>
          <w:rStyle w:val="FontStyle126"/>
        </w:rPr>
        <w:t>го</w:t>
      </w:r>
      <w:r w:rsidRPr="008C4294">
        <w:rPr>
          <w:rStyle w:val="FontStyle126"/>
        </w:rPr>
        <w:t xml:space="preserve"> </w:t>
      </w:r>
      <w:r>
        <w:rPr>
          <w:rStyle w:val="FontStyle126"/>
        </w:rPr>
        <w:t>столбца</w:t>
      </w:r>
      <w:r w:rsidRPr="008C4294">
        <w:rPr>
          <w:rStyle w:val="FontStyle126"/>
        </w:rPr>
        <w:t xml:space="preserve"> заявитель указывает «представлено в Приложении к конкурсному предложению»</w:t>
      </w:r>
      <w:proofErr w:type="gramStart"/>
      <w:r w:rsidRPr="008C4294">
        <w:rPr>
          <w:rStyle w:val="FontStyle126"/>
        </w:rPr>
        <w:t>/«</w:t>
      </w:r>
      <w:proofErr w:type="gramEnd"/>
      <w:r w:rsidRPr="008C4294">
        <w:rPr>
          <w:rStyle w:val="FontStyle126"/>
        </w:rPr>
        <w:t>не представлено».</w:t>
      </w:r>
    </w:p>
    <w:p w:rsidR="00210465" w:rsidRPr="002F2CB1" w:rsidRDefault="00210465" w:rsidP="00210465">
      <w:pPr>
        <w:pStyle w:val="Style101"/>
        <w:widowControl/>
        <w:spacing w:line="240" w:lineRule="auto"/>
        <w:ind w:firstLine="709"/>
        <w:jc w:val="right"/>
        <w:rPr>
          <w:rStyle w:val="FontStyle130"/>
          <w:b w:val="0"/>
        </w:rPr>
      </w:pPr>
      <w:r>
        <w:rPr>
          <w:rStyle w:val="FontStyle130"/>
          <w:b w:val="0"/>
        </w:rPr>
        <w:lastRenderedPageBreak/>
        <w:t>Приложение № 4 к П</w:t>
      </w:r>
      <w:r w:rsidRPr="002F2CB1">
        <w:rPr>
          <w:rStyle w:val="FontStyle130"/>
          <w:b w:val="0"/>
        </w:rPr>
        <w:t>оложению</w:t>
      </w:r>
    </w:p>
    <w:p w:rsidR="00210465" w:rsidRPr="002F2CB1" w:rsidRDefault="00210465" w:rsidP="00210465">
      <w:pPr>
        <w:pStyle w:val="Style101"/>
        <w:widowControl/>
        <w:spacing w:line="240" w:lineRule="auto"/>
        <w:ind w:firstLine="709"/>
        <w:jc w:val="right"/>
        <w:rPr>
          <w:rStyle w:val="FontStyle130"/>
          <w:b w:val="0"/>
        </w:rPr>
      </w:pPr>
    </w:p>
    <w:p w:rsidR="00210465" w:rsidRDefault="00210465" w:rsidP="00210465">
      <w:pPr>
        <w:pStyle w:val="Style101"/>
        <w:widowControl/>
        <w:spacing w:line="240" w:lineRule="auto"/>
        <w:ind w:firstLine="709"/>
        <w:rPr>
          <w:rStyle w:val="FontStyle130"/>
        </w:rPr>
      </w:pPr>
      <w:r w:rsidRPr="002F2CB1">
        <w:rPr>
          <w:rStyle w:val="FontStyle130"/>
        </w:rPr>
        <w:t>Опыт</w:t>
      </w:r>
      <w:r>
        <w:rPr>
          <w:rStyle w:val="FontStyle130"/>
        </w:rPr>
        <w:t xml:space="preserve"> </w:t>
      </w:r>
      <w:r w:rsidRPr="002F2CB1">
        <w:rPr>
          <w:rStyle w:val="FontStyle130"/>
        </w:rPr>
        <w:t xml:space="preserve">осуществления регулярных перевозок </w:t>
      </w:r>
    </w:p>
    <w:p w:rsidR="00210465" w:rsidRPr="002F2CB1" w:rsidRDefault="00210465" w:rsidP="00210465">
      <w:pPr>
        <w:pStyle w:val="Style101"/>
        <w:widowControl/>
        <w:spacing w:line="240" w:lineRule="auto"/>
        <w:ind w:firstLine="709"/>
        <w:rPr>
          <w:rStyle w:val="FontStyle130"/>
        </w:rPr>
      </w:pPr>
      <w:r w:rsidRPr="002F2CB1">
        <w:rPr>
          <w:rStyle w:val="FontStyle130"/>
        </w:rPr>
        <w:t>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210465" w:rsidRPr="008C4294" w:rsidRDefault="00210465" w:rsidP="00210465">
      <w:pPr>
        <w:ind w:firstLine="709"/>
        <w:jc w:val="both"/>
      </w:pPr>
    </w:p>
    <w:tbl>
      <w:tblPr>
        <w:tblW w:w="9360" w:type="dxa"/>
        <w:tblLayout w:type="fixed"/>
        <w:tblCellMar>
          <w:left w:w="40" w:type="dxa"/>
          <w:right w:w="40" w:type="dxa"/>
        </w:tblCellMar>
        <w:tblLook w:val="0000" w:firstRow="0" w:lastRow="0" w:firstColumn="0" w:lastColumn="0" w:noHBand="0" w:noVBand="0"/>
      </w:tblPr>
      <w:tblGrid>
        <w:gridCol w:w="547"/>
        <w:gridCol w:w="3830"/>
        <w:gridCol w:w="1450"/>
        <w:gridCol w:w="1733"/>
        <w:gridCol w:w="1800"/>
      </w:tblGrid>
      <w:tr w:rsidR="00210465" w:rsidRPr="00706C31" w:rsidTr="00CD0CFA">
        <w:tc>
          <w:tcPr>
            <w:tcW w:w="547"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40"/>
              <w:widowControl/>
              <w:spacing w:line="240" w:lineRule="auto"/>
              <w:ind w:firstLine="709"/>
              <w:jc w:val="both"/>
              <w:rPr>
                <w:rStyle w:val="FontStyle162"/>
              </w:rPr>
            </w:pPr>
            <w:r w:rsidRPr="008C4294">
              <w:rPr>
                <w:rStyle w:val="FontStyle162"/>
              </w:rPr>
              <w:t xml:space="preserve">№ </w:t>
            </w:r>
            <w:r w:rsidRPr="002F2CB1">
              <w:rPr>
                <w:rStyle w:val="FontStyle162"/>
                <w:b w:val="0"/>
              </w:rPr>
              <w:t xml:space="preserve">№ </w:t>
            </w:r>
            <w:proofErr w:type="spellStart"/>
            <w:r w:rsidRPr="002F2CB1">
              <w:rPr>
                <w:rStyle w:val="FontStyle162"/>
                <w:b w:val="0"/>
              </w:rPr>
              <w:t>п.п</w:t>
            </w:r>
            <w:proofErr w:type="spellEnd"/>
            <w:r w:rsidRPr="002F2CB1">
              <w:rPr>
                <w:rStyle w:val="FontStyle162"/>
                <w:b w:val="0"/>
              </w:rPr>
              <w:t>.</w:t>
            </w:r>
          </w:p>
          <w:p w:rsidR="00210465" w:rsidRPr="008C4294" w:rsidRDefault="00210465" w:rsidP="00CD0CFA">
            <w:pPr>
              <w:pStyle w:val="Style40"/>
              <w:widowControl/>
              <w:spacing w:line="240" w:lineRule="auto"/>
              <w:ind w:firstLine="709"/>
              <w:jc w:val="both"/>
              <w:rPr>
                <w:rStyle w:val="FontStyle162"/>
              </w:rPr>
            </w:pPr>
            <w:r w:rsidRPr="008C4294">
              <w:rPr>
                <w:rStyle w:val="FontStyle162"/>
              </w:rPr>
              <w:t>п</w:t>
            </w:r>
          </w:p>
        </w:tc>
        <w:tc>
          <w:tcPr>
            <w:tcW w:w="383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67"/>
              <w:widowControl/>
              <w:spacing w:line="240" w:lineRule="auto"/>
              <w:rPr>
                <w:rStyle w:val="FontStyle163"/>
              </w:rPr>
            </w:pPr>
            <w:r w:rsidRPr="008C4294">
              <w:rPr>
                <w:rStyle w:val="FontStyle163"/>
              </w:rPr>
              <w:t>Наименование документа, на основании которого осуществлялись регулярные перевозки</w:t>
            </w:r>
          </w:p>
        </w:tc>
        <w:tc>
          <w:tcPr>
            <w:tcW w:w="1450" w:type="dxa"/>
            <w:tcBorders>
              <w:top w:val="single" w:sz="6" w:space="0" w:color="auto"/>
              <w:left w:val="single" w:sz="6" w:space="0" w:color="auto"/>
              <w:bottom w:val="single" w:sz="6" w:space="0" w:color="auto"/>
              <w:right w:val="single" w:sz="6" w:space="0" w:color="auto"/>
            </w:tcBorders>
          </w:tcPr>
          <w:p w:rsidR="00210465" w:rsidRPr="002F2CB1" w:rsidRDefault="00210465" w:rsidP="00CD0CFA">
            <w:pPr>
              <w:pStyle w:val="Style74"/>
              <w:widowControl/>
              <w:spacing w:line="240" w:lineRule="auto"/>
              <w:rPr>
                <w:rStyle w:val="FontStyle162"/>
                <w:b w:val="0"/>
              </w:rPr>
            </w:pPr>
            <w:r w:rsidRPr="002F2CB1">
              <w:rPr>
                <w:rStyle w:val="FontStyle162"/>
                <w:b w:val="0"/>
              </w:rPr>
              <w:t>Заказчик (адрес, телефон)</w:t>
            </w:r>
          </w:p>
        </w:tc>
        <w:tc>
          <w:tcPr>
            <w:tcW w:w="1733" w:type="dxa"/>
            <w:tcBorders>
              <w:top w:val="single" w:sz="6" w:space="0" w:color="auto"/>
              <w:left w:val="single" w:sz="6" w:space="0" w:color="auto"/>
              <w:bottom w:val="single" w:sz="6" w:space="0" w:color="auto"/>
              <w:right w:val="single" w:sz="6" w:space="0" w:color="auto"/>
            </w:tcBorders>
          </w:tcPr>
          <w:p w:rsidR="00210465" w:rsidRPr="002F2CB1" w:rsidRDefault="00210465" w:rsidP="00CD0CFA">
            <w:pPr>
              <w:pStyle w:val="Style40"/>
              <w:widowControl/>
              <w:spacing w:line="240" w:lineRule="auto"/>
              <w:jc w:val="center"/>
              <w:rPr>
                <w:rStyle w:val="FontStyle162"/>
                <w:b w:val="0"/>
              </w:rPr>
            </w:pPr>
            <w:r w:rsidRPr="002F2CB1">
              <w:rPr>
                <w:rStyle w:val="FontStyle162"/>
                <w:b w:val="0"/>
              </w:rPr>
              <w:t>Срок дейст</w:t>
            </w:r>
            <w:r w:rsidRPr="002F2CB1">
              <w:rPr>
                <w:rStyle w:val="FontStyle162"/>
                <w:b w:val="0"/>
              </w:rPr>
              <w:softHyphen/>
              <w:t>вия докумен</w:t>
            </w:r>
            <w:r w:rsidRPr="002F2CB1">
              <w:rPr>
                <w:rStyle w:val="FontStyle162"/>
                <w:b w:val="0"/>
              </w:rPr>
              <w:softHyphen/>
              <w:t>та, на осно</w:t>
            </w:r>
            <w:r w:rsidRPr="002F2CB1">
              <w:rPr>
                <w:rStyle w:val="FontStyle162"/>
                <w:b w:val="0"/>
              </w:rPr>
              <w:softHyphen/>
              <w:t>вании кото</w:t>
            </w:r>
            <w:r w:rsidRPr="002F2CB1">
              <w:rPr>
                <w:rStyle w:val="FontStyle162"/>
                <w:b w:val="0"/>
              </w:rPr>
              <w:softHyphen/>
              <w:t>рого осу</w:t>
            </w:r>
            <w:r w:rsidRPr="002F2CB1">
              <w:rPr>
                <w:rStyle w:val="FontStyle162"/>
                <w:b w:val="0"/>
              </w:rPr>
              <w:softHyphen/>
              <w:t>ществлялись регулярные перевозки</w:t>
            </w:r>
          </w:p>
        </w:tc>
        <w:tc>
          <w:tcPr>
            <w:tcW w:w="1800" w:type="dxa"/>
            <w:tcBorders>
              <w:top w:val="single" w:sz="6" w:space="0" w:color="auto"/>
              <w:left w:val="single" w:sz="6" w:space="0" w:color="auto"/>
              <w:bottom w:val="single" w:sz="6" w:space="0" w:color="auto"/>
              <w:right w:val="single" w:sz="6" w:space="0" w:color="auto"/>
            </w:tcBorders>
          </w:tcPr>
          <w:p w:rsidR="00210465" w:rsidRPr="002F2CB1" w:rsidRDefault="00210465" w:rsidP="00CD0CFA">
            <w:pPr>
              <w:pStyle w:val="Style33"/>
              <w:widowControl/>
              <w:jc w:val="center"/>
              <w:rPr>
                <w:rStyle w:val="FontStyle164"/>
              </w:rPr>
            </w:pPr>
            <w:r w:rsidRPr="002F2CB1">
              <w:rPr>
                <w:rStyle w:val="FontStyle164"/>
              </w:rPr>
              <w:t>Опыт</w:t>
            </w:r>
          </w:p>
          <w:p w:rsidR="00210465" w:rsidRPr="008C4294" w:rsidRDefault="00210465" w:rsidP="00CD0CFA">
            <w:pPr>
              <w:pStyle w:val="Style74"/>
              <w:widowControl/>
              <w:spacing w:line="240" w:lineRule="auto"/>
              <w:rPr>
                <w:rStyle w:val="FontStyle162"/>
              </w:rPr>
            </w:pPr>
            <w:r>
              <w:rPr>
                <w:rStyle w:val="FontStyle162"/>
                <w:b w:val="0"/>
              </w:rPr>
              <w:t>осуществлен</w:t>
            </w:r>
            <w:r w:rsidRPr="002F2CB1">
              <w:rPr>
                <w:rStyle w:val="FontStyle162"/>
                <w:b w:val="0"/>
              </w:rPr>
              <w:t>ия</w:t>
            </w:r>
            <w:r>
              <w:rPr>
                <w:rStyle w:val="FontStyle162"/>
                <w:b w:val="0"/>
              </w:rPr>
              <w:t xml:space="preserve"> </w:t>
            </w:r>
            <w:r w:rsidRPr="002F2CB1">
              <w:rPr>
                <w:rStyle w:val="FontStyle164"/>
              </w:rPr>
              <w:t xml:space="preserve">регулярных </w:t>
            </w:r>
            <w:r w:rsidRPr="002F2CB1">
              <w:rPr>
                <w:rStyle w:val="FontStyle162"/>
                <w:b w:val="0"/>
              </w:rPr>
              <w:t>перевозок (в годах, месяцах, днях)</w:t>
            </w:r>
          </w:p>
        </w:tc>
      </w:tr>
      <w:tr w:rsidR="00210465" w:rsidRPr="00706C31" w:rsidTr="00CD0CFA">
        <w:tc>
          <w:tcPr>
            <w:tcW w:w="547"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40"/>
              <w:widowControl/>
              <w:spacing w:line="240" w:lineRule="auto"/>
              <w:ind w:firstLine="709"/>
              <w:jc w:val="both"/>
              <w:rPr>
                <w:rStyle w:val="FontStyle162"/>
              </w:rPr>
            </w:pPr>
            <w:r w:rsidRPr="008C4294">
              <w:rPr>
                <w:rStyle w:val="FontStyle162"/>
              </w:rPr>
              <w:t>1</w:t>
            </w:r>
          </w:p>
        </w:tc>
        <w:tc>
          <w:tcPr>
            <w:tcW w:w="383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40"/>
              <w:widowControl/>
              <w:spacing w:line="240" w:lineRule="auto"/>
              <w:ind w:firstLine="709"/>
              <w:jc w:val="center"/>
              <w:rPr>
                <w:rStyle w:val="FontStyle162"/>
              </w:rPr>
            </w:pPr>
            <w:r w:rsidRPr="008C4294">
              <w:rPr>
                <w:rStyle w:val="FontStyle162"/>
              </w:rPr>
              <w:t>2</w:t>
            </w:r>
          </w:p>
        </w:tc>
        <w:tc>
          <w:tcPr>
            <w:tcW w:w="145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40"/>
              <w:widowControl/>
              <w:spacing w:line="240" w:lineRule="auto"/>
              <w:ind w:firstLine="709"/>
              <w:jc w:val="both"/>
              <w:rPr>
                <w:rStyle w:val="FontStyle162"/>
              </w:rPr>
            </w:pPr>
            <w:r w:rsidRPr="008C4294">
              <w:rPr>
                <w:rStyle w:val="FontStyle162"/>
              </w:rPr>
              <w:t>4</w:t>
            </w:r>
          </w:p>
        </w:tc>
        <w:tc>
          <w:tcPr>
            <w:tcW w:w="1733"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40"/>
              <w:widowControl/>
              <w:spacing w:line="240" w:lineRule="auto"/>
              <w:ind w:firstLine="709"/>
              <w:jc w:val="both"/>
              <w:rPr>
                <w:rStyle w:val="FontStyle162"/>
              </w:rPr>
            </w:pPr>
            <w:r w:rsidRPr="008C4294">
              <w:rPr>
                <w:rStyle w:val="FontStyle162"/>
              </w:rPr>
              <w:t>5</w:t>
            </w:r>
          </w:p>
        </w:tc>
        <w:tc>
          <w:tcPr>
            <w:tcW w:w="180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r>
      <w:tr w:rsidR="00210465" w:rsidRPr="00706C31" w:rsidTr="00CD0CFA">
        <w:tc>
          <w:tcPr>
            <w:tcW w:w="547"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c>
          <w:tcPr>
            <w:tcW w:w="383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c>
          <w:tcPr>
            <w:tcW w:w="145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c>
          <w:tcPr>
            <w:tcW w:w="1733"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c>
          <w:tcPr>
            <w:tcW w:w="180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r>
      <w:tr w:rsidR="00210465" w:rsidRPr="00706C31" w:rsidTr="00CD0CFA">
        <w:tc>
          <w:tcPr>
            <w:tcW w:w="547" w:type="dxa"/>
            <w:tcBorders>
              <w:top w:val="single" w:sz="6" w:space="0" w:color="auto"/>
              <w:left w:val="single" w:sz="6" w:space="0" w:color="auto"/>
              <w:right w:val="single" w:sz="6" w:space="0" w:color="auto"/>
            </w:tcBorders>
          </w:tcPr>
          <w:p w:rsidR="00210465" w:rsidRPr="008C4294" w:rsidRDefault="00210465" w:rsidP="00CD0CFA">
            <w:pPr>
              <w:pStyle w:val="Style82"/>
              <w:widowControl/>
              <w:ind w:firstLine="709"/>
              <w:jc w:val="both"/>
            </w:pPr>
          </w:p>
        </w:tc>
        <w:tc>
          <w:tcPr>
            <w:tcW w:w="3830" w:type="dxa"/>
            <w:tcBorders>
              <w:top w:val="single" w:sz="6" w:space="0" w:color="auto"/>
              <w:left w:val="single" w:sz="6" w:space="0" w:color="auto"/>
              <w:right w:val="single" w:sz="6" w:space="0" w:color="auto"/>
            </w:tcBorders>
          </w:tcPr>
          <w:p w:rsidR="00210465" w:rsidRPr="008C4294" w:rsidRDefault="00210465" w:rsidP="00CD0CFA">
            <w:pPr>
              <w:pStyle w:val="Style82"/>
              <w:widowControl/>
              <w:ind w:firstLine="709"/>
              <w:jc w:val="both"/>
            </w:pPr>
          </w:p>
        </w:tc>
        <w:tc>
          <w:tcPr>
            <w:tcW w:w="1450" w:type="dxa"/>
            <w:tcBorders>
              <w:top w:val="single" w:sz="6" w:space="0" w:color="auto"/>
              <w:left w:val="single" w:sz="6" w:space="0" w:color="auto"/>
              <w:right w:val="single" w:sz="6" w:space="0" w:color="auto"/>
            </w:tcBorders>
          </w:tcPr>
          <w:p w:rsidR="00210465" w:rsidRPr="008C4294" w:rsidRDefault="00210465" w:rsidP="00CD0CFA">
            <w:pPr>
              <w:pStyle w:val="Style82"/>
              <w:widowControl/>
              <w:ind w:firstLine="709"/>
              <w:jc w:val="both"/>
            </w:pPr>
          </w:p>
        </w:tc>
        <w:tc>
          <w:tcPr>
            <w:tcW w:w="1733"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c>
          <w:tcPr>
            <w:tcW w:w="1800" w:type="dxa"/>
            <w:tcBorders>
              <w:top w:val="single" w:sz="6" w:space="0" w:color="auto"/>
              <w:left w:val="single" w:sz="6" w:space="0" w:color="auto"/>
              <w:bottom w:val="single" w:sz="6" w:space="0" w:color="auto"/>
              <w:right w:val="single" w:sz="6" w:space="0" w:color="auto"/>
            </w:tcBorders>
          </w:tcPr>
          <w:p w:rsidR="00210465" w:rsidRPr="008C4294" w:rsidRDefault="00210465" w:rsidP="00CD0CFA">
            <w:pPr>
              <w:pStyle w:val="Style82"/>
              <w:widowControl/>
              <w:ind w:firstLine="709"/>
              <w:jc w:val="both"/>
            </w:pPr>
          </w:p>
        </w:tc>
      </w:tr>
      <w:tr w:rsidR="00210465" w:rsidRPr="00706C31" w:rsidTr="00CD0CFA">
        <w:tc>
          <w:tcPr>
            <w:tcW w:w="9360" w:type="dxa"/>
            <w:gridSpan w:val="5"/>
            <w:tcBorders>
              <w:left w:val="single" w:sz="6" w:space="0" w:color="auto"/>
              <w:bottom w:val="single" w:sz="6" w:space="0" w:color="auto"/>
              <w:right w:val="single" w:sz="6" w:space="0" w:color="auto"/>
            </w:tcBorders>
          </w:tcPr>
          <w:p w:rsidR="00210465" w:rsidRPr="0095100C" w:rsidRDefault="00210465" w:rsidP="00CD0CFA">
            <w:pPr>
              <w:pStyle w:val="Style82"/>
              <w:widowControl/>
              <w:jc w:val="both"/>
              <w:rPr>
                <w:sz w:val="20"/>
                <w:szCs w:val="20"/>
              </w:rPr>
            </w:pPr>
            <w:r w:rsidRPr="0095100C">
              <w:rPr>
                <w:sz w:val="20"/>
                <w:szCs w:val="20"/>
              </w:rPr>
              <w:t>Суммарный опыт осуществления регулярных перевозок, рассчитанный исходя из количества полных лет</w:t>
            </w:r>
          </w:p>
        </w:tc>
      </w:tr>
    </w:tbl>
    <w:p w:rsidR="00210465" w:rsidRDefault="00210465" w:rsidP="00210465">
      <w:pPr>
        <w:pStyle w:val="Style96"/>
        <w:widowControl/>
        <w:spacing w:line="240" w:lineRule="auto"/>
        <w:ind w:firstLine="709"/>
        <w:rPr>
          <w:rStyle w:val="FontStyle126"/>
        </w:rPr>
      </w:pPr>
    </w:p>
    <w:p w:rsidR="00210465" w:rsidRPr="008C4294" w:rsidRDefault="00210465" w:rsidP="00210465">
      <w:pPr>
        <w:pStyle w:val="Style96"/>
        <w:widowControl/>
        <w:spacing w:line="240" w:lineRule="auto"/>
        <w:ind w:firstLine="709"/>
        <w:rPr>
          <w:rStyle w:val="FontStyle126"/>
        </w:rPr>
      </w:pPr>
      <w:r w:rsidRPr="008C4294">
        <w:rPr>
          <w:rStyle w:val="FontStyle126"/>
        </w:rPr>
        <w:t>Приложения:</w:t>
      </w:r>
    </w:p>
    <w:p w:rsidR="00210465" w:rsidRPr="008C4294" w:rsidRDefault="00210465" w:rsidP="00210465">
      <w:pPr>
        <w:pStyle w:val="Style89"/>
        <w:widowControl/>
        <w:numPr>
          <w:ilvl w:val="0"/>
          <w:numId w:val="7"/>
        </w:numPr>
        <w:tabs>
          <w:tab w:val="left" w:pos="365"/>
          <w:tab w:val="left" w:leader="underscore" w:pos="5990"/>
        </w:tabs>
        <w:spacing w:line="240" w:lineRule="auto"/>
        <w:ind w:firstLine="709"/>
        <w:rPr>
          <w:rStyle w:val="FontStyle126"/>
        </w:rPr>
      </w:pPr>
      <w:r w:rsidRPr="008C4294">
        <w:rPr>
          <w:rStyle w:val="FontStyle126"/>
        </w:rPr>
        <w:t>Сведения об исполненном государственном и (или) муниципальном контракте</w:t>
      </w:r>
      <w:r>
        <w:rPr>
          <w:rStyle w:val="FontStyle126"/>
        </w:rPr>
        <w:t xml:space="preserve"> </w:t>
      </w:r>
      <w:r w:rsidRPr="008C4294">
        <w:rPr>
          <w:rStyle w:val="FontStyle126"/>
        </w:rPr>
        <w:t>приложением акта выполненных работ по контракту -</w:t>
      </w:r>
      <w:r w:rsidR="0084263B">
        <w:rPr>
          <w:rStyle w:val="FontStyle126"/>
        </w:rPr>
        <w:t>_____</w:t>
      </w:r>
      <w:r>
        <w:rPr>
          <w:rStyle w:val="FontStyle126"/>
        </w:rPr>
        <w:t>____</w:t>
      </w:r>
      <w:r w:rsidRPr="008C4294">
        <w:rPr>
          <w:rStyle w:val="FontStyle126"/>
        </w:rPr>
        <w:t>листов.</w:t>
      </w:r>
    </w:p>
    <w:p w:rsidR="00210465" w:rsidRPr="008C4294" w:rsidRDefault="00210465" w:rsidP="00210465">
      <w:pPr>
        <w:pStyle w:val="Style89"/>
        <w:widowControl/>
        <w:numPr>
          <w:ilvl w:val="0"/>
          <w:numId w:val="7"/>
        </w:numPr>
        <w:tabs>
          <w:tab w:val="left" w:pos="365"/>
          <w:tab w:val="left" w:leader="underscore" w:pos="7109"/>
        </w:tabs>
        <w:spacing w:line="240" w:lineRule="auto"/>
        <w:ind w:firstLine="709"/>
        <w:rPr>
          <w:rStyle w:val="FontStyle126"/>
        </w:rPr>
      </w:pPr>
      <w:r w:rsidRPr="008C4294">
        <w:rPr>
          <w:rStyle w:val="FontStyle126"/>
        </w:rPr>
        <w:t>Нотариально заверенная копия заключенного с органами исполнительной власти</w:t>
      </w:r>
      <w:r>
        <w:rPr>
          <w:rStyle w:val="FontStyle126"/>
        </w:rPr>
        <w:t xml:space="preserve"> </w:t>
      </w:r>
      <w:r w:rsidRPr="008C4294">
        <w:rPr>
          <w:rStyle w:val="FontStyle126"/>
        </w:rPr>
        <w:t>субъектов РФ или органами местного самоуправления договора, предусматривающего</w:t>
      </w:r>
      <w:r>
        <w:rPr>
          <w:rStyle w:val="FontStyle126"/>
        </w:rPr>
        <w:t xml:space="preserve"> </w:t>
      </w:r>
      <w:r w:rsidRPr="008C4294">
        <w:rPr>
          <w:rStyle w:val="FontStyle126"/>
        </w:rPr>
        <w:t>осуществление перевозок по маршрутам регулярных перевозок -</w:t>
      </w:r>
      <w:r>
        <w:rPr>
          <w:rStyle w:val="FontStyle126"/>
        </w:rPr>
        <w:t xml:space="preserve"> ___</w:t>
      </w:r>
      <w:r w:rsidRPr="008C4294">
        <w:rPr>
          <w:rStyle w:val="FontStyle126"/>
        </w:rPr>
        <w:tab/>
        <w:t>листов.</w:t>
      </w:r>
    </w:p>
    <w:p w:rsidR="00210465" w:rsidRPr="008C4294" w:rsidRDefault="00210465" w:rsidP="00210465">
      <w:pPr>
        <w:pStyle w:val="Style89"/>
        <w:widowControl/>
        <w:numPr>
          <w:ilvl w:val="0"/>
          <w:numId w:val="8"/>
        </w:numPr>
        <w:tabs>
          <w:tab w:val="left" w:pos="278"/>
          <w:tab w:val="left" w:leader="underscore" w:pos="2875"/>
        </w:tabs>
        <w:spacing w:line="240" w:lineRule="auto"/>
        <w:ind w:firstLine="709"/>
        <w:rPr>
          <w:rStyle w:val="FontStyle126"/>
        </w:rPr>
      </w:pPr>
      <w:r w:rsidRPr="008C4294">
        <w:rPr>
          <w:rStyle w:val="FontStyle126"/>
        </w:rPr>
        <w:t>Нотариально заверенная копия свидетельства об осуществлении перевозок по маршруту</w:t>
      </w:r>
      <w:r>
        <w:rPr>
          <w:rStyle w:val="FontStyle126"/>
        </w:rPr>
        <w:t xml:space="preserve"> </w:t>
      </w:r>
      <w:r w:rsidRPr="008C4294">
        <w:rPr>
          <w:rStyle w:val="FontStyle126"/>
        </w:rPr>
        <w:t>регулярных перевозок -</w:t>
      </w:r>
      <w:r w:rsidRPr="008C4294">
        <w:rPr>
          <w:rStyle w:val="FontStyle126"/>
        </w:rPr>
        <w:tab/>
      </w:r>
      <w:r>
        <w:rPr>
          <w:rStyle w:val="FontStyle126"/>
        </w:rPr>
        <w:t>____</w:t>
      </w:r>
      <w:r w:rsidRPr="008C4294">
        <w:rPr>
          <w:rStyle w:val="FontStyle126"/>
        </w:rPr>
        <w:t>листов.</w:t>
      </w:r>
    </w:p>
    <w:p w:rsidR="00210465" w:rsidRDefault="00210465" w:rsidP="00210465">
      <w:pPr>
        <w:pStyle w:val="Style89"/>
        <w:widowControl/>
        <w:numPr>
          <w:ilvl w:val="0"/>
          <w:numId w:val="8"/>
        </w:numPr>
        <w:tabs>
          <w:tab w:val="left" w:pos="278"/>
          <w:tab w:val="left" w:leader="underscore" w:pos="2477"/>
        </w:tabs>
        <w:spacing w:line="240" w:lineRule="auto"/>
        <w:ind w:firstLine="709"/>
        <w:rPr>
          <w:rStyle w:val="FontStyle126"/>
        </w:rPr>
      </w:pPr>
      <w:r w:rsidRPr="008C4294">
        <w:rPr>
          <w:rStyle w:val="FontStyle126"/>
        </w:rPr>
        <w:t>Нотариально заверенная копия иного документа, предусмотренного нормативными</w:t>
      </w:r>
      <w:r>
        <w:rPr>
          <w:rStyle w:val="FontStyle126"/>
        </w:rPr>
        <w:t xml:space="preserve"> </w:t>
      </w:r>
      <w:r w:rsidRPr="008C4294">
        <w:rPr>
          <w:rStyle w:val="FontStyle126"/>
        </w:rPr>
        <w:t>правовыми актами субъектов Российской Федерации, муниципальными нормативными</w:t>
      </w:r>
      <w:r>
        <w:rPr>
          <w:rStyle w:val="FontStyle126"/>
        </w:rPr>
        <w:t xml:space="preserve"> </w:t>
      </w:r>
      <w:r w:rsidRPr="008C4294">
        <w:rPr>
          <w:rStyle w:val="FontStyle126"/>
        </w:rPr>
        <w:t>правовыми актами -</w:t>
      </w:r>
      <w:r>
        <w:rPr>
          <w:rStyle w:val="FontStyle126"/>
        </w:rPr>
        <w:t xml:space="preserve"> ______</w:t>
      </w:r>
      <w:r w:rsidRPr="008C4294">
        <w:rPr>
          <w:rStyle w:val="FontStyle126"/>
        </w:rPr>
        <w:t>листов.</w:t>
      </w:r>
    </w:p>
    <w:p w:rsidR="00210465" w:rsidRDefault="00210465" w:rsidP="00210465">
      <w:pPr>
        <w:pStyle w:val="Style89"/>
        <w:widowControl/>
        <w:tabs>
          <w:tab w:val="left" w:pos="278"/>
          <w:tab w:val="left" w:leader="underscore" w:pos="2477"/>
        </w:tabs>
        <w:spacing w:line="240" w:lineRule="auto"/>
        <w:rPr>
          <w:rStyle w:val="FontStyle126"/>
        </w:rPr>
      </w:pPr>
    </w:p>
    <w:p w:rsidR="00210465" w:rsidRDefault="00210465" w:rsidP="00210465">
      <w:pPr>
        <w:pStyle w:val="Style117"/>
        <w:widowControl/>
        <w:spacing w:line="240" w:lineRule="auto"/>
        <w:jc w:val="both"/>
        <w:rPr>
          <w:rStyle w:val="FontStyle162"/>
          <w:sz w:val="16"/>
          <w:szCs w:val="16"/>
        </w:rPr>
      </w:pPr>
      <w:r>
        <w:rPr>
          <w:rStyle w:val="FontStyle162"/>
          <w:sz w:val="16"/>
          <w:szCs w:val="16"/>
        </w:rPr>
        <w:t>_______________________________________________                                           _________________                        ________</w:t>
      </w:r>
    </w:p>
    <w:p w:rsidR="00210465" w:rsidRDefault="00210465" w:rsidP="00210465">
      <w:pPr>
        <w:pStyle w:val="Style117"/>
        <w:widowControl/>
        <w:spacing w:line="240" w:lineRule="auto"/>
        <w:jc w:val="both"/>
        <w:rPr>
          <w:rStyle w:val="FontStyle162"/>
          <w:sz w:val="16"/>
          <w:szCs w:val="16"/>
        </w:rPr>
      </w:pPr>
    </w:p>
    <w:p w:rsidR="00210465" w:rsidRPr="00064153" w:rsidRDefault="00210465" w:rsidP="00210465">
      <w:pPr>
        <w:pStyle w:val="Style96"/>
        <w:widowControl/>
        <w:tabs>
          <w:tab w:val="left" w:pos="5722"/>
        </w:tabs>
        <w:spacing w:line="240" w:lineRule="auto"/>
        <w:rPr>
          <w:rStyle w:val="FontStyle126"/>
          <w:sz w:val="20"/>
          <w:szCs w:val="20"/>
        </w:rPr>
      </w:pPr>
      <w:r w:rsidRPr="00064153">
        <w:rPr>
          <w:rStyle w:val="FontStyle126"/>
          <w:sz w:val="20"/>
          <w:szCs w:val="20"/>
        </w:rPr>
        <w:t>Законный представитель юридического лица,</w:t>
      </w:r>
      <w:r w:rsidRPr="00064153">
        <w:rPr>
          <w:rStyle w:val="FontStyle126"/>
          <w:sz w:val="20"/>
          <w:szCs w:val="20"/>
        </w:rPr>
        <w:tab/>
        <w:t xml:space="preserve">подпись   </w:t>
      </w:r>
      <w:r>
        <w:rPr>
          <w:rStyle w:val="FontStyle126"/>
          <w:sz w:val="20"/>
          <w:szCs w:val="20"/>
        </w:rPr>
        <w:t xml:space="preserve">                             ФИО</w:t>
      </w:r>
      <w:r w:rsidRPr="00064153">
        <w:rPr>
          <w:rStyle w:val="FontStyle126"/>
          <w:sz w:val="20"/>
          <w:szCs w:val="20"/>
        </w:rPr>
        <w:t xml:space="preserve">                                  </w:t>
      </w:r>
      <w:r>
        <w:rPr>
          <w:rStyle w:val="FontStyle126"/>
          <w:sz w:val="20"/>
          <w:szCs w:val="20"/>
        </w:rPr>
        <w:t xml:space="preserve">      </w:t>
      </w:r>
    </w:p>
    <w:p w:rsidR="00210465" w:rsidRDefault="00210465" w:rsidP="00210465">
      <w:pPr>
        <w:pStyle w:val="Style96"/>
        <w:widowControl/>
        <w:spacing w:line="240" w:lineRule="auto"/>
        <w:rPr>
          <w:rStyle w:val="FontStyle126"/>
          <w:sz w:val="20"/>
          <w:szCs w:val="20"/>
        </w:rPr>
      </w:pPr>
      <w:r w:rsidRPr="00064153">
        <w:rPr>
          <w:rStyle w:val="FontStyle126"/>
          <w:sz w:val="20"/>
          <w:szCs w:val="20"/>
        </w:rPr>
        <w:t xml:space="preserve">индивидуальный предприниматель, </w:t>
      </w:r>
      <w:proofErr w:type="spellStart"/>
      <w:r w:rsidRPr="00064153">
        <w:rPr>
          <w:rStyle w:val="FontStyle126"/>
          <w:sz w:val="20"/>
          <w:szCs w:val="20"/>
        </w:rPr>
        <w:t>уполно</w:t>
      </w:r>
      <w:proofErr w:type="spellEnd"/>
      <w:r>
        <w:rPr>
          <w:rStyle w:val="FontStyle126"/>
          <w:sz w:val="20"/>
          <w:szCs w:val="20"/>
        </w:rPr>
        <w:t>-</w:t>
      </w:r>
    </w:p>
    <w:p w:rsidR="00210465" w:rsidRDefault="00210465" w:rsidP="00210465">
      <w:pPr>
        <w:pStyle w:val="Style96"/>
        <w:widowControl/>
        <w:spacing w:line="240" w:lineRule="auto"/>
        <w:rPr>
          <w:rStyle w:val="FontStyle126"/>
          <w:sz w:val="20"/>
          <w:szCs w:val="20"/>
        </w:rPr>
      </w:pPr>
      <w:r w:rsidRPr="00064153">
        <w:rPr>
          <w:rStyle w:val="FontStyle126"/>
          <w:sz w:val="20"/>
          <w:szCs w:val="20"/>
        </w:rPr>
        <w:t xml:space="preserve">моченный участник договора простого </w:t>
      </w:r>
      <w:proofErr w:type="spellStart"/>
      <w:r w:rsidRPr="00064153">
        <w:rPr>
          <w:rStyle w:val="FontStyle126"/>
          <w:sz w:val="20"/>
          <w:szCs w:val="20"/>
        </w:rPr>
        <w:t>това</w:t>
      </w:r>
      <w:proofErr w:type="spellEnd"/>
      <w:r>
        <w:rPr>
          <w:rStyle w:val="FontStyle126"/>
          <w:sz w:val="20"/>
          <w:szCs w:val="20"/>
        </w:rPr>
        <w:t>-</w:t>
      </w:r>
    </w:p>
    <w:p w:rsidR="00210465" w:rsidRDefault="00210465" w:rsidP="00210465">
      <w:pPr>
        <w:pStyle w:val="Style96"/>
        <w:widowControl/>
        <w:spacing w:line="240" w:lineRule="auto"/>
        <w:rPr>
          <w:rStyle w:val="FontStyle126"/>
          <w:sz w:val="20"/>
          <w:szCs w:val="20"/>
        </w:rPr>
      </w:pPr>
      <w:proofErr w:type="spellStart"/>
      <w:r w:rsidRPr="00064153">
        <w:rPr>
          <w:rStyle w:val="FontStyle126"/>
          <w:sz w:val="20"/>
          <w:szCs w:val="20"/>
        </w:rPr>
        <w:t>рищества</w:t>
      </w:r>
      <w:proofErr w:type="spellEnd"/>
      <w:r w:rsidRPr="00064153">
        <w:rPr>
          <w:rStyle w:val="FontStyle126"/>
          <w:sz w:val="20"/>
          <w:szCs w:val="20"/>
        </w:rPr>
        <w:t xml:space="preserve"> или иное лицо, уполномоченное </w:t>
      </w:r>
    </w:p>
    <w:p w:rsidR="00210465" w:rsidRPr="00064153" w:rsidRDefault="00210465" w:rsidP="00210465">
      <w:pPr>
        <w:pStyle w:val="Style96"/>
        <w:widowControl/>
        <w:spacing w:line="240" w:lineRule="auto"/>
        <w:rPr>
          <w:rStyle w:val="FontStyle126"/>
          <w:sz w:val="20"/>
          <w:szCs w:val="20"/>
        </w:rPr>
      </w:pPr>
      <w:r w:rsidRPr="00064153">
        <w:rPr>
          <w:rStyle w:val="FontStyle126"/>
          <w:sz w:val="20"/>
          <w:szCs w:val="20"/>
        </w:rPr>
        <w:t>на осуществление</w:t>
      </w:r>
      <w:r>
        <w:rPr>
          <w:rStyle w:val="FontStyle126"/>
          <w:sz w:val="20"/>
          <w:szCs w:val="20"/>
        </w:rPr>
        <w:t xml:space="preserve"> </w:t>
      </w:r>
      <w:r w:rsidRPr="00064153">
        <w:rPr>
          <w:rStyle w:val="FontStyle126"/>
          <w:sz w:val="20"/>
          <w:szCs w:val="20"/>
        </w:rPr>
        <w:t>действий от имени претен</w:t>
      </w:r>
      <w:r w:rsidRPr="00064153">
        <w:rPr>
          <w:rStyle w:val="FontStyle126"/>
          <w:sz w:val="20"/>
          <w:szCs w:val="20"/>
        </w:rPr>
        <w:softHyphen/>
        <w:t>дента)</w:t>
      </w:r>
    </w:p>
    <w:p w:rsidR="00210465" w:rsidRPr="00064153" w:rsidRDefault="00210465" w:rsidP="00210465">
      <w:pPr>
        <w:pStyle w:val="Style90"/>
        <w:widowControl/>
        <w:ind w:firstLine="709"/>
        <w:rPr>
          <w:rStyle w:val="FontStyle126"/>
          <w:sz w:val="20"/>
          <w:szCs w:val="20"/>
        </w:rPr>
      </w:pPr>
    </w:p>
    <w:p w:rsidR="00210465" w:rsidRDefault="00210465" w:rsidP="00210465">
      <w:pPr>
        <w:pStyle w:val="Style90"/>
        <w:widowControl/>
        <w:ind w:firstLine="709"/>
        <w:rPr>
          <w:rStyle w:val="FontStyle126"/>
        </w:rPr>
      </w:pPr>
      <w:r w:rsidRPr="00064153">
        <w:rPr>
          <w:rStyle w:val="FontStyle126"/>
        </w:rPr>
        <w:t>М. П. (при наличии)</w:t>
      </w:r>
    </w:p>
    <w:p w:rsidR="00210465" w:rsidRPr="008C4294" w:rsidRDefault="00210465" w:rsidP="00210465">
      <w:pPr>
        <w:pStyle w:val="Style96"/>
        <w:widowControl/>
        <w:spacing w:line="240" w:lineRule="auto"/>
        <w:ind w:firstLine="709"/>
      </w:pPr>
    </w:p>
    <w:p w:rsidR="00210465" w:rsidRDefault="00210465" w:rsidP="00210465">
      <w:pPr>
        <w:ind w:firstLine="708"/>
        <w:jc w:val="both"/>
        <w:rPr>
          <w:rStyle w:val="FontStyle126"/>
        </w:rPr>
      </w:pPr>
      <w:r>
        <w:rPr>
          <w:rStyle w:val="FontStyle126"/>
        </w:rPr>
        <w:t>*В случае подачи заявки уполномоченным участником договора простого товарищества указанные сведения предоставляются в отношении каждого участника договора простого товарищества.</w:t>
      </w:r>
    </w:p>
    <w:p w:rsidR="00210465" w:rsidRDefault="00210465" w:rsidP="00210465">
      <w:pPr>
        <w:ind w:firstLine="708"/>
        <w:jc w:val="both"/>
      </w:pPr>
      <w:r w:rsidRPr="008C4294">
        <w:rPr>
          <w:rStyle w:val="FontStyle126"/>
        </w:rPr>
        <w:t>В случае непредставления претендентом настоящих сведений он считается не имеющим опыта осуществления регулярных перевозок пассажиров и багажа по маршрутам регулярных перево</w:t>
      </w:r>
      <w:r>
        <w:rPr>
          <w:rStyle w:val="FontStyle126"/>
        </w:rPr>
        <w:t>зок.</w:t>
      </w:r>
    </w:p>
    <w:p w:rsidR="00210465" w:rsidRDefault="00210465" w:rsidP="00210465">
      <w:pPr>
        <w:jc w:val="both"/>
      </w:pPr>
    </w:p>
    <w:p w:rsidR="00210465" w:rsidRDefault="00210465" w:rsidP="00210465">
      <w:pPr>
        <w:jc w:val="both"/>
      </w:pPr>
    </w:p>
    <w:p w:rsidR="00210465" w:rsidRDefault="00210465" w:rsidP="00210465">
      <w:pPr>
        <w:jc w:val="both"/>
      </w:pPr>
    </w:p>
    <w:p w:rsidR="009511E8" w:rsidRDefault="009511E8" w:rsidP="009511E8">
      <w:pPr>
        <w:pStyle w:val="Style87"/>
        <w:widowControl/>
        <w:spacing w:line="240" w:lineRule="auto"/>
        <w:ind w:firstLine="709"/>
        <w:rPr>
          <w:rStyle w:val="FontStyle126"/>
        </w:rPr>
      </w:pPr>
      <w:r>
        <w:rPr>
          <w:rStyle w:val="FontStyle126"/>
        </w:rPr>
        <w:br w:type="page"/>
      </w:r>
    </w:p>
    <w:p w:rsidR="009511E8" w:rsidRDefault="009511E8" w:rsidP="009511E8">
      <w:pPr>
        <w:pStyle w:val="Style87"/>
        <w:widowControl/>
        <w:spacing w:line="240" w:lineRule="auto"/>
        <w:ind w:firstLine="709"/>
        <w:rPr>
          <w:rStyle w:val="FontStyle126"/>
        </w:rPr>
        <w:sectPr w:rsidR="009511E8">
          <w:pgSz w:w="11906" w:h="16838"/>
          <w:pgMar w:top="1134" w:right="850" w:bottom="1134" w:left="1701" w:header="708" w:footer="708" w:gutter="0"/>
          <w:cols w:space="708"/>
          <w:docGrid w:linePitch="360"/>
        </w:sectPr>
      </w:pPr>
    </w:p>
    <w:p w:rsidR="00210465" w:rsidRDefault="00210465" w:rsidP="009511E8">
      <w:pPr>
        <w:jc w:val="right"/>
      </w:pPr>
    </w:p>
    <w:p w:rsidR="009511E8" w:rsidRPr="00B935C9" w:rsidRDefault="009511E8" w:rsidP="009511E8">
      <w:pPr>
        <w:jc w:val="right"/>
        <w:rPr>
          <w:sz w:val="22"/>
          <w:szCs w:val="22"/>
        </w:rPr>
      </w:pPr>
      <w:r w:rsidRPr="00B935C9">
        <w:rPr>
          <w:sz w:val="22"/>
          <w:szCs w:val="22"/>
        </w:rPr>
        <w:t>Приложение к конкурсному предложению</w:t>
      </w:r>
    </w:p>
    <w:p w:rsidR="009511E8" w:rsidRPr="00B935C9" w:rsidRDefault="009511E8" w:rsidP="009511E8">
      <w:pPr>
        <w:jc w:val="center"/>
        <w:rPr>
          <w:b/>
        </w:rPr>
      </w:pPr>
      <w:r w:rsidRPr="00B935C9">
        <w:rPr>
          <w:b/>
        </w:rPr>
        <w:t>Характеристики</w:t>
      </w:r>
    </w:p>
    <w:p w:rsidR="009511E8" w:rsidRPr="00B935C9" w:rsidRDefault="009511E8" w:rsidP="009511E8">
      <w:pPr>
        <w:jc w:val="center"/>
        <w:rPr>
          <w:b/>
        </w:rPr>
      </w:pPr>
      <w:r w:rsidRPr="00B935C9">
        <w:rPr>
          <w:b/>
        </w:rPr>
        <w:t>транспортных средств, предлагаемых заявителем для осуществления регулярных перевозок *</w:t>
      </w:r>
    </w:p>
    <w:p w:rsidR="009511E8" w:rsidRPr="002B7644" w:rsidRDefault="009511E8" w:rsidP="009511E8">
      <w:pPr>
        <w:jc w:val="center"/>
      </w:pPr>
    </w:p>
    <w:tbl>
      <w:tblPr>
        <w:tblW w:w="1529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2"/>
        <w:gridCol w:w="999"/>
        <w:gridCol w:w="1024"/>
        <w:gridCol w:w="666"/>
        <w:gridCol w:w="1062"/>
        <w:gridCol w:w="772"/>
        <w:gridCol w:w="1134"/>
        <w:gridCol w:w="1512"/>
        <w:gridCol w:w="1465"/>
        <w:gridCol w:w="1417"/>
        <w:gridCol w:w="851"/>
        <w:gridCol w:w="850"/>
        <w:gridCol w:w="1134"/>
        <w:gridCol w:w="1134"/>
      </w:tblGrid>
      <w:tr w:rsidR="009511E8" w:rsidRPr="00C57F6C" w:rsidTr="00E37CEE">
        <w:tc>
          <w:tcPr>
            <w:tcW w:w="425" w:type="dxa"/>
          </w:tcPr>
          <w:p w:rsidR="009511E8" w:rsidRPr="00C57F6C" w:rsidRDefault="009511E8" w:rsidP="00CD0CFA">
            <w:pPr>
              <w:jc w:val="center"/>
              <w:rPr>
                <w:sz w:val="20"/>
                <w:szCs w:val="20"/>
                <w:lang w:eastAsia="en-US"/>
              </w:rPr>
            </w:pPr>
            <w:r w:rsidRPr="00C57F6C">
              <w:rPr>
                <w:sz w:val="20"/>
                <w:szCs w:val="20"/>
                <w:lang w:eastAsia="en-US"/>
              </w:rPr>
              <w:t>№</w:t>
            </w:r>
          </w:p>
          <w:p w:rsidR="009511E8" w:rsidRPr="00C57F6C" w:rsidRDefault="009511E8" w:rsidP="00CD0CFA">
            <w:pPr>
              <w:jc w:val="center"/>
              <w:rPr>
                <w:sz w:val="20"/>
                <w:szCs w:val="20"/>
                <w:lang w:eastAsia="en-US"/>
              </w:rPr>
            </w:pPr>
            <w:r w:rsidRPr="00C57F6C">
              <w:rPr>
                <w:sz w:val="20"/>
                <w:szCs w:val="20"/>
                <w:lang w:eastAsia="en-US"/>
              </w:rPr>
              <w:t>п/п</w:t>
            </w:r>
          </w:p>
        </w:tc>
        <w:tc>
          <w:tcPr>
            <w:tcW w:w="852" w:type="dxa"/>
          </w:tcPr>
          <w:p w:rsidR="009511E8" w:rsidRPr="00C57F6C" w:rsidRDefault="009511E8" w:rsidP="00CD0CFA">
            <w:pPr>
              <w:jc w:val="center"/>
              <w:rPr>
                <w:sz w:val="20"/>
                <w:szCs w:val="20"/>
                <w:lang w:eastAsia="en-US"/>
              </w:rPr>
            </w:pPr>
            <w:r w:rsidRPr="00C57F6C">
              <w:rPr>
                <w:sz w:val="20"/>
                <w:szCs w:val="20"/>
                <w:lang w:eastAsia="en-US"/>
              </w:rPr>
              <w:t>Вид, класс транспортного средства</w:t>
            </w:r>
          </w:p>
        </w:tc>
        <w:tc>
          <w:tcPr>
            <w:tcW w:w="999" w:type="dxa"/>
          </w:tcPr>
          <w:p w:rsidR="009511E8" w:rsidRPr="00C57F6C" w:rsidRDefault="009511E8" w:rsidP="00CD0CFA">
            <w:pPr>
              <w:jc w:val="center"/>
              <w:rPr>
                <w:sz w:val="20"/>
                <w:szCs w:val="20"/>
                <w:lang w:eastAsia="en-US"/>
              </w:rPr>
            </w:pPr>
            <w:r w:rsidRPr="00C57F6C">
              <w:rPr>
                <w:sz w:val="20"/>
                <w:szCs w:val="20"/>
                <w:lang w:eastAsia="en-US"/>
              </w:rPr>
              <w:t>Использование транспортного средства, имеющего экологический класс 3</w:t>
            </w:r>
          </w:p>
        </w:tc>
        <w:tc>
          <w:tcPr>
            <w:tcW w:w="1024" w:type="dxa"/>
          </w:tcPr>
          <w:p w:rsidR="009511E8" w:rsidRPr="00C57F6C" w:rsidRDefault="009511E8" w:rsidP="00CD0CFA">
            <w:pPr>
              <w:jc w:val="center"/>
              <w:rPr>
                <w:sz w:val="20"/>
                <w:szCs w:val="20"/>
                <w:lang w:eastAsia="en-US"/>
              </w:rPr>
            </w:pPr>
            <w:r w:rsidRPr="00C57F6C">
              <w:rPr>
                <w:sz w:val="20"/>
                <w:szCs w:val="20"/>
                <w:lang w:eastAsia="en-US"/>
              </w:rPr>
              <w:t xml:space="preserve">Использование транспортного средства, имеющего экологический класс </w:t>
            </w:r>
            <w:proofErr w:type="gramStart"/>
            <w:r w:rsidRPr="00C57F6C">
              <w:rPr>
                <w:sz w:val="20"/>
                <w:szCs w:val="20"/>
                <w:lang w:eastAsia="en-US"/>
              </w:rPr>
              <w:t>выше  3</w:t>
            </w:r>
            <w:proofErr w:type="gramEnd"/>
          </w:p>
        </w:tc>
        <w:tc>
          <w:tcPr>
            <w:tcW w:w="666" w:type="dxa"/>
          </w:tcPr>
          <w:p w:rsidR="009511E8" w:rsidRPr="00C57F6C" w:rsidRDefault="009511E8" w:rsidP="00CD0CFA">
            <w:pPr>
              <w:jc w:val="center"/>
              <w:rPr>
                <w:sz w:val="20"/>
                <w:szCs w:val="20"/>
                <w:lang w:eastAsia="en-US"/>
              </w:rPr>
            </w:pPr>
            <w:r w:rsidRPr="00C57F6C">
              <w:rPr>
                <w:sz w:val="20"/>
                <w:szCs w:val="20"/>
                <w:lang w:eastAsia="en-US"/>
              </w:rPr>
              <w:t>Наличие низкого пола</w:t>
            </w:r>
          </w:p>
        </w:tc>
        <w:tc>
          <w:tcPr>
            <w:tcW w:w="1062" w:type="dxa"/>
          </w:tcPr>
          <w:p w:rsidR="009511E8" w:rsidRPr="00C57F6C" w:rsidRDefault="009511E8" w:rsidP="00CD0CFA">
            <w:pPr>
              <w:jc w:val="center"/>
              <w:rPr>
                <w:sz w:val="20"/>
                <w:szCs w:val="20"/>
                <w:lang w:eastAsia="en-US"/>
              </w:rPr>
            </w:pPr>
            <w:r w:rsidRPr="00C57F6C">
              <w:rPr>
                <w:sz w:val="20"/>
                <w:szCs w:val="20"/>
                <w:lang w:eastAsia="en-US"/>
              </w:rPr>
              <w:t>Наличие оборудования для перевозки пассажиров из числа инвалидов и пассажиров с ограниченными возможностями передвижения</w:t>
            </w:r>
          </w:p>
        </w:tc>
        <w:tc>
          <w:tcPr>
            <w:tcW w:w="772" w:type="dxa"/>
          </w:tcPr>
          <w:p w:rsidR="009511E8" w:rsidRPr="00C57F6C" w:rsidRDefault="009511E8" w:rsidP="00CD0CFA">
            <w:pPr>
              <w:jc w:val="center"/>
              <w:rPr>
                <w:sz w:val="20"/>
                <w:szCs w:val="20"/>
                <w:lang w:eastAsia="en-US"/>
              </w:rPr>
            </w:pPr>
            <w:r w:rsidRPr="00C57F6C">
              <w:rPr>
                <w:sz w:val="20"/>
                <w:szCs w:val="20"/>
                <w:lang w:eastAsia="en-US"/>
              </w:rPr>
              <w:t>Наличие кондиционера</w:t>
            </w:r>
          </w:p>
        </w:tc>
        <w:tc>
          <w:tcPr>
            <w:tcW w:w="1134" w:type="dxa"/>
          </w:tcPr>
          <w:p w:rsidR="009511E8" w:rsidRPr="00C57F6C" w:rsidRDefault="009511E8" w:rsidP="00CD0CFA">
            <w:pPr>
              <w:jc w:val="center"/>
              <w:rPr>
                <w:sz w:val="20"/>
                <w:szCs w:val="20"/>
                <w:lang w:eastAsia="en-US"/>
              </w:rPr>
            </w:pPr>
            <w:r w:rsidRPr="00C57F6C">
              <w:rPr>
                <w:sz w:val="20"/>
                <w:szCs w:val="20"/>
                <w:lang w:eastAsia="en-US"/>
              </w:rPr>
              <w:t>Наличие точки доступа к информационно-телекоммуникационной сети «Интернет»</w:t>
            </w:r>
          </w:p>
        </w:tc>
        <w:tc>
          <w:tcPr>
            <w:tcW w:w="1512" w:type="dxa"/>
          </w:tcPr>
          <w:p w:rsidR="009511E8" w:rsidRPr="00C57F6C" w:rsidRDefault="009511E8" w:rsidP="00CD0CFA">
            <w:pPr>
              <w:jc w:val="center"/>
              <w:rPr>
                <w:sz w:val="20"/>
                <w:szCs w:val="20"/>
                <w:lang w:eastAsia="en-US"/>
              </w:rPr>
            </w:pPr>
            <w:r w:rsidRPr="00C57F6C">
              <w:rPr>
                <w:sz w:val="20"/>
                <w:szCs w:val="20"/>
                <w:lang w:eastAsia="en-US"/>
              </w:rPr>
              <w:t>Наличие электронного</w:t>
            </w:r>
          </w:p>
          <w:p w:rsidR="009511E8" w:rsidRPr="00C57F6C" w:rsidRDefault="009511E8" w:rsidP="00CD0CFA">
            <w:pPr>
              <w:jc w:val="center"/>
              <w:rPr>
                <w:sz w:val="20"/>
                <w:szCs w:val="20"/>
                <w:lang w:eastAsia="en-US"/>
              </w:rPr>
            </w:pPr>
            <w:r w:rsidRPr="00C57F6C">
              <w:rPr>
                <w:sz w:val="20"/>
                <w:szCs w:val="20"/>
                <w:lang w:eastAsia="en-US"/>
              </w:rPr>
              <w:t xml:space="preserve">устройства для визуального цифровой информации о регулярных перевозках на экране (монитора </w:t>
            </w:r>
            <w:proofErr w:type="gramStart"/>
            <w:r w:rsidRPr="00C57F6C">
              <w:rPr>
                <w:sz w:val="20"/>
                <w:szCs w:val="20"/>
                <w:lang w:eastAsia="en-US"/>
              </w:rPr>
              <w:t>и  (</w:t>
            </w:r>
            <w:proofErr w:type="gramEnd"/>
            <w:r w:rsidRPr="00C57F6C">
              <w:rPr>
                <w:sz w:val="20"/>
                <w:szCs w:val="20"/>
                <w:lang w:eastAsia="en-US"/>
              </w:rPr>
              <w:t>или) телевизора)</w:t>
            </w:r>
          </w:p>
        </w:tc>
        <w:tc>
          <w:tcPr>
            <w:tcW w:w="1465" w:type="dxa"/>
          </w:tcPr>
          <w:p w:rsidR="009511E8" w:rsidRPr="00C57F6C" w:rsidRDefault="009511E8" w:rsidP="00CD0CFA">
            <w:pPr>
              <w:jc w:val="center"/>
              <w:rPr>
                <w:sz w:val="20"/>
                <w:szCs w:val="20"/>
                <w:lang w:eastAsia="en-US"/>
              </w:rPr>
            </w:pPr>
            <w:r w:rsidRPr="00C57F6C">
              <w:rPr>
                <w:sz w:val="20"/>
                <w:szCs w:val="20"/>
                <w:lang w:eastAsia="en-US"/>
              </w:rPr>
              <w:t>Наличие электронного информационного табло, обеспечивающего доведение информации о наименованиях остановочных пунктов по пути следования маршрута и иной информации о регулярных перевозках</w:t>
            </w:r>
          </w:p>
        </w:tc>
        <w:tc>
          <w:tcPr>
            <w:tcW w:w="1417" w:type="dxa"/>
          </w:tcPr>
          <w:p w:rsidR="009511E8" w:rsidRPr="00C57F6C" w:rsidRDefault="009511E8" w:rsidP="00CD0CFA">
            <w:pPr>
              <w:jc w:val="center"/>
              <w:rPr>
                <w:sz w:val="20"/>
                <w:szCs w:val="20"/>
                <w:lang w:eastAsia="en-US"/>
              </w:rPr>
            </w:pPr>
            <w:r w:rsidRPr="00C57F6C">
              <w:rPr>
                <w:sz w:val="20"/>
                <w:szCs w:val="20"/>
                <w:lang w:eastAsia="en-US"/>
              </w:rPr>
              <w:t>Наличие устройства, обеспечивающего доведение голосовой информации о наименованиях</w:t>
            </w:r>
          </w:p>
          <w:p w:rsidR="009511E8" w:rsidRPr="00C57F6C" w:rsidRDefault="009511E8" w:rsidP="00CD0CFA">
            <w:pPr>
              <w:jc w:val="center"/>
              <w:rPr>
                <w:sz w:val="20"/>
                <w:szCs w:val="20"/>
                <w:lang w:eastAsia="en-US"/>
              </w:rPr>
            </w:pPr>
            <w:r w:rsidRPr="00C57F6C">
              <w:rPr>
                <w:sz w:val="20"/>
                <w:szCs w:val="20"/>
                <w:lang w:eastAsia="en-US"/>
              </w:rPr>
              <w:t>остановочных пунктов по пути следования маршрута и иной информации о регулярных перевозках</w:t>
            </w:r>
          </w:p>
        </w:tc>
        <w:tc>
          <w:tcPr>
            <w:tcW w:w="851" w:type="dxa"/>
          </w:tcPr>
          <w:p w:rsidR="009511E8" w:rsidRPr="00C57F6C" w:rsidRDefault="009511E8" w:rsidP="00CD0CFA">
            <w:pPr>
              <w:jc w:val="center"/>
              <w:rPr>
                <w:sz w:val="20"/>
                <w:szCs w:val="20"/>
                <w:lang w:eastAsia="en-US"/>
              </w:rPr>
            </w:pPr>
            <w:r w:rsidRPr="00C57F6C">
              <w:rPr>
                <w:sz w:val="20"/>
                <w:szCs w:val="20"/>
                <w:lang w:eastAsia="en-US"/>
              </w:rPr>
              <w:t>Наличие системы контроля температуры воздуха в салоне</w:t>
            </w:r>
          </w:p>
        </w:tc>
        <w:tc>
          <w:tcPr>
            <w:tcW w:w="850" w:type="dxa"/>
          </w:tcPr>
          <w:p w:rsidR="009511E8" w:rsidRPr="00C57F6C" w:rsidRDefault="009511E8" w:rsidP="00CD0CFA">
            <w:pPr>
              <w:jc w:val="center"/>
              <w:rPr>
                <w:sz w:val="20"/>
                <w:szCs w:val="20"/>
                <w:lang w:eastAsia="en-US"/>
              </w:rPr>
            </w:pPr>
            <w:r w:rsidRPr="00C57F6C">
              <w:rPr>
                <w:sz w:val="20"/>
                <w:szCs w:val="20"/>
                <w:lang w:eastAsia="en-US"/>
              </w:rPr>
              <w:t>Наличие оборудования для использования газомоторного топлива</w:t>
            </w:r>
          </w:p>
        </w:tc>
        <w:tc>
          <w:tcPr>
            <w:tcW w:w="1134" w:type="dxa"/>
          </w:tcPr>
          <w:p w:rsidR="009511E8" w:rsidRPr="00C57F6C" w:rsidRDefault="009511E8" w:rsidP="00CD0CFA">
            <w:pPr>
              <w:jc w:val="center"/>
              <w:rPr>
                <w:sz w:val="20"/>
                <w:szCs w:val="20"/>
                <w:lang w:eastAsia="en-US"/>
              </w:rPr>
            </w:pPr>
            <w:r w:rsidRPr="00C57F6C">
              <w:rPr>
                <w:sz w:val="20"/>
                <w:szCs w:val="20"/>
                <w:lang w:eastAsia="en-US"/>
              </w:rPr>
              <w:t>Наличие системы безналичной оплаты проезда</w:t>
            </w:r>
          </w:p>
        </w:tc>
        <w:tc>
          <w:tcPr>
            <w:tcW w:w="1134" w:type="dxa"/>
          </w:tcPr>
          <w:p w:rsidR="009511E8" w:rsidRPr="00C57F6C" w:rsidRDefault="009511E8" w:rsidP="00CD0CFA">
            <w:pPr>
              <w:jc w:val="center"/>
              <w:rPr>
                <w:sz w:val="20"/>
                <w:szCs w:val="20"/>
                <w:lang w:eastAsia="en-US"/>
              </w:rPr>
            </w:pPr>
            <w:r w:rsidRPr="00C57F6C">
              <w:rPr>
                <w:sz w:val="20"/>
                <w:szCs w:val="20"/>
                <w:lang w:eastAsia="en-US"/>
              </w:rPr>
              <w:t>Максимальный срок эксплуатации транспортного средства **</w:t>
            </w:r>
          </w:p>
        </w:tc>
      </w:tr>
      <w:tr w:rsidR="009511E8" w:rsidRPr="00C57F6C" w:rsidTr="00E37CEE">
        <w:tc>
          <w:tcPr>
            <w:tcW w:w="425" w:type="dxa"/>
          </w:tcPr>
          <w:p w:rsidR="009511E8" w:rsidRPr="00C57F6C" w:rsidRDefault="009511E8" w:rsidP="00CD0CFA">
            <w:pPr>
              <w:jc w:val="center"/>
              <w:rPr>
                <w:sz w:val="20"/>
                <w:szCs w:val="20"/>
                <w:lang w:eastAsia="en-US"/>
              </w:rPr>
            </w:pPr>
            <w:r w:rsidRPr="00C57F6C">
              <w:rPr>
                <w:sz w:val="20"/>
                <w:szCs w:val="20"/>
                <w:lang w:eastAsia="en-US"/>
              </w:rPr>
              <w:t>1</w:t>
            </w:r>
          </w:p>
        </w:tc>
        <w:tc>
          <w:tcPr>
            <w:tcW w:w="852" w:type="dxa"/>
          </w:tcPr>
          <w:p w:rsidR="009511E8" w:rsidRPr="00C57F6C" w:rsidRDefault="009511E8" w:rsidP="00CD0CFA">
            <w:pPr>
              <w:jc w:val="center"/>
              <w:rPr>
                <w:sz w:val="20"/>
                <w:szCs w:val="20"/>
                <w:lang w:eastAsia="en-US"/>
              </w:rPr>
            </w:pPr>
            <w:r w:rsidRPr="00C57F6C">
              <w:rPr>
                <w:sz w:val="20"/>
                <w:szCs w:val="20"/>
                <w:lang w:eastAsia="en-US"/>
              </w:rPr>
              <w:t>2</w:t>
            </w:r>
          </w:p>
        </w:tc>
        <w:tc>
          <w:tcPr>
            <w:tcW w:w="999" w:type="dxa"/>
          </w:tcPr>
          <w:p w:rsidR="009511E8" w:rsidRPr="00C57F6C" w:rsidRDefault="009511E8" w:rsidP="00CD0CFA">
            <w:pPr>
              <w:jc w:val="center"/>
              <w:rPr>
                <w:sz w:val="20"/>
                <w:szCs w:val="20"/>
                <w:lang w:eastAsia="en-US"/>
              </w:rPr>
            </w:pPr>
            <w:r w:rsidRPr="00C57F6C">
              <w:rPr>
                <w:sz w:val="20"/>
                <w:szCs w:val="20"/>
                <w:lang w:eastAsia="en-US"/>
              </w:rPr>
              <w:t>3</w:t>
            </w:r>
          </w:p>
        </w:tc>
        <w:tc>
          <w:tcPr>
            <w:tcW w:w="1024" w:type="dxa"/>
          </w:tcPr>
          <w:p w:rsidR="009511E8" w:rsidRPr="00C57F6C" w:rsidRDefault="009511E8" w:rsidP="00CD0CFA">
            <w:pPr>
              <w:jc w:val="center"/>
              <w:rPr>
                <w:sz w:val="20"/>
                <w:szCs w:val="20"/>
                <w:lang w:eastAsia="en-US"/>
              </w:rPr>
            </w:pPr>
            <w:r w:rsidRPr="00C57F6C">
              <w:rPr>
                <w:sz w:val="20"/>
                <w:szCs w:val="20"/>
                <w:lang w:eastAsia="en-US"/>
              </w:rPr>
              <w:t>4</w:t>
            </w:r>
          </w:p>
        </w:tc>
        <w:tc>
          <w:tcPr>
            <w:tcW w:w="666" w:type="dxa"/>
          </w:tcPr>
          <w:p w:rsidR="009511E8" w:rsidRPr="00C57F6C" w:rsidRDefault="009511E8" w:rsidP="00CD0CFA">
            <w:pPr>
              <w:jc w:val="center"/>
              <w:rPr>
                <w:sz w:val="20"/>
                <w:szCs w:val="20"/>
                <w:lang w:eastAsia="en-US"/>
              </w:rPr>
            </w:pPr>
            <w:r w:rsidRPr="00C57F6C">
              <w:rPr>
                <w:sz w:val="20"/>
                <w:szCs w:val="20"/>
                <w:lang w:eastAsia="en-US"/>
              </w:rPr>
              <w:t>5</w:t>
            </w:r>
          </w:p>
        </w:tc>
        <w:tc>
          <w:tcPr>
            <w:tcW w:w="1062" w:type="dxa"/>
          </w:tcPr>
          <w:p w:rsidR="009511E8" w:rsidRPr="00C57F6C" w:rsidRDefault="009511E8" w:rsidP="00CD0CFA">
            <w:pPr>
              <w:jc w:val="center"/>
              <w:rPr>
                <w:sz w:val="20"/>
                <w:szCs w:val="20"/>
                <w:lang w:eastAsia="en-US"/>
              </w:rPr>
            </w:pPr>
            <w:r w:rsidRPr="00C57F6C">
              <w:rPr>
                <w:sz w:val="20"/>
                <w:szCs w:val="20"/>
                <w:lang w:eastAsia="en-US"/>
              </w:rPr>
              <w:t>6</w:t>
            </w:r>
          </w:p>
        </w:tc>
        <w:tc>
          <w:tcPr>
            <w:tcW w:w="772" w:type="dxa"/>
          </w:tcPr>
          <w:p w:rsidR="009511E8" w:rsidRPr="00C57F6C" w:rsidRDefault="009511E8" w:rsidP="00CD0CFA">
            <w:pPr>
              <w:jc w:val="center"/>
              <w:rPr>
                <w:sz w:val="20"/>
                <w:szCs w:val="20"/>
                <w:lang w:eastAsia="en-US"/>
              </w:rPr>
            </w:pPr>
            <w:r w:rsidRPr="00C57F6C">
              <w:rPr>
                <w:sz w:val="20"/>
                <w:szCs w:val="20"/>
                <w:lang w:eastAsia="en-US"/>
              </w:rPr>
              <w:t>7</w:t>
            </w:r>
          </w:p>
        </w:tc>
        <w:tc>
          <w:tcPr>
            <w:tcW w:w="1134" w:type="dxa"/>
          </w:tcPr>
          <w:p w:rsidR="009511E8" w:rsidRPr="00C57F6C" w:rsidRDefault="009511E8" w:rsidP="00CD0CFA">
            <w:pPr>
              <w:jc w:val="center"/>
              <w:rPr>
                <w:sz w:val="20"/>
                <w:szCs w:val="20"/>
                <w:lang w:eastAsia="en-US"/>
              </w:rPr>
            </w:pPr>
            <w:r w:rsidRPr="00C57F6C">
              <w:rPr>
                <w:sz w:val="20"/>
                <w:szCs w:val="20"/>
                <w:lang w:eastAsia="en-US"/>
              </w:rPr>
              <w:t>8</w:t>
            </w:r>
          </w:p>
        </w:tc>
        <w:tc>
          <w:tcPr>
            <w:tcW w:w="1512" w:type="dxa"/>
          </w:tcPr>
          <w:p w:rsidR="009511E8" w:rsidRPr="00C57F6C" w:rsidRDefault="009511E8" w:rsidP="00CD0CFA">
            <w:pPr>
              <w:jc w:val="center"/>
              <w:rPr>
                <w:sz w:val="20"/>
                <w:szCs w:val="20"/>
                <w:lang w:eastAsia="en-US"/>
              </w:rPr>
            </w:pPr>
            <w:r w:rsidRPr="00C57F6C">
              <w:rPr>
                <w:sz w:val="20"/>
                <w:szCs w:val="20"/>
                <w:lang w:eastAsia="en-US"/>
              </w:rPr>
              <w:t>9</w:t>
            </w:r>
          </w:p>
        </w:tc>
        <w:tc>
          <w:tcPr>
            <w:tcW w:w="1465" w:type="dxa"/>
          </w:tcPr>
          <w:p w:rsidR="009511E8" w:rsidRPr="00C57F6C" w:rsidRDefault="009511E8" w:rsidP="00CD0CFA">
            <w:pPr>
              <w:jc w:val="center"/>
              <w:rPr>
                <w:sz w:val="20"/>
                <w:szCs w:val="20"/>
                <w:lang w:eastAsia="en-US"/>
              </w:rPr>
            </w:pPr>
            <w:r w:rsidRPr="00C57F6C">
              <w:rPr>
                <w:sz w:val="20"/>
                <w:szCs w:val="20"/>
                <w:lang w:eastAsia="en-US"/>
              </w:rPr>
              <w:t>10</w:t>
            </w:r>
          </w:p>
        </w:tc>
        <w:tc>
          <w:tcPr>
            <w:tcW w:w="1417" w:type="dxa"/>
          </w:tcPr>
          <w:p w:rsidR="009511E8" w:rsidRPr="00C57F6C" w:rsidRDefault="009511E8" w:rsidP="00CD0CFA">
            <w:pPr>
              <w:jc w:val="center"/>
              <w:rPr>
                <w:sz w:val="20"/>
                <w:szCs w:val="20"/>
                <w:lang w:eastAsia="en-US"/>
              </w:rPr>
            </w:pPr>
            <w:r w:rsidRPr="00C57F6C">
              <w:rPr>
                <w:sz w:val="20"/>
                <w:szCs w:val="20"/>
                <w:lang w:eastAsia="en-US"/>
              </w:rPr>
              <w:t>11</w:t>
            </w:r>
          </w:p>
        </w:tc>
        <w:tc>
          <w:tcPr>
            <w:tcW w:w="851" w:type="dxa"/>
          </w:tcPr>
          <w:p w:rsidR="009511E8" w:rsidRPr="00C57F6C" w:rsidRDefault="009511E8" w:rsidP="00CD0CFA">
            <w:pPr>
              <w:jc w:val="center"/>
              <w:rPr>
                <w:sz w:val="20"/>
                <w:szCs w:val="20"/>
                <w:lang w:eastAsia="en-US"/>
              </w:rPr>
            </w:pPr>
            <w:r w:rsidRPr="00C57F6C">
              <w:rPr>
                <w:sz w:val="20"/>
                <w:szCs w:val="20"/>
                <w:lang w:eastAsia="en-US"/>
              </w:rPr>
              <w:t>12</w:t>
            </w:r>
          </w:p>
        </w:tc>
        <w:tc>
          <w:tcPr>
            <w:tcW w:w="850" w:type="dxa"/>
          </w:tcPr>
          <w:p w:rsidR="009511E8" w:rsidRPr="00C57F6C" w:rsidRDefault="009511E8" w:rsidP="00CD0CFA">
            <w:pPr>
              <w:jc w:val="center"/>
              <w:rPr>
                <w:sz w:val="20"/>
                <w:szCs w:val="20"/>
                <w:lang w:eastAsia="en-US"/>
              </w:rPr>
            </w:pPr>
            <w:r w:rsidRPr="00C57F6C">
              <w:rPr>
                <w:sz w:val="20"/>
                <w:szCs w:val="20"/>
                <w:lang w:eastAsia="en-US"/>
              </w:rPr>
              <w:t>13</w:t>
            </w:r>
          </w:p>
        </w:tc>
        <w:tc>
          <w:tcPr>
            <w:tcW w:w="1134" w:type="dxa"/>
          </w:tcPr>
          <w:p w:rsidR="009511E8" w:rsidRPr="00C57F6C" w:rsidRDefault="009511E8" w:rsidP="00CD0CFA">
            <w:pPr>
              <w:jc w:val="center"/>
              <w:rPr>
                <w:sz w:val="20"/>
                <w:szCs w:val="20"/>
                <w:lang w:eastAsia="en-US"/>
              </w:rPr>
            </w:pPr>
            <w:r w:rsidRPr="00C57F6C">
              <w:rPr>
                <w:sz w:val="20"/>
                <w:szCs w:val="20"/>
                <w:lang w:eastAsia="en-US"/>
              </w:rPr>
              <w:t>14</w:t>
            </w:r>
          </w:p>
        </w:tc>
        <w:tc>
          <w:tcPr>
            <w:tcW w:w="1134" w:type="dxa"/>
          </w:tcPr>
          <w:p w:rsidR="009511E8" w:rsidRPr="00C57F6C" w:rsidRDefault="009511E8" w:rsidP="00CD0CFA">
            <w:pPr>
              <w:jc w:val="center"/>
              <w:rPr>
                <w:sz w:val="20"/>
                <w:szCs w:val="20"/>
                <w:lang w:eastAsia="en-US"/>
              </w:rPr>
            </w:pPr>
            <w:r w:rsidRPr="00C57F6C">
              <w:rPr>
                <w:sz w:val="20"/>
                <w:szCs w:val="20"/>
                <w:lang w:eastAsia="en-US"/>
              </w:rPr>
              <w:t>15</w:t>
            </w:r>
          </w:p>
        </w:tc>
      </w:tr>
      <w:tr w:rsidR="009511E8" w:rsidRPr="00C57F6C" w:rsidTr="00E37CEE">
        <w:tc>
          <w:tcPr>
            <w:tcW w:w="425" w:type="dxa"/>
          </w:tcPr>
          <w:p w:rsidR="009511E8" w:rsidRPr="00C57F6C" w:rsidRDefault="009511E8" w:rsidP="00CD0CFA">
            <w:pPr>
              <w:jc w:val="center"/>
              <w:rPr>
                <w:sz w:val="20"/>
                <w:szCs w:val="20"/>
                <w:lang w:eastAsia="en-US"/>
              </w:rPr>
            </w:pPr>
          </w:p>
        </w:tc>
        <w:tc>
          <w:tcPr>
            <w:tcW w:w="852" w:type="dxa"/>
          </w:tcPr>
          <w:p w:rsidR="009511E8" w:rsidRPr="00C57F6C" w:rsidRDefault="009511E8" w:rsidP="00CD0CFA">
            <w:pPr>
              <w:jc w:val="center"/>
              <w:rPr>
                <w:sz w:val="20"/>
                <w:szCs w:val="20"/>
                <w:lang w:eastAsia="en-US"/>
              </w:rPr>
            </w:pPr>
          </w:p>
        </w:tc>
        <w:tc>
          <w:tcPr>
            <w:tcW w:w="999" w:type="dxa"/>
          </w:tcPr>
          <w:p w:rsidR="009511E8" w:rsidRPr="00C57F6C" w:rsidRDefault="009511E8" w:rsidP="00CD0CFA">
            <w:pPr>
              <w:jc w:val="center"/>
              <w:rPr>
                <w:sz w:val="20"/>
                <w:szCs w:val="20"/>
                <w:lang w:eastAsia="en-US"/>
              </w:rPr>
            </w:pPr>
          </w:p>
        </w:tc>
        <w:tc>
          <w:tcPr>
            <w:tcW w:w="1024" w:type="dxa"/>
          </w:tcPr>
          <w:p w:rsidR="009511E8" w:rsidRPr="00C57F6C" w:rsidRDefault="009511E8" w:rsidP="00CD0CFA">
            <w:pPr>
              <w:jc w:val="center"/>
              <w:rPr>
                <w:sz w:val="20"/>
                <w:szCs w:val="20"/>
                <w:lang w:eastAsia="en-US"/>
              </w:rPr>
            </w:pPr>
          </w:p>
        </w:tc>
        <w:tc>
          <w:tcPr>
            <w:tcW w:w="666" w:type="dxa"/>
          </w:tcPr>
          <w:p w:rsidR="009511E8" w:rsidRPr="00C57F6C" w:rsidRDefault="009511E8" w:rsidP="00CD0CFA">
            <w:pPr>
              <w:jc w:val="center"/>
              <w:rPr>
                <w:sz w:val="20"/>
                <w:szCs w:val="20"/>
                <w:lang w:eastAsia="en-US"/>
              </w:rPr>
            </w:pPr>
          </w:p>
        </w:tc>
        <w:tc>
          <w:tcPr>
            <w:tcW w:w="1062" w:type="dxa"/>
          </w:tcPr>
          <w:p w:rsidR="009511E8" w:rsidRPr="00C57F6C" w:rsidRDefault="009511E8" w:rsidP="00CD0CFA">
            <w:pPr>
              <w:jc w:val="center"/>
              <w:rPr>
                <w:sz w:val="20"/>
                <w:szCs w:val="20"/>
                <w:lang w:eastAsia="en-US"/>
              </w:rPr>
            </w:pPr>
          </w:p>
        </w:tc>
        <w:tc>
          <w:tcPr>
            <w:tcW w:w="772" w:type="dxa"/>
          </w:tcPr>
          <w:p w:rsidR="009511E8" w:rsidRPr="00C57F6C" w:rsidRDefault="009511E8" w:rsidP="00CD0CFA">
            <w:pPr>
              <w:jc w:val="center"/>
              <w:rPr>
                <w:sz w:val="20"/>
                <w:szCs w:val="20"/>
                <w:lang w:eastAsia="en-US"/>
              </w:rPr>
            </w:pPr>
          </w:p>
        </w:tc>
        <w:tc>
          <w:tcPr>
            <w:tcW w:w="1134" w:type="dxa"/>
          </w:tcPr>
          <w:p w:rsidR="009511E8" w:rsidRPr="00C57F6C" w:rsidRDefault="009511E8" w:rsidP="00CD0CFA">
            <w:pPr>
              <w:jc w:val="center"/>
              <w:rPr>
                <w:sz w:val="20"/>
                <w:szCs w:val="20"/>
                <w:lang w:eastAsia="en-US"/>
              </w:rPr>
            </w:pPr>
          </w:p>
        </w:tc>
        <w:tc>
          <w:tcPr>
            <w:tcW w:w="1512" w:type="dxa"/>
          </w:tcPr>
          <w:p w:rsidR="009511E8" w:rsidRPr="00C57F6C" w:rsidRDefault="009511E8" w:rsidP="00CD0CFA">
            <w:pPr>
              <w:jc w:val="center"/>
              <w:rPr>
                <w:sz w:val="20"/>
                <w:szCs w:val="20"/>
                <w:lang w:eastAsia="en-US"/>
              </w:rPr>
            </w:pPr>
          </w:p>
        </w:tc>
        <w:tc>
          <w:tcPr>
            <w:tcW w:w="1465" w:type="dxa"/>
          </w:tcPr>
          <w:p w:rsidR="009511E8" w:rsidRPr="00C57F6C" w:rsidRDefault="009511E8" w:rsidP="00CD0CFA">
            <w:pPr>
              <w:jc w:val="center"/>
              <w:rPr>
                <w:sz w:val="20"/>
                <w:szCs w:val="20"/>
                <w:lang w:eastAsia="en-US"/>
              </w:rPr>
            </w:pPr>
          </w:p>
        </w:tc>
        <w:tc>
          <w:tcPr>
            <w:tcW w:w="1417" w:type="dxa"/>
          </w:tcPr>
          <w:p w:rsidR="009511E8" w:rsidRPr="00C57F6C" w:rsidRDefault="009511E8" w:rsidP="00CD0CFA">
            <w:pPr>
              <w:jc w:val="center"/>
              <w:rPr>
                <w:sz w:val="20"/>
                <w:szCs w:val="20"/>
                <w:lang w:eastAsia="en-US"/>
              </w:rPr>
            </w:pPr>
          </w:p>
        </w:tc>
        <w:tc>
          <w:tcPr>
            <w:tcW w:w="851" w:type="dxa"/>
          </w:tcPr>
          <w:p w:rsidR="009511E8" w:rsidRPr="00C57F6C" w:rsidRDefault="009511E8" w:rsidP="00CD0CFA">
            <w:pPr>
              <w:jc w:val="center"/>
              <w:rPr>
                <w:sz w:val="20"/>
                <w:szCs w:val="20"/>
                <w:lang w:eastAsia="en-US"/>
              </w:rPr>
            </w:pPr>
          </w:p>
        </w:tc>
        <w:tc>
          <w:tcPr>
            <w:tcW w:w="850" w:type="dxa"/>
          </w:tcPr>
          <w:p w:rsidR="009511E8" w:rsidRPr="00C57F6C" w:rsidRDefault="009511E8" w:rsidP="00CD0CFA">
            <w:pPr>
              <w:jc w:val="center"/>
              <w:rPr>
                <w:sz w:val="20"/>
                <w:szCs w:val="20"/>
                <w:lang w:eastAsia="en-US"/>
              </w:rPr>
            </w:pPr>
          </w:p>
        </w:tc>
        <w:tc>
          <w:tcPr>
            <w:tcW w:w="1134" w:type="dxa"/>
          </w:tcPr>
          <w:p w:rsidR="009511E8" w:rsidRPr="00C57F6C" w:rsidRDefault="009511E8" w:rsidP="00CD0CFA">
            <w:pPr>
              <w:jc w:val="center"/>
              <w:rPr>
                <w:sz w:val="20"/>
                <w:szCs w:val="20"/>
                <w:lang w:eastAsia="en-US"/>
              </w:rPr>
            </w:pPr>
          </w:p>
        </w:tc>
        <w:tc>
          <w:tcPr>
            <w:tcW w:w="1134" w:type="dxa"/>
          </w:tcPr>
          <w:p w:rsidR="009511E8" w:rsidRPr="00C57F6C" w:rsidRDefault="009511E8" w:rsidP="00CD0CFA">
            <w:pPr>
              <w:jc w:val="center"/>
              <w:rPr>
                <w:sz w:val="20"/>
                <w:szCs w:val="20"/>
                <w:lang w:eastAsia="en-US"/>
              </w:rPr>
            </w:pPr>
          </w:p>
        </w:tc>
      </w:tr>
    </w:tbl>
    <w:p w:rsidR="009511E8" w:rsidRDefault="009511E8" w:rsidP="009511E8">
      <w:pPr>
        <w:jc w:val="both"/>
      </w:pPr>
    </w:p>
    <w:p w:rsidR="009511E8" w:rsidRPr="002B7644" w:rsidRDefault="009511E8" w:rsidP="009511E8">
      <w:pPr>
        <w:jc w:val="both"/>
      </w:pPr>
      <w:r>
        <w:t>___________________________________________________              ___________________                            ____________________</w:t>
      </w:r>
    </w:p>
    <w:p w:rsidR="009511E8" w:rsidRPr="00665ADC" w:rsidRDefault="009511E8" w:rsidP="009511E8">
      <w:pPr>
        <w:jc w:val="both"/>
      </w:pPr>
      <w:r w:rsidRPr="00665ADC">
        <w:t xml:space="preserve">Законный представитель юридического лица, индивидуальный                            подпись                                                                </w:t>
      </w:r>
      <w:proofErr w:type="gramStart"/>
      <w:r w:rsidRPr="00665ADC">
        <w:t xml:space="preserve">   (</w:t>
      </w:r>
      <w:proofErr w:type="gramEnd"/>
      <w:r w:rsidRPr="00665ADC">
        <w:t>Ф.И.О.)</w:t>
      </w:r>
    </w:p>
    <w:p w:rsidR="009511E8" w:rsidRPr="00665ADC" w:rsidRDefault="009511E8" w:rsidP="009511E8">
      <w:pPr>
        <w:jc w:val="both"/>
      </w:pPr>
      <w:r>
        <w:t>п</w:t>
      </w:r>
      <w:r w:rsidRPr="00665ADC">
        <w:t>редприниматель, уполномоченный участник договора простого</w:t>
      </w:r>
    </w:p>
    <w:p w:rsidR="009511E8" w:rsidRPr="00665ADC" w:rsidRDefault="009511E8" w:rsidP="009511E8">
      <w:pPr>
        <w:jc w:val="both"/>
      </w:pPr>
      <w:r>
        <w:t>т</w:t>
      </w:r>
      <w:r w:rsidRPr="00665ADC">
        <w:t>оварищества или иное лицо, уполномоченное</w:t>
      </w:r>
    </w:p>
    <w:p w:rsidR="009511E8" w:rsidRDefault="009511E8" w:rsidP="009511E8">
      <w:pPr>
        <w:jc w:val="both"/>
      </w:pPr>
      <w:r>
        <w:t>н</w:t>
      </w:r>
      <w:r w:rsidRPr="00665ADC">
        <w:t xml:space="preserve">а осуществление действий от имени претендента    </w:t>
      </w:r>
    </w:p>
    <w:p w:rsidR="009511E8" w:rsidRDefault="009511E8" w:rsidP="009511E8">
      <w:pPr>
        <w:jc w:val="both"/>
      </w:pPr>
    </w:p>
    <w:p w:rsidR="009511E8" w:rsidRPr="00C57F6C" w:rsidRDefault="009511E8" w:rsidP="009511E8">
      <w:pPr>
        <w:ind w:left="2124" w:firstLine="708"/>
        <w:jc w:val="both"/>
        <w:rPr>
          <w:sz w:val="22"/>
          <w:szCs w:val="22"/>
        </w:rPr>
      </w:pPr>
      <w:r w:rsidRPr="00C57F6C">
        <w:rPr>
          <w:sz w:val="22"/>
          <w:szCs w:val="22"/>
        </w:rPr>
        <w:t>М.П. (при наличии)</w:t>
      </w:r>
    </w:p>
    <w:p w:rsidR="009511E8" w:rsidRPr="00665ADC" w:rsidRDefault="009511E8" w:rsidP="009511E8">
      <w:pPr>
        <w:jc w:val="both"/>
      </w:pPr>
      <w:r>
        <w:t>*</w:t>
      </w:r>
      <w:r w:rsidRPr="00665ADC">
        <w:t xml:space="preserve"> в графах 3-14 при наличии, указанных характеристик транспортных средств проставляется слово «да», при отсутствии –</w:t>
      </w:r>
      <w:r>
        <w:t xml:space="preserve"> </w:t>
      </w:r>
      <w:r w:rsidRPr="00665ADC">
        <w:t>«нет»</w:t>
      </w:r>
    </w:p>
    <w:p w:rsidR="009511E8" w:rsidRDefault="009511E8" w:rsidP="009511E8">
      <w:pPr>
        <w:jc w:val="both"/>
        <w:rPr>
          <w:rStyle w:val="FontStyle123"/>
          <w:b w:val="0"/>
        </w:rPr>
      </w:pPr>
      <w:r w:rsidRPr="00665ADC">
        <w:t>** указывается максимальный срок эксплуатации каждого транспортного средства, предлагаемого претендентом для осуществления регулярных перевозок в течение срока действия свидетельства, в соответствии с максимальными сроками эк</w:t>
      </w:r>
      <w:r>
        <w:t>сплуатации, установленными в п.</w:t>
      </w:r>
      <w:r w:rsidRPr="00F42940">
        <w:t>4 Шкалы</w:t>
      </w:r>
      <w:r>
        <w:t xml:space="preserve"> </w:t>
      </w:r>
      <w:r w:rsidRPr="00E24F7C">
        <w:rPr>
          <w:rStyle w:val="FontStyle123"/>
          <w:b w:val="0"/>
        </w:rPr>
        <w:t>для оценки критериев</w:t>
      </w:r>
    </w:p>
    <w:p w:rsidR="00210465" w:rsidRDefault="00210465" w:rsidP="009511E8">
      <w:pPr>
        <w:jc w:val="both"/>
        <w:rPr>
          <w:b/>
        </w:rPr>
      </w:pPr>
    </w:p>
    <w:p w:rsidR="00210465" w:rsidRDefault="00210465" w:rsidP="009511E8">
      <w:pPr>
        <w:jc w:val="both"/>
        <w:rPr>
          <w:b/>
        </w:rPr>
      </w:pPr>
    </w:p>
    <w:p w:rsidR="00C57F6C" w:rsidRDefault="00C57F6C" w:rsidP="009511E8">
      <w:pPr>
        <w:jc w:val="both"/>
        <w:rPr>
          <w:b/>
        </w:rPr>
      </w:pPr>
    </w:p>
    <w:p w:rsidR="00210465" w:rsidRPr="00086DF4" w:rsidRDefault="00210465" w:rsidP="00210465">
      <w:pPr>
        <w:jc w:val="center"/>
        <w:rPr>
          <w:sz w:val="22"/>
          <w:szCs w:val="22"/>
        </w:rPr>
      </w:pPr>
      <w:r w:rsidRPr="00B935C9">
        <w:rPr>
          <w:b/>
        </w:rPr>
        <w:lastRenderedPageBreak/>
        <w:t xml:space="preserve">                                                                                                                                                                                    </w:t>
      </w:r>
      <w:r w:rsidRPr="00086DF4">
        <w:rPr>
          <w:sz w:val="22"/>
          <w:szCs w:val="22"/>
        </w:rPr>
        <w:t>Приложение № 5 к Положению</w:t>
      </w:r>
    </w:p>
    <w:p w:rsidR="00210465" w:rsidRPr="00B935C9" w:rsidRDefault="00210465" w:rsidP="00210465">
      <w:pPr>
        <w:jc w:val="center"/>
        <w:rPr>
          <w:b/>
        </w:rPr>
      </w:pPr>
      <w:r w:rsidRPr="00B935C9">
        <w:rPr>
          <w:b/>
        </w:rPr>
        <w:t>Сведения</w:t>
      </w:r>
    </w:p>
    <w:p w:rsidR="00210465" w:rsidRPr="00B935C9" w:rsidRDefault="00210465" w:rsidP="00210465">
      <w:pPr>
        <w:jc w:val="center"/>
        <w:rPr>
          <w:b/>
        </w:rPr>
      </w:pPr>
      <w:r w:rsidRPr="00B935C9">
        <w:rPr>
          <w:b/>
        </w:rPr>
        <w:t>о транспортных средствах, предусмотренных договорами обязательного страхования гражданской ответственности за</w:t>
      </w:r>
    </w:p>
    <w:p w:rsidR="00210465" w:rsidRPr="00B935C9" w:rsidRDefault="00210465" w:rsidP="00210465">
      <w:pPr>
        <w:jc w:val="center"/>
        <w:rPr>
          <w:b/>
        </w:rPr>
      </w:pPr>
      <w:r w:rsidRPr="00B935C9">
        <w:rPr>
          <w:b/>
        </w:rPr>
        <w:t>причинение вреда жизни, здоровью, имуществу пассажиров, действовавшими в течение года, предшествующего дате размещения извещения</w:t>
      </w:r>
    </w:p>
    <w:p w:rsidR="00210465" w:rsidRPr="00835BF2" w:rsidRDefault="00210465" w:rsidP="0021046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1"/>
        <w:gridCol w:w="6432"/>
        <w:gridCol w:w="3668"/>
        <w:gridCol w:w="3669"/>
      </w:tblGrid>
      <w:tr w:rsidR="00210465" w:rsidRPr="00B935C9" w:rsidTr="00CD0CFA">
        <w:tc>
          <w:tcPr>
            <w:tcW w:w="817" w:type="dxa"/>
          </w:tcPr>
          <w:p w:rsidR="00210465" w:rsidRPr="00B935C9" w:rsidRDefault="00210465" w:rsidP="00CD0CFA">
            <w:pPr>
              <w:jc w:val="center"/>
              <w:rPr>
                <w:sz w:val="22"/>
                <w:szCs w:val="22"/>
                <w:lang w:eastAsia="en-US"/>
              </w:rPr>
            </w:pPr>
            <w:r w:rsidRPr="00B935C9">
              <w:rPr>
                <w:sz w:val="22"/>
                <w:szCs w:val="22"/>
                <w:lang w:eastAsia="en-US"/>
              </w:rPr>
              <w:t>№</w:t>
            </w:r>
          </w:p>
          <w:p w:rsidR="00210465" w:rsidRPr="00B935C9" w:rsidRDefault="00210465" w:rsidP="00CD0CFA">
            <w:pPr>
              <w:jc w:val="center"/>
              <w:rPr>
                <w:sz w:val="22"/>
                <w:szCs w:val="22"/>
                <w:lang w:eastAsia="en-US"/>
              </w:rPr>
            </w:pPr>
            <w:r w:rsidRPr="00B935C9">
              <w:rPr>
                <w:sz w:val="22"/>
                <w:szCs w:val="22"/>
                <w:lang w:eastAsia="en-US"/>
              </w:rPr>
              <w:t>п/п</w:t>
            </w:r>
          </w:p>
        </w:tc>
        <w:tc>
          <w:tcPr>
            <w:tcW w:w="6859" w:type="dxa"/>
          </w:tcPr>
          <w:p w:rsidR="00210465" w:rsidRPr="00B935C9" w:rsidRDefault="00210465" w:rsidP="00CD0CFA">
            <w:pPr>
              <w:jc w:val="center"/>
              <w:rPr>
                <w:sz w:val="22"/>
                <w:szCs w:val="22"/>
                <w:lang w:eastAsia="en-US"/>
              </w:rPr>
            </w:pPr>
            <w:r w:rsidRPr="00B935C9">
              <w:rPr>
                <w:sz w:val="22"/>
                <w:szCs w:val="22"/>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3838" w:type="dxa"/>
          </w:tcPr>
          <w:p w:rsidR="00210465" w:rsidRPr="00B935C9" w:rsidRDefault="00210465" w:rsidP="00CD0CFA">
            <w:pPr>
              <w:jc w:val="center"/>
              <w:rPr>
                <w:sz w:val="22"/>
                <w:szCs w:val="22"/>
                <w:lang w:eastAsia="en-US"/>
              </w:rPr>
            </w:pPr>
            <w:r w:rsidRPr="00B935C9">
              <w:rPr>
                <w:sz w:val="22"/>
                <w:szCs w:val="22"/>
                <w:lang w:eastAsia="en-US"/>
              </w:rPr>
              <w:t>Государственный регистрационный знак транспортного средства</w:t>
            </w:r>
          </w:p>
        </w:tc>
        <w:tc>
          <w:tcPr>
            <w:tcW w:w="3838" w:type="dxa"/>
          </w:tcPr>
          <w:p w:rsidR="00210465" w:rsidRPr="00B935C9" w:rsidRDefault="00210465" w:rsidP="00CD0CFA">
            <w:pPr>
              <w:jc w:val="center"/>
              <w:rPr>
                <w:sz w:val="22"/>
                <w:szCs w:val="22"/>
                <w:lang w:eastAsia="en-US"/>
              </w:rPr>
            </w:pPr>
            <w:r w:rsidRPr="00B935C9">
              <w:rPr>
                <w:sz w:val="22"/>
                <w:szCs w:val="22"/>
                <w:lang w:eastAsia="en-US"/>
              </w:rPr>
              <w:t>Сведения о договоре обязательного страхования гражданской ответственности перевозчика за причинение вреда жизни, здоровью, имуществу пассажиров, в котором предусмотрено транспортное средство с указанным в столбце 3 государственным регистрационным знаком (номер договора, дата заключения договора, срок действия договора)</w:t>
            </w:r>
          </w:p>
        </w:tc>
      </w:tr>
      <w:tr w:rsidR="00210465" w:rsidRPr="00B935C9" w:rsidTr="00CD0CFA">
        <w:tc>
          <w:tcPr>
            <w:tcW w:w="817" w:type="dxa"/>
          </w:tcPr>
          <w:p w:rsidR="00210465" w:rsidRPr="00B935C9" w:rsidRDefault="00210465" w:rsidP="00CD0CFA">
            <w:pPr>
              <w:jc w:val="center"/>
              <w:rPr>
                <w:sz w:val="22"/>
                <w:szCs w:val="22"/>
                <w:lang w:eastAsia="en-US"/>
              </w:rPr>
            </w:pPr>
            <w:r w:rsidRPr="00B935C9">
              <w:rPr>
                <w:sz w:val="22"/>
                <w:szCs w:val="22"/>
                <w:lang w:eastAsia="en-US"/>
              </w:rPr>
              <w:t>1</w:t>
            </w:r>
          </w:p>
        </w:tc>
        <w:tc>
          <w:tcPr>
            <w:tcW w:w="6859" w:type="dxa"/>
          </w:tcPr>
          <w:p w:rsidR="00210465" w:rsidRPr="00B935C9" w:rsidRDefault="00210465" w:rsidP="00CD0CFA">
            <w:pPr>
              <w:jc w:val="center"/>
              <w:rPr>
                <w:sz w:val="22"/>
                <w:szCs w:val="22"/>
                <w:lang w:eastAsia="en-US"/>
              </w:rPr>
            </w:pPr>
            <w:r w:rsidRPr="00B935C9">
              <w:rPr>
                <w:sz w:val="22"/>
                <w:szCs w:val="22"/>
                <w:lang w:eastAsia="en-US"/>
              </w:rPr>
              <w:t>2</w:t>
            </w:r>
          </w:p>
        </w:tc>
        <w:tc>
          <w:tcPr>
            <w:tcW w:w="3838" w:type="dxa"/>
          </w:tcPr>
          <w:p w:rsidR="00210465" w:rsidRPr="00B935C9" w:rsidRDefault="00210465" w:rsidP="00CD0CFA">
            <w:pPr>
              <w:jc w:val="center"/>
              <w:rPr>
                <w:sz w:val="22"/>
                <w:szCs w:val="22"/>
                <w:lang w:eastAsia="en-US"/>
              </w:rPr>
            </w:pPr>
            <w:r w:rsidRPr="00B935C9">
              <w:rPr>
                <w:sz w:val="22"/>
                <w:szCs w:val="22"/>
                <w:lang w:eastAsia="en-US"/>
              </w:rPr>
              <w:t>3</w:t>
            </w:r>
          </w:p>
        </w:tc>
        <w:tc>
          <w:tcPr>
            <w:tcW w:w="3838" w:type="dxa"/>
          </w:tcPr>
          <w:p w:rsidR="00210465" w:rsidRPr="00B935C9" w:rsidRDefault="00210465" w:rsidP="00CD0CFA">
            <w:pPr>
              <w:jc w:val="center"/>
              <w:rPr>
                <w:sz w:val="22"/>
                <w:szCs w:val="22"/>
                <w:lang w:eastAsia="en-US"/>
              </w:rPr>
            </w:pPr>
            <w:r w:rsidRPr="00B935C9">
              <w:rPr>
                <w:sz w:val="22"/>
                <w:szCs w:val="22"/>
                <w:lang w:eastAsia="en-US"/>
              </w:rPr>
              <w:t>4</w:t>
            </w:r>
          </w:p>
        </w:tc>
      </w:tr>
      <w:tr w:rsidR="00210465" w:rsidRPr="00B935C9" w:rsidTr="00CD0CFA">
        <w:tc>
          <w:tcPr>
            <w:tcW w:w="817" w:type="dxa"/>
          </w:tcPr>
          <w:p w:rsidR="00210465" w:rsidRPr="00B935C9" w:rsidRDefault="00210465" w:rsidP="00CD0CFA">
            <w:pPr>
              <w:jc w:val="center"/>
              <w:rPr>
                <w:sz w:val="22"/>
                <w:szCs w:val="22"/>
                <w:lang w:eastAsia="en-US"/>
              </w:rPr>
            </w:pPr>
          </w:p>
        </w:tc>
        <w:tc>
          <w:tcPr>
            <w:tcW w:w="6859" w:type="dxa"/>
          </w:tcPr>
          <w:p w:rsidR="00210465" w:rsidRPr="00B935C9" w:rsidRDefault="00210465" w:rsidP="00CD0CFA">
            <w:pPr>
              <w:jc w:val="center"/>
              <w:rPr>
                <w:sz w:val="22"/>
                <w:szCs w:val="22"/>
                <w:lang w:eastAsia="en-US"/>
              </w:rPr>
            </w:pPr>
          </w:p>
        </w:tc>
        <w:tc>
          <w:tcPr>
            <w:tcW w:w="3838" w:type="dxa"/>
          </w:tcPr>
          <w:p w:rsidR="00210465" w:rsidRPr="00B935C9" w:rsidRDefault="00210465" w:rsidP="00CD0CFA">
            <w:pPr>
              <w:jc w:val="center"/>
              <w:rPr>
                <w:sz w:val="22"/>
                <w:szCs w:val="22"/>
                <w:lang w:eastAsia="en-US"/>
              </w:rPr>
            </w:pPr>
          </w:p>
        </w:tc>
        <w:tc>
          <w:tcPr>
            <w:tcW w:w="3838" w:type="dxa"/>
          </w:tcPr>
          <w:p w:rsidR="00210465" w:rsidRPr="00B935C9" w:rsidRDefault="00210465" w:rsidP="00CD0CFA">
            <w:pPr>
              <w:jc w:val="center"/>
              <w:rPr>
                <w:sz w:val="22"/>
                <w:szCs w:val="22"/>
                <w:lang w:eastAsia="en-US"/>
              </w:rPr>
            </w:pPr>
          </w:p>
        </w:tc>
      </w:tr>
    </w:tbl>
    <w:p w:rsidR="00210465" w:rsidRDefault="00210465" w:rsidP="00210465">
      <w:pPr>
        <w:jc w:val="center"/>
      </w:pPr>
    </w:p>
    <w:p w:rsidR="00210465" w:rsidRDefault="00210465" w:rsidP="00210465">
      <w:pPr>
        <w:ind w:firstLine="708"/>
        <w:jc w:val="both"/>
      </w:pPr>
      <w:r w:rsidRPr="00665ADC">
        <w:t xml:space="preserve">(*) </w:t>
      </w:r>
      <w:r w:rsidRPr="00835BF2">
        <w:t>Среднее количество транспортных средств, предусмотренных договорами обязательного страхования гражданской ответственности</w:t>
      </w:r>
      <w:r>
        <w:t xml:space="preserve"> за причинение вреда жизни, здоровью, имуществу пассажиров, </w:t>
      </w:r>
      <w:r w:rsidRPr="00835BF2">
        <w:t xml:space="preserve"> действовавшими в течение года, предшествующего дате размещения извещения</w:t>
      </w:r>
      <w:r>
        <w:t>,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10465" w:rsidRPr="004D1C3F" w:rsidRDefault="00210465" w:rsidP="00210465">
      <w:pPr>
        <w:jc w:val="both"/>
      </w:pPr>
      <w:r>
        <w:tab/>
      </w:r>
      <w:r w:rsidRPr="004D1C3F">
        <w:t>При отсутствии транспортных средств, предусмотренных договорами обязательного страхования гражданской ответственности, действовавшими в запрашиваемый период, в строке таблицы проставляется фраза «в запрашиваемые период транспортные средства, предусмотренные договорами обязательного страхования гражданской ответственности</w:t>
      </w:r>
      <w:r w:rsidR="00C57F6C">
        <w:t>,</w:t>
      </w:r>
      <w:r w:rsidRPr="004D1C3F">
        <w:t xml:space="preserve"> отсутствовали».</w:t>
      </w:r>
    </w:p>
    <w:p w:rsidR="00210465" w:rsidRPr="004D1C3F" w:rsidRDefault="00210465" w:rsidP="00210465">
      <w:pPr>
        <w:jc w:val="both"/>
      </w:pPr>
    </w:p>
    <w:p w:rsidR="00210465" w:rsidRPr="002B7644" w:rsidRDefault="00210465" w:rsidP="00210465">
      <w:pPr>
        <w:jc w:val="both"/>
      </w:pPr>
      <w:r>
        <w:t>___________________________________________________                            ___________________                                      ____________________</w:t>
      </w:r>
    </w:p>
    <w:p w:rsidR="00210465" w:rsidRPr="00086DF4" w:rsidRDefault="00210465" w:rsidP="00210465">
      <w:pPr>
        <w:jc w:val="both"/>
        <w:rPr>
          <w:sz w:val="22"/>
          <w:szCs w:val="22"/>
        </w:rPr>
      </w:pPr>
      <w:r w:rsidRPr="00086DF4">
        <w:rPr>
          <w:sz w:val="22"/>
          <w:szCs w:val="22"/>
        </w:rPr>
        <w:t xml:space="preserve">Законный представитель юридического лица, индивидуальный                                                 подпись                                                                </w:t>
      </w:r>
      <w:proofErr w:type="gramStart"/>
      <w:r w:rsidRPr="00086DF4">
        <w:rPr>
          <w:sz w:val="22"/>
          <w:szCs w:val="22"/>
        </w:rPr>
        <w:t xml:space="preserve">   (</w:t>
      </w:r>
      <w:proofErr w:type="gramEnd"/>
      <w:r w:rsidRPr="00086DF4">
        <w:rPr>
          <w:sz w:val="22"/>
          <w:szCs w:val="22"/>
        </w:rPr>
        <w:t>Ф.И.О.)</w:t>
      </w:r>
    </w:p>
    <w:p w:rsidR="00210465" w:rsidRPr="00086DF4" w:rsidRDefault="00210465" w:rsidP="00210465">
      <w:pPr>
        <w:jc w:val="both"/>
        <w:rPr>
          <w:sz w:val="22"/>
          <w:szCs w:val="22"/>
        </w:rPr>
      </w:pPr>
      <w:r w:rsidRPr="00086DF4">
        <w:rPr>
          <w:sz w:val="22"/>
          <w:szCs w:val="22"/>
        </w:rPr>
        <w:t>предприниматель, уполномоченный участник договора простого</w:t>
      </w:r>
    </w:p>
    <w:p w:rsidR="00210465" w:rsidRPr="00086DF4" w:rsidRDefault="00210465" w:rsidP="00210465">
      <w:pPr>
        <w:jc w:val="both"/>
        <w:rPr>
          <w:sz w:val="22"/>
          <w:szCs w:val="22"/>
        </w:rPr>
      </w:pPr>
      <w:r w:rsidRPr="00086DF4">
        <w:rPr>
          <w:sz w:val="22"/>
          <w:szCs w:val="22"/>
        </w:rPr>
        <w:t>товарищества или иное лицо, уполномоченное</w:t>
      </w:r>
    </w:p>
    <w:p w:rsidR="00210465" w:rsidRPr="00086DF4" w:rsidRDefault="00210465" w:rsidP="00210465">
      <w:pPr>
        <w:jc w:val="both"/>
        <w:rPr>
          <w:sz w:val="22"/>
          <w:szCs w:val="22"/>
        </w:rPr>
      </w:pPr>
      <w:r w:rsidRPr="00086DF4">
        <w:rPr>
          <w:sz w:val="22"/>
          <w:szCs w:val="22"/>
        </w:rPr>
        <w:t xml:space="preserve">на осуществление действий от имени претендента    </w:t>
      </w:r>
    </w:p>
    <w:p w:rsidR="00210465" w:rsidRPr="00086DF4" w:rsidRDefault="00210465" w:rsidP="00210465">
      <w:pPr>
        <w:rPr>
          <w:sz w:val="22"/>
          <w:szCs w:val="22"/>
        </w:rPr>
      </w:pPr>
      <w:r w:rsidRPr="00086DF4">
        <w:rPr>
          <w:sz w:val="22"/>
          <w:szCs w:val="22"/>
        </w:rPr>
        <w:t xml:space="preserve">        </w:t>
      </w:r>
      <w:r w:rsidRPr="00086DF4">
        <w:rPr>
          <w:sz w:val="22"/>
          <w:szCs w:val="22"/>
        </w:rPr>
        <w:tab/>
      </w:r>
      <w:r w:rsidRPr="00086DF4">
        <w:rPr>
          <w:sz w:val="22"/>
          <w:szCs w:val="22"/>
        </w:rPr>
        <w:tab/>
      </w:r>
      <w:r w:rsidRPr="00086DF4">
        <w:rPr>
          <w:sz w:val="22"/>
          <w:szCs w:val="22"/>
        </w:rPr>
        <w:tab/>
      </w:r>
      <w:r w:rsidRPr="00086DF4">
        <w:rPr>
          <w:sz w:val="22"/>
          <w:szCs w:val="22"/>
        </w:rPr>
        <w:tab/>
        <w:t xml:space="preserve">М.П. </w:t>
      </w:r>
    </w:p>
    <w:p w:rsidR="003B790A" w:rsidRPr="00086DF4" w:rsidRDefault="00210465" w:rsidP="00C57F6C">
      <w:pPr>
        <w:tabs>
          <w:tab w:val="left" w:pos="4332"/>
        </w:tabs>
        <w:ind w:left="2124"/>
        <w:rPr>
          <w:b/>
          <w:sz w:val="22"/>
          <w:szCs w:val="22"/>
        </w:rPr>
      </w:pPr>
      <w:r w:rsidRPr="00086DF4">
        <w:rPr>
          <w:sz w:val="22"/>
          <w:szCs w:val="22"/>
        </w:rPr>
        <w:t xml:space="preserve">       (при наличии)</w:t>
      </w:r>
      <w:r w:rsidR="00C57F6C" w:rsidRPr="00086DF4">
        <w:rPr>
          <w:sz w:val="22"/>
          <w:szCs w:val="22"/>
        </w:rPr>
        <w:tab/>
      </w:r>
    </w:p>
    <w:sectPr w:rsidR="003B790A" w:rsidRPr="00086DF4" w:rsidSect="00C57F6C">
      <w:pgSz w:w="16838" w:h="11906" w:orient="landscape"/>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3CE0DD2"/>
    <w:lvl w:ilvl="0">
      <w:numFmt w:val="bullet"/>
      <w:lvlText w:val="*"/>
      <w:lvlJc w:val="left"/>
    </w:lvl>
  </w:abstractNum>
  <w:abstractNum w:abstractNumId="1" w15:restartNumberingAfterBreak="0">
    <w:nsid w:val="1FF47F76"/>
    <w:multiLevelType w:val="singleLevel"/>
    <w:tmpl w:val="638C49E0"/>
    <w:lvl w:ilvl="0">
      <w:start w:val="3"/>
      <w:numFmt w:val="decimal"/>
      <w:lvlText w:val="%1."/>
      <w:legacy w:legacy="1" w:legacySpace="0" w:legacyIndent="278"/>
      <w:lvlJc w:val="left"/>
      <w:rPr>
        <w:rFonts w:ascii="Times New Roman" w:hAnsi="Times New Roman" w:cs="Times New Roman" w:hint="default"/>
      </w:rPr>
    </w:lvl>
  </w:abstractNum>
  <w:abstractNum w:abstractNumId="2" w15:restartNumberingAfterBreak="0">
    <w:nsid w:val="310D738B"/>
    <w:multiLevelType w:val="singleLevel"/>
    <w:tmpl w:val="5E9861DA"/>
    <w:lvl w:ilvl="0">
      <w:start w:val="5"/>
      <w:numFmt w:val="decimal"/>
      <w:lvlText w:val="%1."/>
      <w:legacy w:legacy="1" w:legacySpace="0" w:legacyIndent="226"/>
      <w:lvlJc w:val="left"/>
      <w:rPr>
        <w:rFonts w:ascii="Times New Roman" w:hAnsi="Times New Roman" w:cs="Times New Roman" w:hint="default"/>
      </w:rPr>
    </w:lvl>
  </w:abstractNum>
  <w:abstractNum w:abstractNumId="3" w15:restartNumberingAfterBreak="0">
    <w:nsid w:val="4EE85739"/>
    <w:multiLevelType w:val="hybridMultilevel"/>
    <w:tmpl w:val="94560BCA"/>
    <w:lvl w:ilvl="0" w:tplc="C2142C68">
      <w:start w:val="1"/>
      <w:numFmt w:val="decimal"/>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4" w15:restartNumberingAfterBreak="0">
    <w:nsid w:val="67AA3345"/>
    <w:multiLevelType w:val="singleLevel"/>
    <w:tmpl w:val="3EDE3A6A"/>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6FDC2770"/>
    <w:multiLevelType w:val="singleLevel"/>
    <w:tmpl w:val="82847444"/>
    <w:lvl w:ilvl="0">
      <w:start w:val="1"/>
      <w:numFmt w:val="decimal"/>
      <w:lvlText w:val="%1)"/>
      <w:legacy w:legacy="1" w:legacySpace="0" w:legacyIndent="303"/>
      <w:lvlJc w:val="left"/>
      <w:rPr>
        <w:rFonts w:ascii="Times New Roman" w:hAnsi="Times New Roman" w:cs="Times New Roman" w:hint="default"/>
      </w:rPr>
    </w:lvl>
  </w:abstractNum>
  <w:abstractNum w:abstractNumId="6" w15:restartNumberingAfterBreak="0">
    <w:nsid w:val="7EC475D2"/>
    <w:multiLevelType w:val="singleLevel"/>
    <w:tmpl w:val="73A2ABC2"/>
    <w:lvl w:ilvl="0">
      <w:start w:val="1"/>
      <w:numFmt w:val="decimal"/>
      <w:lvlText w:val="%1)"/>
      <w:legacy w:legacy="1" w:legacySpace="0" w:legacyIndent="302"/>
      <w:lvlJc w:val="left"/>
      <w:rPr>
        <w:rFonts w:ascii="Times New Roman" w:hAnsi="Times New Roman" w:cs="Times New Roman" w:hint="default"/>
      </w:rPr>
    </w:lvl>
  </w:abstractNum>
  <w:num w:numId="1">
    <w:abstractNumId w:val="3"/>
  </w:num>
  <w:num w:numId="2">
    <w:abstractNumId w:val="5"/>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6"/>
  </w:num>
  <w:num w:numId="5">
    <w:abstractNumId w:val="6"/>
    <w:lvlOverride w:ilvl="0">
      <w:lvl w:ilvl="0">
        <w:start w:val="5"/>
        <w:numFmt w:val="decimal"/>
        <w:lvlText w:val="%1)"/>
        <w:legacy w:legacy="1" w:legacySpace="0" w:legacyIndent="284"/>
        <w:lvlJc w:val="left"/>
        <w:rPr>
          <w:rFonts w:ascii="Times New Roman" w:hAnsi="Times New Roman" w:cs="Times New Roman" w:hint="default"/>
        </w:rPr>
      </w:lvl>
    </w:lvlOverride>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C"/>
    <w:rsid w:val="00035D97"/>
    <w:rsid w:val="000532E3"/>
    <w:rsid w:val="0005354D"/>
    <w:rsid w:val="00086DF4"/>
    <w:rsid w:val="00093F97"/>
    <w:rsid w:val="000A3733"/>
    <w:rsid w:val="000F643D"/>
    <w:rsid w:val="001C5721"/>
    <w:rsid w:val="00210465"/>
    <w:rsid w:val="00234447"/>
    <w:rsid w:val="00242B01"/>
    <w:rsid w:val="0026470C"/>
    <w:rsid w:val="00271477"/>
    <w:rsid w:val="00275486"/>
    <w:rsid w:val="002A6FEB"/>
    <w:rsid w:val="002C0724"/>
    <w:rsid w:val="00323A45"/>
    <w:rsid w:val="003955EB"/>
    <w:rsid w:val="003B790A"/>
    <w:rsid w:val="00530827"/>
    <w:rsid w:val="00545261"/>
    <w:rsid w:val="005F28AB"/>
    <w:rsid w:val="00640903"/>
    <w:rsid w:val="007571EA"/>
    <w:rsid w:val="00795BC1"/>
    <w:rsid w:val="00800834"/>
    <w:rsid w:val="0084263B"/>
    <w:rsid w:val="00857773"/>
    <w:rsid w:val="00866631"/>
    <w:rsid w:val="00942893"/>
    <w:rsid w:val="009511E8"/>
    <w:rsid w:val="00977BAC"/>
    <w:rsid w:val="00A82363"/>
    <w:rsid w:val="00B935C9"/>
    <w:rsid w:val="00C57F6C"/>
    <w:rsid w:val="00C77470"/>
    <w:rsid w:val="00C877EA"/>
    <w:rsid w:val="00D1374A"/>
    <w:rsid w:val="00D21A87"/>
    <w:rsid w:val="00D66EF9"/>
    <w:rsid w:val="00D915EF"/>
    <w:rsid w:val="00DD641A"/>
    <w:rsid w:val="00E37CEE"/>
    <w:rsid w:val="00E4638B"/>
    <w:rsid w:val="00E945DF"/>
    <w:rsid w:val="00FE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AAA9"/>
  <w15:chartTrackingRefBased/>
  <w15:docId w15:val="{714899C7-A249-43EC-9BEB-301093E5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B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7BAC"/>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7BAC"/>
    <w:rPr>
      <w:rFonts w:ascii="Times New Roman" w:eastAsia="Times New Roman" w:hAnsi="Times New Roman" w:cs="Times New Roman"/>
      <w:b/>
      <w:bCs/>
      <w:sz w:val="28"/>
      <w:szCs w:val="24"/>
      <w:lang w:eastAsia="ru-RU"/>
    </w:rPr>
  </w:style>
  <w:style w:type="table" w:styleId="a3">
    <w:name w:val="Table Grid"/>
    <w:basedOn w:val="a1"/>
    <w:rsid w:val="00977B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7BAC"/>
    <w:pPr>
      <w:ind w:left="720"/>
      <w:contextualSpacing/>
    </w:pPr>
  </w:style>
  <w:style w:type="paragraph" w:customStyle="1" w:styleId="ConsPlusNormal">
    <w:name w:val="ConsPlusNormal"/>
    <w:rsid w:val="00977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FE0FCE"/>
    <w:pPr>
      <w:widowControl w:val="0"/>
      <w:autoSpaceDE w:val="0"/>
      <w:autoSpaceDN w:val="0"/>
      <w:adjustRightInd w:val="0"/>
      <w:spacing w:line="322" w:lineRule="exact"/>
      <w:jc w:val="center"/>
    </w:pPr>
  </w:style>
  <w:style w:type="paragraph" w:customStyle="1" w:styleId="Style7">
    <w:name w:val="Style7"/>
    <w:basedOn w:val="a"/>
    <w:rsid w:val="00FE0FCE"/>
    <w:pPr>
      <w:widowControl w:val="0"/>
      <w:autoSpaceDE w:val="0"/>
      <w:autoSpaceDN w:val="0"/>
      <w:adjustRightInd w:val="0"/>
      <w:spacing w:line="322" w:lineRule="exact"/>
      <w:jc w:val="center"/>
    </w:pPr>
  </w:style>
  <w:style w:type="paragraph" w:customStyle="1" w:styleId="Style11">
    <w:name w:val="Style11"/>
    <w:basedOn w:val="a"/>
    <w:rsid w:val="00FE0FCE"/>
    <w:pPr>
      <w:widowControl w:val="0"/>
      <w:autoSpaceDE w:val="0"/>
      <w:autoSpaceDN w:val="0"/>
      <w:adjustRightInd w:val="0"/>
      <w:spacing w:line="322" w:lineRule="exact"/>
      <w:ind w:firstLine="715"/>
      <w:jc w:val="both"/>
    </w:pPr>
  </w:style>
  <w:style w:type="paragraph" w:customStyle="1" w:styleId="Style14">
    <w:name w:val="Style14"/>
    <w:basedOn w:val="a"/>
    <w:rsid w:val="00FE0FCE"/>
    <w:pPr>
      <w:widowControl w:val="0"/>
      <w:autoSpaceDE w:val="0"/>
      <w:autoSpaceDN w:val="0"/>
      <w:adjustRightInd w:val="0"/>
      <w:spacing w:line="319" w:lineRule="exact"/>
      <w:ind w:firstLine="715"/>
      <w:jc w:val="both"/>
    </w:pPr>
  </w:style>
  <w:style w:type="paragraph" w:customStyle="1" w:styleId="Style20">
    <w:name w:val="Style20"/>
    <w:basedOn w:val="a"/>
    <w:rsid w:val="00FE0FCE"/>
    <w:pPr>
      <w:widowControl w:val="0"/>
      <w:autoSpaceDE w:val="0"/>
      <w:autoSpaceDN w:val="0"/>
      <w:adjustRightInd w:val="0"/>
      <w:spacing w:line="323" w:lineRule="exact"/>
      <w:ind w:firstLine="710"/>
    </w:pPr>
  </w:style>
  <w:style w:type="paragraph" w:customStyle="1" w:styleId="Style31">
    <w:name w:val="Style31"/>
    <w:basedOn w:val="a"/>
    <w:rsid w:val="00FE0FCE"/>
    <w:pPr>
      <w:widowControl w:val="0"/>
      <w:autoSpaceDE w:val="0"/>
      <w:autoSpaceDN w:val="0"/>
      <w:adjustRightInd w:val="0"/>
      <w:spacing w:line="322" w:lineRule="exact"/>
      <w:ind w:firstLine="710"/>
    </w:pPr>
  </w:style>
  <w:style w:type="paragraph" w:customStyle="1" w:styleId="Style59">
    <w:name w:val="Style59"/>
    <w:basedOn w:val="a"/>
    <w:rsid w:val="00FE0FCE"/>
    <w:pPr>
      <w:widowControl w:val="0"/>
      <w:autoSpaceDE w:val="0"/>
      <w:autoSpaceDN w:val="0"/>
      <w:adjustRightInd w:val="0"/>
      <w:spacing w:line="321" w:lineRule="exact"/>
      <w:ind w:firstLine="538"/>
      <w:jc w:val="both"/>
    </w:pPr>
  </w:style>
  <w:style w:type="character" w:customStyle="1" w:styleId="FontStyle123">
    <w:name w:val="Font Style123"/>
    <w:rsid w:val="00FE0FCE"/>
    <w:rPr>
      <w:rFonts w:ascii="Times New Roman" w:hAnsi="Times New Roman" w:cs="Times New Roman"/>
      <w:b/>
      <w:bCs/>
      <w:color w:val="000000"/>
      <w:sz w:val="24"/>
      <w:szCs w:val="24"/>
    </w:rPr>
  </w:style>
  <w:style w:type="character" w:customStyle="1" w:styleId="FontStyle124">
    <w:name w:val="Font Style124"/>
    <w:rsid w:val="00FE0FCE"/>
    <w:rPr>
      <w:rFonts w:ascii="Times New Roman" w:hAnsi="Times New Roman" w:cs="Times New Roman"/>
      <w:color w:val="000000"/>
      <w:sz w:val="24"/>
      <w:szCs w:val="24"/>
    </w:rPr>
  </w:style>
  <w:style w:type="paragraph" w:customStyle="1" w:styleId="Style28">
    <w:name w:val="Style28"/>
    <w:basedOn w:val="a"/>
    <w:rsid w:val="001C5721"/>
    <w:pPr>
      <w:widowControl w:val="0"/>
      <w:autoSpaceDE w:val="0"/>
      <w:autoSpaceDN w:val="0"/>
      <w:adjustRightInd w:val="0"/>
      <w:spacing w:line="250" w:lineRule="exact"/>
      <w:jc w:val="both"/>
    </w:pPr>
  </w:style>
  <w:style w:type="paragraph" w:customStyle="1" w:styleId="Style78">
    <w:name w:val="Style78"/>
    <w:basedOn w:val="a"/>
    <w:rsid w:val="001C5721"/>
    <w:pPr>
      <w:widowControl w:val="0"/>
      <w:autoSpaceDE w:val="0"/>
      <w:autoSpaceDN w:val="0"/>
      <w:adjustRightInd w:val="0"/>
      <w:spacing w:line="273" w:lineRule="exact"/>
      <w:ind w:firstLine="730"/>
      <w:jc w:val="both"/>
    </w:pPr>
  </w:style>
  <w:style w:type="paragraph" w:customStyle="1" w:styleId="Style82">
    <w:name w:val="Style82"/>
    <w:basedOn w:val="a"/>
    <w:rsid w:val="001C5721"/>
    <w:pPr>
      <w:widowControl w:val="0"/>
      <w:autoSpaceDE w:val="0"/>
      <w:autoSpaceDN w:val="0"/>
      <w:adjustRightInd w:val="0"/>
    </w:pPr>
  </w:style>
  <w:style w:type="paragraph" w:customStyle="1" w:styleId="Style90">
    <w:name w:val="Style90"/>
    <w:basedOn w:val="a"/>
    <w:rsid w:val="001C5721"/>
    <w:pPr>
      <w:widowControl w:val="0"/>
      <w:autoSpaceDE w:val="0"/>
      <w:autoSpaceDN w:val="0"/>
      <w:adjustRightInd w:val="0"/>
      <w:jc w:val="both"/>
    </w:pPr>
  </w:style>
  <w:style w:type="paragraph" w:customStyle="1" w:styleId="Style96">
    <w:name w:val="Style96"/>
    <w:basedOn w:val="a"/>
    <w:rsid w:val="001C5721"/>
    <w:pPr>
      <w:widowControl w:val="0"/>
      <w:autoSpaceDE w:val="0"/>
      <w:autoSpaceDN w:val="0"/>
      <w:adjustRightInd w:val="0"/>
      <w:spacing w:line="250" w:lineRule="exact"/>
      <w:jc w:val="both"/>
    </w:pPr>
  </w:style>
  <w:style w:type="paragraph" w:customStyle="1" w:styleId="Style97">
    <w:name w:val="Style97"/>
    <w:basedOn w:val="a"/>
    <w:rsid w:val="001C5721"/>
    <w:pPr>
      <w:widowControl w:val="0"/>
      <w:autoSpaceDE w:val="0"/>
      <w:autoSpaceDN w:val="0"/>
      <w:adjustRightInd w:val="0"/>
      <w:spacing w:line="293" w:lineRule="exact"/>
    </w:pPr>
  </w:style>
  <w:style w:type="character" w:customStyle="1" w:styleId="FontStyle126">
    <w:name w:val="Font Style126"/>
    <w:rsid w:val="001C5721"/>
    <w:rPr>
      <w:rFonts w:ascii="Times New Roman" w:hAnsi="Times New Roman" w:cs="Times New Roman"/>
      <w:color w:val="000000"/>
      <w:sz w:val="22"/>
      <w:szCs w:val="22"/>
    </w:rPr>
  </w:style>
  <w:style w:type="character" w:customStyle="1" w:styleId="FontStyle129">
    <w:name w:val="Font Style129"/>
    <w:rsid w:val="001C5721"/>
    <w:rPr>
      <w:rFonts w:ascii="Times New Roman" w:hAnsi="Times New Roman" w:cs="Times New Roman"/>
      <w:b/>
      <w:bCs/>
      <w:color w:val="000000"/>
      <w:sz w:val="22"/>
      <w:szCs w:val="22"/>
    </w:rPr>
  </w:style>
  <w:style w:type="character" w:customStyle="1" w:styleId="FontStyle162">
    <w:name w:val="Font Style162"/>
    <w:rsid w:val="001C5721"/>
    <w:rPr>
      <w:rFonts w:ascii="Times New Roman" w:hAnsi="Times New Roman" w:cs="Times New Roman"/>
      <w:b/>
      <w:bCs/>
      <w:color w:val="000000"/>
      <w:sz w:val="18"/>
      <w:szCs w:val="18"/>
    </w:rPr>
  </w:style>
  <w:style w:type="paragraph" w:customStyle="1" w:styleId="Style100">
    <w:name w:val="Style100"/>
    <w:basedOn w:val="a"/>
    <w:rsid w:val="003B790A"/>
    <w:pPr>
      <w:widowControl w:val="0"/>
      <w:autoSpaceDE w:val="0"/>
      <w:autoSpaceDN w:val="0"/>
      <w:adjustRightInd w:val="0"/>
      <w:spacing w:line="274" w:lineRule="exact"/>
      <w:jc w:val="center"/>
    </w:pPr>
  </w:style>
  <w:style w:type="paragraph" w:customStyle="1" w:styleId="Style106">
    <w:name w:val="Style106"/>
    <w:basedOn w:val="a"/>
    <w:rsid w:val="003B790A"/>
    <w:pPr>
      <w:widowControl w:val="0"/>
      <w:autoSpaceDE w:val="0"/>
      <w:autoSpaceDN w:val="0"/>
      <w:adjustRightInd w:val="0"/>
      <w:spacing w:line="274" w:lineRule="exact"/>
      <w:ind w:firstLine="643"/>
    </w:pPr>
  </w:style>
  <w:style w:type="paragraph" w:customStyle="1" w:styleId="Style109">
    <w:name w:val="Style109"/>
    <w:basedOn w:val="a"/>
    <w:rsid w:val="003B790A"/>
    <w:pPr>
      <w:widowControl w:val="0"/>
      <w:autoSpaceDE w:val="0"/>
      <w:autoSpaceDN w:val="0"/>
      <w:adjustRightInd w:val="0"/>
      <w:spacing w:line="226" w:lineRule="exact"/>
      <w:jc w:val="center"/>
    </w:pPr>
  </w:style>
  <w:style w:type="paragraph" w:customStyle="1" w:styleId="Style110">
    <w:name w:val="Style110"/>
    <w:basedOn w:val="a"/>
    <w:rsid w:val="003B790A"/>
    <w:pPr>
      <w:widowControl w:val="0"/>
      <w:autoSpaceDE w:val="0"/>
      <w:autoSpaceDN w:val="0"/>
      <w:adjustRightInd w:val="0"/>
    </w:pPr>
  </w:style>
  <w:style w:type="paragraph" w:customStyle="1" w:styleId="Style111">
    <w:name w:val="Style111"/>
    <w:basedOn w:val="a"/>
    <w:rsid w:val="003B790A"/>
    <w:pPr>
      <w:widowControl w:val="0"/>
      <w:autoSpaceDE w:val="0"/>
      <w:autoSpaceDN w:val="0"/>
      <w:adjustRightInd w:val="0"/>
      <w:spacing w:line="298" w:lineRule="exact"/>
      <w:ind w:firstLine="691"/>
      <w:jc w:val="both"/>
    </w:pPr>
  </w:style>
  <w:style w:type="paragraph" w:customStyle="1" w:styleId="Style112">
    <w:name w:val="Style112"/>
    <w:basedOn w:val="a"/>
    <w:rsid w:val="003B790A"/>
    <w:pPr>
      <w:widowControl w:val="0"/>
      <w:autoSpaceDE w:val="0"/>
      <w:autoSpaceDN w:val="0"/>
      <w:adjustRightInd w:val="0"/>
      <w:spacing w:line="264" w:lineRule="exact"/>
      <w:ind w:firstLine="3010"/>
    </w:pPr>
  </w:style>
  <w:style w:type="paragraph" w:customStyle="1" w:styleId="Style114">
    <w:name w:val="Style114"/>
    <w:basedOn w:val="a"/>
    <w:rsid w:val="003B790A"/>
    <w:pPr>
      <w:widowControl w:val="0"/>
      <w:autoSpaceDE w:val="0"/>
      <w:autoSpaceDN w:val="0"/>
      <w:adjustRightInd w:val="0"/>
      <w:spacing w:line="274" w:lineRule="exact"/>
      <w:ind w:firstLine="3859"/>
    </w:pPr>
  </w:style>
  <w:style w:type="paragraph" w:customStyle="1" w:styleId="Style117">
    <w:name w:val="Style117"/>
    <w:basedOn w:val="a"/>
    <w:rsid w:val="003B790A"/>
    <w:pPr>
      <w:widowControl w:val="0"/>
      <w:autoSpaceDE w:val="0"/>
      <w:autoSpaceDN w:val="0"/>
      <w:adjustRightInd w:val="0"/>
      <w:spacing w:line="230" w:lineRule="exact"/>
    </w:pPr>
  </w:style>
  <w:style w:type="paragraph" w:customStyle="1" w:styleId="Style118">
    <w:name w:val="Style118"/>
    <w:basedOn w:val="a"/>
    <w:rsid w:val="003B790A"/>
    <w:pPr>
      <w:widowControl w:val="0"/>
      <w:autoSpaceDE w:val="0"/>
      <w:autoSpaceDN w:val="0"/>
      <w:adjustRightInd w:val="0"/>
    </w:pPr>
  </w:style>
  <w:style w:type="character" w:customStyle="1" w:styleId="FontStyle145">
    <w:name w:val="Font Style145"/>
    <w:rsid w:val="003B790A"/>
    <w:rPr>
      <w:rFonts w:ascii="Georgia" w:hAnsi="Georgia" w:cs="Georgia"/>
      <w:b/>
      <w:bCs/>
      <w:i/>
      <w:iCs/>
      <w:color w:val="000000"/>
      <w:spacing w:val="-10"/>
      <w:sz w:val="10"/>
      <w:szCs w:val="10"/>
    </w:rPr>
  </w:style>
  <w:style w:type="character" w:customStyle="1" w:styleId="FontStyle164">
    <w:name w:val="Font Style164"/>
    <w:rsid w:val="003B790A"/>
    <w:rPr>
      <w:rFonts w:ascii="Georgia" w:hAnsi="Georgia" w:cs="Georgia"/>
      <w:color w:val="000000"/>
      <w:sz w:val="16"/>
      <w:szCs w:val="16"/>
    </w:rPr>
  </w:style>
  <w:style w:type="paragraph" w:customStyle="1" w:styleId="Style87">
    <w:name w:val="Style87"/>
    <w:basedOn w:val="a"/>
    <w:rsid w:val="009511E8"/>
    <w:pPr>
      <w:widowControl w:val="0"/>
      <w:autoSpaceDE w:val="0"/>
      <w:autoSpaceDN w:val="0"/>
      <w:adjustRightInd w:val="0"/>
      <w:spacing w:line="269" w:lineRule="exact"/>
      <w:ind w:firstLine="566"/>
      <w:jc w:val="both"/>
    </w:pPr>
  </w:style>
  <w:style w:type="paragraph" w:customStyle="1" w:styleId="Style101">
    <w:name w:val="Style101"/>
    <w:basedOn w:val="a"/>
    <w:rsid w:val="009511E8"/>
    <w:pPr>
      <w:widowControl w:val="0"/>
      <w:autoSpaceDE w:val="0"/>
      <w:autoSpaceDN w:val="0"/>
      <w:adjustRightInd w:val="0"/>
      <w:spacing w:line="280" w:lineRule="exact"/>
      <w:jc w:val="center"/>
    </w:pPr>
  </w:style>
  <w:style w:type="paragraph" w:customStyle="1" w:styleId="Style107">
    <w:name w:val="Style107"/>
    <w:basedOn w:val="a"/>
    <w:rsid w:val="009511E8"/>
    <w:pPr>
      <w:widowControl w:val="0"/>
      <w:autoSpaceDE w:val="0"/>
      <w:autoSpaceDN w:val="0"/>
      <w:adjustRightInd w:val="0"/>
      <w:jc w:val="both"/>
    </w:pPr>
  </w:style>
  <w:style w:type="character" w:customStyle="1" w:styleId="FontStyle130">
    <w:name w:val="Font Style130"/>
    <w:rsid w:val="009511E8"/>
    <w:rPr>
      <w:rFonts w:ascii="Times New Roman" w:hAnsi="Times New Roman" w:cs="Times New Roman"/>
      <w:b/>
      <w:bCs/>
      <w:color w:val="000000"/>
      <w:sz w:val="22"/>
      <w:szCs w:val="22"/>
    </w:rPr>
  </w:style>
  <w:style w:type="paragraph" w:customStyle="1" w:styleId="Style33">
    <w:name w:val="Style33"/>
    <w:basedOn w:val="a"/>
    <w:rsid w:val="00210465"/>
    <w:pPr>
      <w:widowControl w:val="0"/>
      <w:autoSpaceDE w:val="0"/>
      <w:autoSpaceDN w:val="0"/>
      <w:adjustRightInd w:val="0"/>
    </w:pPr>
  </w:style>
  <w:style w:type="paragraph" w:customStyle="1" w:styleId="Style40">
    <w:name w:val="Style40"/>
    <w:basedOn w:val="a"/>
    <w:rsid w:val="00210465"/>
    <w:pPr>
      <w:widowControl w:val="0"/>
      <w:autoSpaceDE w:val="0"/>
      <w:autoSpaceDN w:val="0"/>
      <w:adjustRightInd w:val="0"/>
      <w:spacing w:line="245" w:lineRule="exact"/>
    </w:pPr>
  </w:style>
  <w:style w:type="paragraph" w:customStyle="1" w:styleId="Style67">
    <w:name w:val="Style67"/>
    <w:basedOn w:val="a"/>
    <w:rsid w:val="00210465"/>
    <w:pPr>
      <w:widowControl w:val="0"/>
      <w:autoSpaceDE w:val="0"/>
      <w:autoSpaceDN w:val="0"/>
      <w:adjustRightInd w:val="0"/>
      <w:spacing w:line="245" w:lineRule="exact"/>
      <w:jc w:val="center"/>
    </w:pPr>
  </w:style>
  <w:style w:type="paragraph" w:customStyle="1" w:styleId="Style74">
    <w:name w:val="Style74"/>
    <w:basedOn w:val="a"/>
    <w:rsid w:val="00210465"/>
    <w:pPr>
      <w:widowControl w:val="0"/>
      <w:autoSpaceDE w:val="0"/>
      <w:autoSpaceDN w:val="0"/>
      <w:adjustRightInd w:val="0"/>
      <w:spacing w:line="248" w:lineRule="exact"/>
      <w:jc w:val="center"/>
    </w:pPr>
  </w:style>
  <w:style w:type="paragraph" w:customStyle="1" w:styleId="Style89">
    <w:name w:val="Style89"/>
    <w:basedOn w:val="a"/>
    <w:rsid w:val="00210465"/>
    <w:pPr>
      <w:widowControl w:val="0"/>
      <w:autoSpaceDE w:val="0"/>
      <w:autoSpaceDN w:val="0"/>
      <w:adjustRightInd w:val="0"/>
      <w:spacing w:line="298" w:lineRule="exact"/>
      <w:jc w:val="both"/>
    </w:pPr>
  </w:style>
  <w:style w:type="character" w:customStyle="1" w:styleId="FontStyle163">
    <w:name w:val="Font Style163"/>
    <w:rsid w:val="00210465"/>
    <w:rPr>
      <w:rFonts w:ascii="Georgia" w:hAnsi="Georgia" w:cs="Georgia"/>
      <w:color w:val="000000"/>
      <w:sz w:val="18"/>
      <w:szCs w:val="18"/>
    </w:rPr>
  </w:style>
  <w:style w:type="paragraph" w:styleId="a5">
    <w:name w:val="Balloon Text"/>
    <w:basedOn w:val="a"/>
    <w:link w:val="a6"/>
    <w:uiPriority w:val="99"/>
    <w:semiHidden/>
    <w:unhideWhenUsed/>
    <w:rsid w:val="00545261"/>
    <w:rPr>
      <w:rFonts w:ascii="Segoe UI" w:hAnsi="Segoe UI" w:cs="Segoe UI"/>
      <w:sz w:val="18"/>
      <w:szCs w:val="18"/>
    </w:rPr>
  </w:style>
  <w:style w:type="character" w:customStyle="1" w:styleId="a6">
    <w:name w:val="Текст выноски Знак"/>
    <w:basedOn w:val="a0"/>
    <w:link w:val="a5"/>
    <w:uiPriority w:val="99"/>
    <w:semiHidden/>
    <w:rsid w:val="005452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15</Pages>
  <Words>6008</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45</cp:revision>
  <cp:lastPrinted>2022-09-08T12:36:00Z</cp:lastPrinted>
  <dcterms:created xsi:type="dcterms:W3CDTF">2022-09-02T09:10:00Z</dcterms:created>
  <dcterms:modified xsi:type="dcterms:W3CDTF">2022-11-10T13:01:00Z</dcterms:modified>
</cp:coreProperties>
</file>