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802" w:rsidRPr="00AE4573" w:rsidRDefault="00FF420A" w:rsidP="00FA5802">
      <w:pPr>
        <w:suppressAutoHyphens/>
        <w:spacing w:after="0" w:line="36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8pt;margin-top:2.65pt;width:44.6pt;height:59.6pt;z-index:251659264;mso-wrap-distance-left:9.05pt;mso-wrap-distance-right:9.05pt" filled="t">
            <v:fill color2="black"/>
            <v:imagedata r:id="rId8" o:title=""/>
            <w10:wrap type="square" side="right"/>
          </v:shape>
          <o:OLEObject Type="Embed" ProgID="PBrush" ShapeID="_x0000_s1026" DrawAspect="Content" ObjectID="_1812445053" r:id="rId9"/>
        </w:object>
      </w:r>
      <w:r w:rsidR="00FA5802" w:rsidRPr="00AE4573">
        <w:rPr>
          <w:rFonts w:ascii="Times New Roman" w:eastAsia="Times New Roman" w:hAnsi="Times New Roman" w:cs="Times New Roman"/>
          <w:sz w:val="24"/>
          <w:szCs w:val="24"/>
          <w:lang w:eastAsia="ar-SA"/>
        </w:rPr>
        <w:t xml:space="preserve">                                         </w:t>
      </w:r>
    </w:p>
    <w:p w:rsidR="00FA5802" w:rsidRDefault="00FA5802" w:rsidP="00FA5802">
      <w:pPr>
        <w:suppressAutoHyphens/>
        <w:spacing w:after="0" w:line="360" w:lineRule="auto"/>
        <w:jc w:val="right"/>
        <w:rPr>
          <w:rFonts w:ascii="Times New Roman" w:eastAsia="Times New Roman" w:hAnsi="Times New Roman" w:cs="Times New Roman"/>
          <w:sz w:val="24"/>
          <w:szCs w:val="24"/>
          <w:lang w:eastAsia="ar-SA"/>
        </w:rPr>
      </w:pPr>
    </w:p>
    <w:p w:rsidR="00E13F5D" w:rsidRDefault="00E13F5D" w:rsidP="00FA5802">
      <w:pPr>
        <w:suppressAutoHyphens/>
        <w:spacing w:after="0" w:line="360" w:lineRule="auto"/>
        <w:jc w:val="right"/>
        <w:rPr>
          <w:rFonts w:ascii="Times New Roman" w:eastAsia="Times New Roman" w:hAnsi="Times New Roman" w:cs="Times New Roman"/>
          <w:sz w:val="24"/>
          <w:szCs w:val="24"/>
          <w:lang w:eastAsia="ar-SA"/>
        </w:rPr>
      </w:pPr>
    </w:p>
    <w:p w:rsidR="00E13F5D" w:rsidRPr="00AE4573" w:rsidRDefault="00E13F5D" w:rsidP="00FA5802">
      <w:pPr>
        <w:suppressAutoHyphens/>
        <w:spacing w:after="0" w:line="360" w:lineRule="auto"/>
        <w:jc w:val="right"/>
        <w:rPr>
          <w:rFonts w:ascii="Times New Roman" w:eastAsia="Times New Roman" w:hAnsi="Times New Roman" w:cs="Times New Roman"/>
          <w:sz w:val="24"/>
          <w:szCs w:val="24"/>
          <w:lang w:eastAsia="ar-SA"/>
        </w:rPr>
      </w:pPr>
    </w:p>
    <w:p w:rsidR="00FA5802" w:rsidRPr="00FF420A" w:rsidRDefault="00FA5802" w:rsidP="00AE4573">
      <w:pPr>
        <w:suppressAutoHyphens/>
        <w:spacing w:after="0" w:line="240" w:lineRule="auto"/>
        <w:jc w:val="center"/>
        <w:rPr>
          <w:rFonts w:ascii="Times New Roman" w:eastAsia="Times New Roman" w:hAnsi="Times New Roman" w:cs="Times New Roman"/>
          <w:sz w:val="24"/>
          <w:szCs w:val="24"/>
          <w:lang w:eastAsia="ar-SA"/>
        </w:rPr>
      </w:pPr>
      <w:r w:rsidRPr="00FF420A">
        <w:rPr>
          <w:rFonts w:ascii="Times New Roman" w:eastAsia="Times New Roman" w:hAnsi="Times New Roman" w:cs="Times New Roman"/>
          <w:sz w:val="24"/>
          <w:szCs w:val="24"/>
          <w:lang w:eastAsia="ar-SA"/>
        </w:rPr>
        <w:t>Республика Карелия</w:t>
      </w:r>
    </w:p>
    <w:p w:rsidR="00FA5802" w:rsidRPr="00FF420A" w:rsidRDefault="00FA5802" w:rsidP="00FA5802">
      <w:pPr>
        <w:suppressAutoHyphens/>
        <w:spacing w:after="0" w:line="240" w:lineRule="auto"/>
        <w:jc w:val="center"/>
        <w:rPr>
          <w:rFonts w:ascii="Times New Roman" w:eastAsia="Times New Roman" w:hAnsi="Times New Roman" w:cs="Times New Roman"/>
          <w:sz w:val="24"/>
          <w:szCs w:val="24"/>
          <w:lang w:eastAsia="ar-SA"/>
        </w:rPr>
      </w:pPr>
      <w:r w:rsidRPr="00FF420A">
        <w:rPr>
          <w:rFonts w:ascii="Times New Roman" w:eastAsia="Times New Roman" w:hAnsi="Times New Roman" w:cs="Times New Roman"/>
          <w:sz w:val="24"/>
          <w:szCs w:val="24"/>
          <w:lang w:val="en-US" w:eastAsia="ar-SA"/>
        </w:rPr>
        <w:t>Karjalan</w:t>
      </w:r>
      <w:r w:rsidRPr="00FF420A">
        <w:rPr>
          <w:rFonts w:ascii="Times New Roman" w:eastAsia="Times New Roman" w:hAnsi="Times New Roman" w:cs="Times New Roman"/>
          <w:sz w:val="24"/>
          <w:szCs w:val="24"/>
          <w:lang w:eastAsia="ar-SA"/>
        </w:rPr>
        <w:t xml:space="preserve"> </w:t>
      </w:r>
      <w:r w:rsidRPr="00FF420A">
        <w:rPr>
          <w:rFonts w:ascii="Times New Roman" w:eastAsia="Times New Roman" w:hAnsi="Times New Roman" w:cs="Times New Roman"/>
          <w:sz w:val="24"/>
          <w:szCs w:val="24"/>
          <w:lang w:val="en-US" w:eastAsia="ar-SA"/>
        </w:rPr>
        <w:t>Tazavaldu</w:t>
      </w:r>
    </w:p>
    <w:p w:rsidR="00FA5802" w:rsidRPr="00FF420A" w:rsidRDefault="00FA5802" w:rsidP="00FA5802">
      <w:pPr>
        <w:suppressAutoHyphens/>
        <w:spacing w:after="0" w:line="240" w:lineRule="auto"/>
        <w:jc w:val="center"/>
        <w:rPr>
          <w:rFonts w:ascii="Times New Roman" w:eastAsia="Times New Roman" w:hAnsi="Times New Roman" w:cs="Times New Roman"/>
          <w:bCs/>
          <w:sz w:val="24"/>
          <w:szCs w:val="24"/>
          <w:lang w:eastAsia="ar-SA"/>
        </w:rPr>
      </w:pPr>
      <w:r w:rsidRPr="00FF420A">
        <w:rPr>
          <w:rFonts w:ascii="Times New Roman" w:eastAsia="Times New Roman" w:hAnsi="Times New Roman" w:cs="Times New Roman"/>
          <w:sz w:val="24"/>
          <w:szCs w:val="24"/>
          <w:lang w:eastAsia="ar-SA"/>
        </w:rPr>
        <w:t>Совет Пряжинского национального муниципального района</w:t>
      </w:r>
    </w:p>
    <w:p w:rsidR="00FA5802" w:rsidRPr="00FF420A" w:rsidRDefault="00FA5802" w:rsidP="00FA5802">
      <w:pPr>
        <w:suppressAutoHyphens/>
        <w:spacing w:after="0" w:line="240" w:lineRule="auto"/>
        <w:jc w:val="center"/>
        <w:rPr>
          <w:rFonts w:ascii="Times New Roman" w:eastAsia="Times New Roman" w:hAnsi="Times New Roman" w:cs="Times New Roman"/>
          <w:bCs/>
          <w:sz w:val="24"/>
          <w:szCs w:val="24"/>
          <w:lang w:eastAsia="ar-SA"/>
        </w:rPr>
      </w:pPr>
      <w:r w:rsidRPr="00FF420A">
        <w:rPr>
          <w:rFonts w:ascii="Times New Roman" w:eastAsia="Times New Roman" w:hAnsi="Times New Roman" w:cs="Times New Roman"/>
          <w:bCs/>
          <w:sz w:val="24"/>
          <w:szCs w:val="24"/>
          <w:lang w:eastAsia="ar-SA"/>
        </w:rPr>
        <w:t>Priäžä</w:t>
      </w:r>
      <w:r w:rsidRPr="00FF420A">
        <w:rPr>
          <w:rFonts w:ascii="Times New Roman" w:eastAsia="Times New Roman" w:hAnsi="Times New Roman" w:cs="Times New Roman"/>
          <w:bCs/>
          <w:sz w:val="24"/>
          <w:szCs w:val="24"/>
          <w:lang w:val="en-US" w:eastAsia="ar-SA"/>
        </w:rPr>
        <w:t>n</w:t>
      </w:r>
      <w:r w:rsidRPr="00FF420A">
        <w:rPr>
          <w:rFonts w:ascii="Times New Roman" w:eastAsia="Times New Roman" w:hAnsi="Times New Roman" w:cs="Times New Roman"/>
          <w:bCs/>
          <w:sz w:val="24"/>
          <w:szCs w:val="24"/>
          <w:lang w:eastAsia="ar-SA"/>
        </w:rPr>
        <w:t xml:space="preserve"> </w:t>
      </w:r>
      <w:r w:rsidRPr="00FF420A">
        <w:rPr>
          <w:rFonts w:ascii="Times New Roman" w:eastAsia="Times New Roman" w:hAnsi="Times New Roman" w:cs="Times New Roman"/>
          <w:bCs/>
          <w:sz w:val="24"/>
          <w:szCs w:val="24"/>
          <w:lang w:val="en-US" w:eastAsia="ar-SA"/>
        </w:rPr>
        <w:t>kanzallizen</w:t>
      </w:r>
      <w:r w:rsidRPr="00FF420A">
        <w:rPr>
          <w:rFonts w:ascii="Times New Roman" w:eastAsia="Times New Roman" w:hAnsi="Times New Roman" w:cs="Times New Roman"/>
          <w:bCs/>
          <w:sz w:val="24"/>
          <w:szCs w:val="24"/>
          <w:lang w:eastAsia="ar-SA"/>
        </w:rPr>
        <w:t xml:space="preserve"> </w:t>
      </w:r>
      <w:r w:rsidRPr="00FF420A">
        <w:rPr>
          <w:rFonts w:ascii="Times New Roman" w:eastAsia="Times New Roman" w:hAnsi="Times New Roman" w:cs="Times New Roman"/>
          <w:bCs/>
          <w:sz w:val="24"/>
          <w:szCs w:val="24"/>
          <w:lang w:val="en-US" w:eastAsia="ar-SA"/>
        </w:rPr>
        <w:t>piirin</w:t>
      </w:r>
      <w:r w:rsidRPr="00FF420A">
        <w:rPr>
          <w:rFonts w:ascii="Times New Roman" w:eastAsia="Times New Roman" w:hAnsi="Times New Roman" w:cs="Times New Roman"/>
          <w:bCs/>
          <w:sz w:val="24"/>
          <w:szCs w:val="24"/>
          <w:lang w:eastAsia="ar-SA"/>
        </w:rPr>
        <w:t xml:space="preserve"> </w:t>
      </w:r>
      <w:r w:rsidRPr="00FF420A">
        <w:rPr>
          <w:rFonts w:ascii="Times New Roman" w:eastAsia="Times New Roman" w:hAnsi="Times New Roman" w:cs="Times New Roman"/>
          <w:bCs/>
          <w:sz w:val="24"/>
          <w:szCs w:val="24"/>
          <w:lang w:val="en-US" w:eastAsia="ar-SA"/>
        </w:rPr>
        <w:t>Nevvosto</w:t>
      </w:r>
    </w:p>
    <w:p w:rsidR="00FA5802" w:rsidRPr="00FF420A" w:rsidRDefault="00E13F5D" w:rsidP="00FA5802">
      <w:pPr>
        <w:suppressAutoHyphens/>
        <w:spacing w:after="0" w:line="240" w:lineRule="auto"/>
        <w:jc w:val="center"/>
        <w:rPr>
          <w:rFonts w:ascii="Times New Roman" w:eastAsia="Times New Roman" w:hAnsi="Times New Roman" w:cs="Times New Roman"/>
          <w:bCs/>
          <w:sz w:val="24"/>
          <w:szCs w:val="24"/>
          <w:lang w:eastAsia="ar-SA"/>
        </w:rPr>
      </w:pPr>
      <w:r w:rsidRPr="00FF420A">
        <w:rPr>
          <w:rFonts w:ascii="Times New Roman" w:eastAsia="Times New Roman" w:hAnsi="Times New Roman" w:cs="Times New Roman"/>
          <w:bCs/>
          <w:sz w:val="24"/>
          <w:szCs w:val="24"/>
          <w:lang w:val="en-US" w:eastAsia="ar-SA"/>
        </w:rPr>
        <w:t>XVII</w:t>
      </w:r>
      <w:r w:rsidR="00FA5802" w:rsidRPr="00FF420A">
        <w:rPr>
          <w:rFonts w:ascii="Times New Roman" w:eastAsia="Times New Roman" w:hAnsi="Times New Roman" w:cs="Times New Roman"/>
          <w:bCs/>
          <w:sz w:val="24"/>
          <w:szCs w:val="24"/>
          <w:lang w:eastAsia="ar-SA"/>
        </w:rPr>
        <w:t xml:space="preserve"> </w:t>
      </w:r>
      <w:r w:rsidR="00FA5802" w:rsidRPr="00FF420A">
        <w:rPr>
          <w:rFonts w:ascii="Times New Roman" w:eastAsia="Times New Roman" w:hAnsi="Times New Roman" w:cs="Times New Roman"/>
          <w:b/>
          <w:bCs/>
          <w:sz w:val="24"/>
          <w:szCs w:val="24"/>
          <w:lang w:eastAsia="ar-SA"/>
        </w:rPr>
        <w:t xml:space="preserve">заседание </w:t>
      </w:r>
    </w:p>
    <w:p w:rsidR="00FA5802" w:rsidRPr="00FF420A" w:rsidRDefault="00E13F5D" w:rsidP="00FA5802">
      <w:pPr>
        <w:suppressAutoHyphens/>
        <w:spacing w:after="0" w:line="240" w:lineRule="auto"/>
        <w:jc w:val="center"/>
        <w:rPr>
          <w:rFonts w:ascii="Times New Roman" w:eastAsia="Times New Roman" w:hAnsi="Times New Roman" w:cs="Times New Roman"/>
          <w:sz w:val="24"/>
          <w:szCs w:val="24"/>
          <w:lang w:eastAsia="ar-SA"/>
        </w:rPr>
      </w:pPr>
      <w:r w:rsidRPr="00FF420A">
        <w:rPr>
          <w:rFonts w:ascii="Times New Roman" w:eastAsia="Times New Roman" w:hAnsi="Times New Roman" w:cs="Times New Roman"/>
          <w:bCs/>
          <w:sz w:val="24"/>
          <w:szCs w:val="24"/>
          <w:lang w:val="en-US" w:eastAsia="ar-SA"/>
        </w:rPr>
        <w:t>XVII</w:t>
      </w:r>
      <w:r w:rsidR="00FA5802" w:rsidRPr="00FF420A">
        <w:rPr>
          <w:rFonts w:ascii="Times New Roman" w:eastAsia="Times New Roman" w:hAnsi="Times New Roman" w:cs="Times New Roman"/>
          <w:bCs/>
          <w:sz w:val="24"/>
          <w:szCs w:val="24"/>
          <w:lang w:eastAsia="ar-SA"/>
        </w:rPr>
        <w:t xml:space="preserve"> </w:t>
      </w:r>
      <w:r w:rsidR="00FA5802" w:rsidRPr="00FF420A">
        <w:rPr>
          <w:rFonts w:ascii="Times New Roman" w:eastAsia="Times New Roman" w:hAnsi="Times New Roman" w:cs="Times New Roman"/>
          <w:b/>
          <w:bCs/>
          <w:sz w:val="24"/>
          <w:szCs w:val="24"/>
          <w:lang w:val="en-US" w:eastAsia="ar-SA"/>
        </w:rPr>
        <w:t>istundo</w:t>
      </w:r>
    </w:p>
    <w:p w:rsidR="00FA5802" w:rsidRPr="00FF420A" w:rsidRDefault="00FA5802" w:rsidP="00FA5802">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iCs/>
          <w:sz w:val="24"/>
          <w:szCs w:val="24"/>
          <w:lang w:eastAsia="ar-SA"/>
        </w:rPr>
      </w:pPr>
    </w:p>
    <w:p w:rsidR="00FA5802" w:rsidRPr="00FF420A" w:rsidRDefault="00FA5802" w:rsidP="00FA5802">
      <w:pPr>
        <w:keepNext/>
        <w:numPr>
          <w:ilvl w:val="1"/>
          <w:numId w:val="0"/>
        </w:numPr>
        <w:tabs>
          <w:tab w:val="num" w:pos="0"/>
        </w:tabs>
        <w:suppressAutoHyphens/>
        <w:spacing w:after="0" w:line="240" w:lineRule="auto"/>
        <w:ind w:left="576" w:hanging="576"/>
        <w:jc w:val="center"/>
        <w:outlineLvl w:val="1"/>
        <w:rPr>
          <w:rFonts w:ascii="Arial" w:eastAsia="Times New Roman" w:hAnsi="Arial" w:cs="Arial"/>
          <w:b/>
          <w:bCs/>
          <w:i/>
          <w:iCs/>
          <w:sz w:val="24"/>
          <w:szCs w:val="24"/>
          <w:lang w:eastAsia="ar-SA"/>
        </w:rPr>
      </w:pPr>
      <w:r w:rsidRPr="00FF420A">
        <w:rPr>
          <w:rFonts w:ascii="Times New Roman" w:eastAsia="Times New Roman" w:hAnsi="Times New Roman" w:cs="Times New Roman"/>
          <w:b/>
          <w:bCs/>
          <w:iCs/>
          <w:sz w:val="24"/>
          <w:szCs w:val="24"/>
          <w:lang w:eastAsia="ar-SA"/>
        </w:rPr>
        <w:t>РЕШЕНИЕ</w:t>
      </w:r>
    </w:p>
    <w:p w:rsidR="00FA5802" w:rsidRPr="00FF420A" w:rsidRDefault="00FA5802" w:rsidP="00FA5802">
      <w:pPr>
        <w:numPr>
          <w:ilvl w:val="7"/>
          <w:numId w:val="0"/>
        </w:numPr>
        <w:tabs>
          <w:tab w:val="num" w:pos="0"/>
          <w:tab w:val="left" w:pos="7020"/>
        </w:tabs>
        <w:suppressAutoHyphens/>
        <w:spacing w:before="240" w:after="60" w:line="240" w:lineRule="auto"/>
        <w:ind w:left="1440" w:hanging="1440"/>
        <w:jc w:val="both"/>
        <w:outlineLvl w:val="7"/>
        <w:rPr>
          <w:rFonts w:ascii="Times New Roman" w:eastAsia="Times New Roman" w:hAnsi="Times New Roman" w:cs="Times New Roman"/>
          <w:i/>
          <w:iCs/>
          <w:sz w:val="24"/>
          <w:szCs w:val="24"/>
          <w:lang w:eastAsia="ar-SA"/>
        </w:rPr>
      </w:pPr>
      <w:r w:rsidRPr="00FF420A">
        <w:rPr>
          <w:rFonts w:ascii="Times New Roman" w:eastAsia="Times New Roman" w:hAnsi="Times New Roman" w:cs="Times New Roman"/>
          <w:iCs/>
          <w:sz w:val="24"/>
          <w:szCs w:val="24"/>
          <w:lang w:eastAsia="ar-SA"/>
        </w:rPr>
        <w:t>«</w:t>
      </w:r>
      <w:r w:rsidR="00E13F5D" w:rsidRPr="00FF420A">
        <w:rPr>
          <w:rFonts w:ascii="Times New Roman" w:eastAsia="Times New Roman" w:hAnsi="Times New Roman" w:cs="Times New Roman"/>
          <w:iCs/>
          <w:sz w:val="24"/>
          <w:szCs w:val="24"/>
          <w:lang w:eastAsia="ar-SA"/>
        </w:rPr>
        <w:t>29</w:t>
      </w:r>
      <w:r w:rsidRPr="00FF420A">
        <w:rPr>
          <w:rFonts w:ascii="Times New Roman" w:eastAsia="Times New Roman" w:hAnsi="Times New Roman" w:cs="Times New Roman"/>
          <w:iCs/>
          <w:sz w:val="24"/>
          <w:szCs w:val="24"/>
          <w:lang w:eastAsia="ar-SA"/>
        </w:rPr>
        <w:t xml:space="preserve">» </w:t>
      </w:r>
      <w:r w:rsidR="00E13F5D" w:rsidRPr="00FF420A">
        <w:rPr>
          <w:rFonts w:ascii="Times New Roman" w:eastAsia="Times New Roman" w:hAnsi="Times New Roman" w:cs="Times New Roman"/>
          <w:iCs/>
          <w:sz w:val="24"/>
          <w:szCs w:val="24"/>
          <w:lang w:eastAsia="ar-SA"/>
        </w:rPr>
        <w:t xml:space="preserve">октября </w:t>
      </w:r>
      <w:r w:rsidRPr="00FF420A">
        <w:rPr>
          <w:rFonts w:ascii="Times New Roman" w:eastAsia="Times New Roman" w:hAnsi="Times New Roman" w:cs="Times New Roman"/>
          <w:iCs/>
          <w:sz w:val="24"/>
          <w:szCs w:val="24"/>
          <w:lang w:eastAsia="ar-SA"/>
        </w:rPr>
        <w:t>202</w:t>
      </w:r>
      <w:r w:rsidR="001D3DA4" w:rsidRPr="00FF420A">
        <w:rPr>
          <w:rFonts w:ascii="Times New Roman" w:eastAsia="Times New Roman" w:hAnsi="Times New Roman" w:cs="Times New Roman"/>
          <w:iCs/>
          <w:sz w:val="24"/>
          <w:szCs w:val="24"/>
          <w:lang w:eastAsia="ar-SA"/>
        </w:rPr>
        <w:t>4</w:t>
      </w:r>
      <w:r w:rsidRPr="00FF420A">
        <w:rPr>
          <w:rFonts w:ascii="Times New Roman" w:eastAsia="Times New Roman" w:hAnsi="Times New Roman" w:cs="Times New Roman"/>
          <w:iCs/>
          <w:sz w:val="24"/>
          <w:szCs w:val="24"/>
          <w:lang w:eastAsia="ar-SA"/>
        </w:rPr>
        <w:t xml:space="preserve"> года                                                                              </w:t>
      </w:r>
      <w:r w:rsidR="00920C7F" w:rsidRPr="00FF420A">
        <w:rPr>
          <w:rFonts w:ascii="Times New Roman" w:eastAsia="Times New Roman" w:hAnsi="Times New Roman" w:cs="Times New Roman"/>
          <w:iCs/>
          <w:sz w:val="24"/>
          <w:szCs w:val="24"/>
          <w:lang w:eastAsia="ar-SA"/>
        </w:rPr>
        <w:t xml:space="preserve">   </w:t>
      </w:r>
      <w:r w:rsidR="00D6175D" w:rsidRPr="00FF420A">
        <w:rPr>
          <w:rFonts w:ascii="Times New Roman" w:eastAsia="Times New Roman" w:hAnsi="Times New Roman" w:cs="Times New Roman"/>
          <w:iCs/>
          <w:sz w:val="24"/>
          <w:szCs w:val="24"/>
          <w:lang w:eastAsia="ar-SA"/>
        </w:rPr>
        <w:t xml:space="preserve">    </w:t>
      </w:r>
      <w:r w:rsidR="00FF420A">
        <w:rPr>
          <w:rFonts w:ascii="Times New Roman" w:eastAsia="Times New Roman" w:hAnsi="Times New Roman" w:cs="Times New Roman"/>
          <w:iCs/>
          <w:sz w:val="24"/>
          <w:szCs w:val="24"/>
          <w:lang w:val="en-US" w:eastAsia="ar-SA"/>
        </w:rPr>
        <w:t xml:space="preserve">                      </w:t>
      </w:r>
      <w:r w:rsidRPr="00FF420A">
        <w:rPr>
          <w:rFonts w:ascii="Times New Roman" w:eastAsia="Times New Roman" w:hAnsi="Times New Roman" w:cs="Times New Roman"/>
          <w:iCs/>
          <w:sz w:val="24"/>
          <w:szCs w:val="24"/>
          <w:lang w:eastAsia="ar-SA"/>
        </w:rPr>
        <w:t xml:space="preserve">№ </w:t>
      </w:r>
      <w:r w:rsidR="00E13F5D" w:rsidRPr="00FF420A">
        <w:rPr>
          <w:rFonts w:ascii="Times New Roman" w:eastAsia="Times New Roman" w:hAnsi="Times New Roman" w:cs="Times New Roman"/>
          <w:iCs/>
          <w:sz w:val="24"/>
          <w:szCs w:val="24"/>
          <w:lang w:eastAsia="ar-SA"/>
        </w:rPr>
        <w:t>51</w:t>
      </w:r>
    </w:p>
    <w:p w:rsidR="00FA5802" w:rsidRPr="00FF420A" w:rsidRDefault="00920C7F" w:rsidP="00FA5802">
      <w:pPr>
        <w:tabs>
          <w:tab w:val="num" w:pos="0"/>
        </w:tabs>
        <w:suppressAutoHyphens/>
        <w:spacing w:after="0" w:line="240" w:lineRule="auto"/>
        <w:ind w:left="432" w:hanging="432"/>
        <w:jc w:val="center"/>
        <w:outlineLvl w:val="0"/>
        <w:rPr>
          <w:rFonts w:ascii="Times New Roman" w:eastAsia="Times New Roman" w:hAnsi="Times New Roman" w:cs="Times New Roman"/>
          <w:b/>
          <w:kern w:val="1"/>
          <w:sz w:val="24"/>
          <w:szCs w:val="24"/>
          <w:lang w:eastAsia="ar-SA"/>
        </w:rPr>
      </w:pPr>
      <w:r w:rsidRPr="00FF420A">
        <w:rPr>
          <w:rFonts w:ascii="Times New Roman" w:eastAsia="Times New Roman" w:hAnsi="Times New Roman" w:cs="Times New Roman"/>
          <w:kern w:val="1"/>
          <w:sz w:val="24"/>
          <w:szCs w:val="24"/>
          <w:lang w:eastAsia="ar-SA"/>
        </w:rPr>
        <w:t>п</w:t>
      </w:r>
      <w:r w:rsidR="00FA5802" w:rsidRPr="00FF420A">
        <w:rPr>
          <w:rFonts w:ascii="Times New Roman" w:eastAsia="Times New Roman" w:hAnsi="Times New Roman" w:cs="Times New Roman"/>
          <w:kern w:val="1"/>
          <w:sz w:val="24"/>
          <w:szCs w:val="24"/>
          <w:lang w:eastAsia="ar-SA"/>
        </w:rPr>
        <w:t>гт</w:t>
      </w:r>
      <w:r w:rsidRPr="00FF420A">
        <w:rPr>
          <w:rFonts w:ascii="Times New Roman" w:eastAsia="Times New Roman" w:hAnsi="Times New Roman" w:cs="Times New Roman"/>
          <w:kern w:val="1"/>
          <w:sz w:val="24"/>
          <w:szCs w:val="24"/>
          <w:lang w:eastAsia="ar-SA"/>
        </w:rPr>
        <w:t>.</w:t>
      </w:r>
      <w:r w:rsidR="00FA5802" w:rsidRPr="00FF420A">
        <w:rPr>
          <w:rFonts w:ascii="Times New Roman" w:eastAsia="Times New Roman" w:hAnsi="Times New Roman" w:cs="Times New Roman"/>
          <w:kern w:val="1"/>
          <w:sz w:val="24"/>
          <w:szCs w:val="24"/>
          <w:lang w:eastAsia="ar-SA"/>
        </w:rPr>
        <w:t xml:space="preserve"> Пряжа</w:t>
      </w:r>
    </w:p>
    <w:p w:rsidR="00FA5802" w:rsidRPr="00920C7F" w:rsidRDefault="00FA5802" w:rsidP="00FA5802">
      <w:pPr>
        <w:suppressAutoHyphens/>
        <w:spacing w:after="0" w:line="240" w:lineRule="auto"/>
        <w:jc w:val="center"/>
        <w:rPr>
          <w:rFonts w:ascii="Times New Roman" w:eastAsia="Times New Roman" w:hAnsi="Times New Roman" w:cs="Times New Roman"/>
          <w:b/>
          <w:bCs/>
          <w:sz w:val="26"/>
          <w:szCs w:val="26"/>
          <w:lang w:eastAsia="gu-IN" w:bidi="gu-IN"/>
        </w:rPr>
      </w:pPr>
    </w:p>
    <w:p w:rsidR="00FA5802" w:rsidRPr="00FF420A" w:rsidRDefault="00F83B07" w:rsidP="001E074F">
      <w:pPr>
        <w:spacing w:after="0" w:line="240" w:lineRule="auto"/>
        <w:jc w:val="center"/>
        <w:rPr>
          <w:rFonts w:ascii="Times New Roman" w:eastAsia="Times New Roman" w:hAnsi="Times New Roman" w:cs="Times New Roman"/>
          <w:b/>
          <w:sz w:val="24"/>
          <w:szCs w:val="24"/>
        </w:rPr>
      </w:pPr>
      <w:r w:rsidRPr="00FF420A">
        <w:rPr>
          <w:rFonts w:ascii="Times New Roman" w:eastAsia="Times New Roman" w:hAnsi="Times New Roman" w:cs="Times New Roman"/>
          <w:b/>
          <w:sz w:val="24"/>
          <w:szCs w:val="24"/>
        </w:rPr>
        <w:t xml:space="preserve">Об утверждении Положения о </w:t>
      </w:r>
      <w:r w:rsidR="000E2DD3" w:rsidRPr="00FF420A">
        <w:rPr>
          <w:rFonts w:ascii="Times New Roman" w:eastAsia="Times New Roman" w:hAnsi="Times New Roman" w:cs="Times New Roman"/>
          <w:b/>
          <w:sz w:val="24"/>
          <w:szCs w:val="24"/>
        </w:rPr>
        <w:t>межбюджетных отношениях</w:t>
      </w:r>
      <w:r w:rsidR="00AE4573" w:rsidRPr="00FF420A">
        <w:rPr>
          <w:rFonts w:ascii="Times New Roman" w:eastAsia="Times New Roman" w:hAnsi="Times New Roman" w:cs="Times New Roman"/>
          <w:b/>
          <w:sz w:val="24"/>
          <w:szCs w:val="24"/>
        </w:rPr>
        <w:t xml:space="preserve"> </w:t>
      </w:r>
      <w:r w:rsidRPr="00FF420A">
        <w:rPr>
          <w:rFonts w:ascii="Times New Roman" w:eastAsia="Times New Roman" w:hAnsi="Times New Roman" w:cs="Times New Roman"/>
          <w:b/>
          <w:sz w:val="24"/>
          <w:szCs w:val="24"/>
        </w:rPr>
        <w:t>в</w:t>
      </w:r>
      <w:r w:rsidR="00AE4573" w:rsidRPr="00FF420A">
        <w:rPr>
          <w:rFonts w:ascii="Times New Roman" w:eastAsia="Times New Roman" w:hAnsi="Times New Roman" w:cs="Times New Roman"/>
          <w:b/>
          <w:sz w:val="24"/>
          <w:szCs w:val="24"/>
        </w:rPr>
        <w:t xml:space="preserve"> </w:t>
      </w:r>
      <w:r w:rsidRPr="00FF420A">
        <w:rPr>
          <w:rFonts w:ascii="Times New Roman" w:eastAsia="Times New Roman" w:hAnsi="Times New Roman" w:cs="Times New Roman"/>
          <w:b/>
          <w:sz w:val="24"/>
          <w:szCs w:val="24"/>
        </w:rPr>
        <w:t>Пряжинском</w:t>
      </w:r>
      <w:r w:rsidR="00AE4573" w:rsidRPr="00FF420A">
        <w:rPr>
          <w:rFonts w:ascii="Times New Roman" w:eastAsia="Times New Roman" w:hAnsi="Times New Roman" w:cs="Times New Roman"/>
          <w:b/>
          <w:sz w:val="24"/>
          <w:szCs w:val="24"/>
        </w:rPr>
        <w:t xml:space="preserve"> </w:t>
      </w:r>
      <w:r w:rsidRPr="00FF420A">
        <w:rPr>
          <w:rFonts w:ascii="Times New Roman" w:eastAsia="Times New Roman" w:hAnsi="Times New Roman" w:cs="Times New Roman"/>
          <w:b/>
          <w:sz w:val="24"/>
          <w:szCs w:val="24"/>
        </w:rPr>
        <w:t>национальном муниципальном районе</w:t>
      </w:r>
    </w:p>
    <w:p w:rsidR="00FF420A" w:rsidRDefault="00FF420A" w:rsidP="001E074F">
      <w:pPr>
        <w:spacing w:after="0" w:line="240" w:lineRule="auto"/>
        <w:jc w:val="center"/>
        <w:rPr>
          <w:rFonts w:ascii="Times New Roman" w:eastAsia="Times New Roman" w:hAnsi="Times New Roman" w:cs="Times New Roman"/>
          <w:b/>
          <w:sz w:val="26"/>
          <w:szCs w:val="26"/>
        </w:rPr>
      </w:pPr>
    </w:p>
    <w:p w:rsidR="00FF420A" w:rsidRDefault="00FF420A" w:rsidP="00FF420A">
      <w:pPr>
        <w:pStyle w:val="ConsPlusTitle"/>
        <w:ind w:firstLine="709"/>
        <w:jc w:val="center"/>
        <w:rPr>
          <w:rFonts w:ascii="Times New Roman" w:hAnsi="Times New Roman" w:cs="Times New Roman"/>
          <w:b w:val="0"/>
          <w:szCs w:val="26"/>
        </w:rPr>
      </w:pPr>
      <w:r>
        <w:rPr>
          <w:rFonts w:ascii="Times New Roman" w:hAnsi="Times New Roman" w:cs="Times New Roman"/>
          <w:b w:val="0"/>
          <w:szCs w:val="26"/>
        </w:rPr>
        <w:t>Список изменяющих документов</w:t>
      </w:r>
    </w:p>
    <w:p w:rsidR="00FF420A" w:rsidRDefault="00FF420A" w:rsidP="00FF420A">
      <w:pPr>
        <w:pStyle w:val="ConsPlusTitle"/>
        <w:ind w:firstLine="709"/>
        <w:jc w:val="center"/>
        <w:rPr>
          <w:rFonts w:ascii="Times New Roman" w:hAnsi="Times New Roman" w:cs="Times New Roman"/>
          <w:b w:val="0"/>
          <w:szCs w:val="26"/>
        </w:rPr>
      </w:pPr>
      <w:r>
        <w:rPr>
          <w:rFonts w:ascii="Times New Roman" w:hAnsi="Times New Roman" w:cs="Times New Roman"/>
          <w:b w:val="0"/>
          <w:szCs w:val="26"/>
        </w:rPr>
        <w:t>(в ред. Решений Совета Пряжинского национального муниципального района от 25.06.2025 № 38)</w:t>
      </w:r>
    </w:p>
    <w:p w:rsidR="00AE4573" w:rsidRPr="00920C7F" w:rsidRDefault="00AE4573" w:rsidP="00FF420A">
      <w:pPr>
        <w:suppressAutoHyphens/>
        <w:spacing w:after="0" w:line="240" w:lineRule="auto"/>
        <w:rPr>
          <w:rFonts w:ascii="Times New Roman" w:eastAsia="Times New Roman" w:hAnsi="Times New Roman" w:cs="Times New Roman"/>
          <w:sz w:val="26"/>
          <w:szCs w:val="26"/>
          <w:lang w:eastAsia="ar-SA"/>
        </w:rPr>
      </w:pPr>
    </w:p>
    <w:p w:rsidR="00AE4573" w:rsidRPr="00FF420A" w:rsidRDefault="001D1D49" w:rsidP="001E074F">
      <w:pPr>
        <w:suppressAutoHyphens/>
        <w:spacing w:after="0" w:line="240" w:lineRule="auto"/>
        <w:ind w:firstLine="709"/>
        <w:jc w:val="both"/>
        <w:rPr>
          <w:rFonts w:ascii="Times New Roman" w:eastAsia="Times New Roman" w:hAnsi="Times New Roman" w:cs="Times New Roman"/>
          <w:sz w:val="24"/>
          <w:szCs w:val="24"/>
          <w:lang w:eastAsia="ar-SA"/>
        </w:rPr>
      </w:pPr>
      <w:r w:rsidRPr="00FF420A">
        <w:rPr>
          <w:rFonts w:ascii="Times New Roman" w:hAnsi="Times New Roman" w:cs="Times New Roman"/>
          <w:sz w:val="24"/>
          <w:szCs w:val="24"/>
        </w:rPr>
        <w:t>В соответствии с Бюджетным кодексом Российской Федерации, Ф</w:t>
      </w:r>
      <w:r w:rsidR="00330B46" w:rsidRPr="00FF420A">
        <w:rPr>
          <w:rFonts w:ascii="Times New Roman" w:hAnsi="Times New Roman" w:cs="Times New Roman"/>
          <w:sz w:val="24"/>
          <w:szCs w:val="24"/>
        </w:rPr>
        <w:t xml:space="preserve">едеральным законом от </w:t>
      </w:r>
      <w:r w:rsidRPr="00FF420A">
        <w:rPr>
          <w:rFonts w:ascii="Times New Roman" w:hAnsi="Times New Roman" w:cs="Times New Roman"/>
          <w:sz w:val="24"/>
          <w:szCs w:val="24"/>
        </w:rPr>
        <w:t>6 октября 2003 года</w:t>
      </w:r>
      <w:r w:rsidR="00017889" w:rsidRPr="00FF420A">
        <w:rPr>
          <w:rFonts w:ascii="Times New Roman" w:hAnsi="Times New Roman" w:cs="Times New Roman"/>
          <w:sz w:val="24"/>
          <w:szCs w:val="24"/>
        </w:rPr>
        <w:t xml:space="preserve"> № 131-ФЗ</w:t>
      </w:r>
      <w:r w:rsidRPr="00FF420A">
        <w:rPr>
          <w:rFonts w:ascii="Times New Roman" w:hAnsi="Times New Roman" w:cs="Times New Roman"/>
          <w:sz w:val="24"/>
          <w:szCs w:val="24"/>
        </w:rPr>
        <w:t xml:space="preserve"> «Об общих принципах организации местного самоуправления в Российской Федерации», Законом Республики Карелия от</w:t>
      </w:r>
      <w:r w:rsidR="00330B46" w:rsidRPr="00FF420A">
        <w:rPr>
          <w:rFonts w:ascii="Times New Roman" w:hAnsi="Times New Roman" w:cs="Times New Roman"/>
          <w:sz w:val="24"/>
          <w:szCs w:val="24"/>
        </w:rPr>
        <w:t xml:space="preserve"> </w:t>
      </w:r>
      <w:r w:rsidRPr="00FF420A">
        <w:rPr>
          <w:rFonts w:ascii="Times New Roman" w:hAnsi="Times New Roman" w:cs="Times New Roman"/>
          <w:sz w:val="24"/>
          <w:szCs w:val="24"/>
        </w:rPr>
        <w:t xml:space="preserve">1 ноября 2005 года № 915-ЗРК «О межбюджетных отношениях в Республике Карелия», Уставом Пряжинского национального муниципального района Республики Карелия, </w:t>
      </w:r>
    </w:p>
    <w:p w:rsidR="001D1D49" w:rsidRPr="00FF420A" w:rsidRDefault="001D1D49" w:rsidP="001E074F">
      <w:pPr>
        <w:suppressAutoHyphens/>
        <w:spacing w:after="0" w:line="240" w:lineRule="auto"/>
        <w:jc w:val="center"/>
        <w:rPr>
          <w:rFonts w:ascii="Times New Roman" w:eastAsia="Times New Roman" w:hAnsi="Times New Roman" w:cs="Times New Roman"/>
          <w:sz w:val="24"/>
          <w:szCs w:val="24"/>
          <w:lang w:eastAsia="ar-SA"/>
        </w:rPr>
      </w:pPr>
    </w:p>
    <w:p w:rsidR="00FA5802" w:rsidRPr="00FF420A" w:rsidRDefault="00FA5802" w:rsidP="001E074F">
      <w:pPr>
        <w:suppressAutoHyphens/>
        <w:spacing w:after="0" w:line="240" w:lineRule="auto"/>
        <w:jc w:val="center"/>
        <w:rPr>
          <w:rFonts w:ascii="Times New Roman" w:eastAsia="Times New Roman" w:hAnsi="Times New Roman" w:cs="Times New Roman"/>
          <w:sz w:val="24"/>
          <w:szCs w:val="24"/>
          <w:lang w:eastAsia="ar-SA"/>
        </w:rPr>
      </w:pPr>
      <w:r w:rsidRPr="00FF420A">
        <w:rPr>
          <w:rFonts w:ascii="Times New Roman" w:eastAsia="Times New Roman" w:hAnsi="Times New Roman" w:cs="Times New Roman"/>
          <w:sz w:val="24"/>
          <w:szCs w:val="24"/>
          <w:lang w:eastAsia="ar-SA"/>
        </w:rPr>
        <w:t>Совет Пряжинского национального муниципального района</w:t>
      </w:r>
    </w:p>
    <w:p w:rsidR="00FA5802" w:rsidRPr="00FF420A" w:rsidRDefault="00FA5802" w:rsidP="001E074F">
      <w:pPr>
        <w:suppressAutoHyphens/>
        <w:spacing w:after="0" w:line="240" w:lineRule="auto"/>
        <w:jc w:val="center"/>
        <w:rPr>
          <w:rFonts w:ascii="Times New Roman" w:eastAsia="Times New Roman" w:hAnsi="Times New Roman" w:cs="Times New Roman"/>
          <w:sz w:val="24"/>
          <w:szCs w:val="24"/>
          <w:lang w:eastAsia="ar-SA"/>
        </w:rPr>
      </w:pPr>
      <w:r w:rsidRPr="00FF420A">
        <w:rPr>
          <w:rFonts w:ascii="Times New Roman" w:eastAsia="Times New Roman" w:hAnsi="Times New Roman" w:cs="Times New Roman"/>
          <w:sz w:val="24"/>
          <w:szCs w:val="24"/>
          <w:lang w:eastAsia="ar-SA"/>
        </w:rPr>
        <w:t>РЕШИЛ:</w:t>
      </w:r>
    </w:p>
    <w:p w:rsidR="00FA5802" w:rsidRPr="00FF420A" w:rsidRDefault="00FA5802" w:rsidP="001E074F">
      <w:pPr>
        <w:autoSpaceDE w:val="0"/>
        <w:autoSpaceDN w:val="0"/>
        <w:adjustRightInd w:val="0"/>
        <w:spacing w:after="0" w:line="240" w:lineRule="auto"/>
        <w:ind w:firstLine="900"/>
        <w:jc w:val="both"/>
        <w:rPr>
          <w:rFonts w:ascii="Times New Roman" w:eastAsia="Times New Roman" w:hAnsi="Times New Roman" w:cs="Times New Roman"/>
          <w:sz w:val="24"/>
          <w:szCs w:val="24"/>
        </w:rPr>
      </w:pPr>
      <w:r w:rsidRPr="00FF420A">
        <w:rPr>
          <w:rFonts w:ascii="Times New Roman" w:eastAsia="Times New Roman" w:hAnsi="Times New Roman" w:cs="Times New Roman"/>
          <w:sz w:val="24"/>
          <w:szCs w:val="24"/>
        </w:rPr>
        <w:t>1. Утвердить</w:t>
      </w:r>
      <w:r w:rsidR="00D6175D" w:rsidRPr="00FF420A">
        <w:rPr>
          <w:rFonts w:ascii="Times New Roman" w:eastAsia="Times New Roman" w:hAnsi="Times New Roman" w:cs="Times New Roman"/>
          <w:sz w:val="24"/>
          <w:szCs w:val="24"/>
        </w:rPr>
        <w:t xml:space="preserve"> </w:t>
      </w:r>
      <w:r w:rsidR="00920C7F" w:rsidRPr="00FF420A">
        <w:rPr>
          <w:rFonts w:ascii="Times New Roman" w:eastAsia="Times New Roman" w:hAnsi="Times New Roman" w:cs="Times New Roman"/>
          <w:sz w:val="24"/>
          <w:szCs w:val="24"/>
        </w:rPr>
        <w:t xml:space="preserve">прилагаемое </w:t>
      </w:r>
      <w:r w:rsidRPr="00FF420A">
        <w:rPr>
          <w:rFonts w:ascii="Times New Roman" w:eastAsia="Times New Roman" w:hAnsi="Times New Roman" w:cs="Times New Roman"/>
          <w:sz w:val="24"/>
          <w:szCs w:val="24"/>
        </w:rPr>
        <w:t xml:space="preserve">Положение о </w:t>
      </w:r>
      <w:r w:rsidR="001D1D49" w:rsidRPr="00FF420A">
        <w:rPr>
          <w:rFonts w:ascii="Times New Roman" w:eastAsia="Times New Roman" w:hAnsi="Times New Roman" w:cs="Times New Roman"/>
          <w:sz w:val="24"/>
          <w:szCs w:val="24"/>
        </w:rPr>
        <w:t>межбюджетных отношениях</w:t>
      </w:r>
      <w:r w:rsidRPr="00FF420A">
        <w:rPr>
          <w:rFonts w:ascii="Times New Roman" w:eastAsia="Times New Roman" w:hAnsi="Times New Roman" w:cs="Times New Roman"/>
          <w:sz w:val="24"/>
          <w:szCs w:val="24"/>
        </w:rPr>
        <w:t xml:space="preserve"> в Пряжинском национальном муниципальном районе</w:t>
      </w:r>
      <w:r w:rsidR="000A187C" w:rsidRPr="00FF420A">
        <w:rPr>
          <w:rFonts w:ascii="Times New Roman" w:eastAsia="Times New Roman" w:hAnsi="Times New Roman" w:cs="Times New Roman"/>
          <w:sz w:val="24"/>
          <w:szCs w:val="24"/>
        </w:rPr>
        <w:t>.</w:t>
      </w:r>
    </w:p>
    <w:p w:rsidR="00FA5802" w:rsidRPr="00FF420A" w:rsidRDefault="001D1D49" w:rsidP="001E074F">
      <w:pPr>
        <w:autoSpaceDE w:val="0"/>
        <w:autoSpaceDN w:val="0"/>
        <w:adjustRightInd w:val="0"/>
        <w:spacing w:after="0" w:line="240" w:lineRule="auto"/>
        <w:ind w:firstLine="900"/>
        <w:jc w:val="both"/>
        <w:rPr>
          <w:rFonts w:ascii="Times New Roman" w:eastAsia="Times New Roman" w:hAnsi="Times New Roman" w:cs="Times New Roman"/>
          <w:sz w:val="24"/>
          <w:szCs w:val="24"/>
        </w:rPr>
      </w:pPr>
      <w:r w:rsidRPr="00FF420A">
        <w:rPr>
          <w:rFonts w:ascii="Times New Roman" w:eastAsia="Times New Roman" w:hAnsi="Times New Roman" w:cs="Times New Roman"/>
          <w:sz w:val="24"/>
          <w:szCs w:val="24"/>
        </w:rPr>
        <w:t>2</w:t>
      </w:r>
      <w:r w:rsidR="00FA5802" w:rsidRPr="00FF420A">
        <w:rPr>
          <w:rFonts w:ascii="Times New Roman" w:eastAsia="Times New Roman" w:hAnsi="Times New Roman" w:cs="Times New Roman"/>
          <w:sz w:val="24"/>
          <w:szCs w:val="24"/>
        </w:rPr>
        <w:t xml:space="preserve">. </w:t>
      </w:r>
      <w:r w:rsidR="00D6175D" w:rsidRPr="00FF420A">
        <w:rPr>
          <w:rFonts w:ascii="Times New Roman" w:eastAsia="Times New Roman" w:hAnsi="Times New Roman" w:cs="Times New Roman"/>
          <w:sz w:val="24"/>
          <w:szCs w:val="24"/>
          <w:lang w:eastAsia="ru-RU"/>
        </w:rPr>
        <w:t>Настоящее решение вступает в силу со дня официального опубликования.</w:t>
      </w:r>
    </w:p>
    <w:p w:rsidR="00FA5802" w:rsidRPr="00FF420A" w:rsidRDefault="001D1D49" w:rsidP="001E074F">
      <w:pPr>
        <w:autoSpaceDE w:val="0"/>
        <w:autoSpaceDN w:val="0"/>
        <w:adjustRightInd w:val="0"/>
        <w:spacing w:after="0" w:line="240" w:lineRule="auto"/>
        <w:ind w:firstLine="900"/>
        <w:jc w:val="both"/>
        <w:rPr>
          <w:rFonts w:ascii="Times New Roman" w:eastAsia="Times New Roman" w:hAnsi="Times New Roman" w:cs="Times New Roman"/>
          <w:sz w:val="24"/>
          <w:szCs w:val="24"/>
        </w:rPr>
      </w:pPr>
      <w:r w:rsidRPr="00FF420A">
        <w:rPr>
          <w:rFonts w:ascii="Times New Roman" w:eastAsia="Times New Roman" w:hAnsi="Times New Roman" w:cs="Times New Roman"/>
          <w:sz w:val="24"/>
          <w:szCs w:val="24"/>
          <w:lang w:eastAsia="ru-RU"/>
        </w:rPr>
        <w:t>3</w:t>
      </w:r>
      <w:r w:rsidR="00FA5802" w:rsidRPr="00FF420A">
        <w:rPr>
          <w:rFonts w:ascii="Times New Roman" w:eastAsia="Times New Roman" w:hAnsi="Times New Roman" w:cs="Times New Roman"/>
          <w:sz w:val="24"/>
          <w:szCs w:val="24"/>
          <w:lang w:eastAsia="ru-RU"/>
        </w:rPr>
        <w:t xml:space="preserve">. </w:t>
      </w:r>
      <w:r w:rsidR="00D6175D" w:rsidRPr="00FF420A">
        <w:rPr>
          <w:rFonts w:ascii="Times New Roman" w:eastAsia="Times New Roman" w:hAnsi="Times New Roman" w:cs="Times New Roman"/>
          <w:sz w:val="24"/>
          <w:szCs w:val="24"/>
        </w:rPr>
        <w:t xml:space="preserve">Опубликовать настоящее решение в газете «Наша жизнь» - «Мейян Элайгу» и разместить на официальном сайте администрации Пряжинского национального муниципального района в сети </w:t>
      </w:r>
      <w:r w:rsidRPr="00FF420A">
        <w:rPr>
          <w:rFonts w:ascii="Times New Roman" w:eastAsia="Times New Roman" w:hAnsi="Times New Roman" w:cs="Times New Roman"/>
          <w:sz w:val="24"/>
          <w:szCs w:val="24"/>
        </w:rPr>
        <w:t>«</w:t>
      </w:r>
      <w:r w:rsidR="00D6175D" w:rsidRPr="00FF420A">
        <w:rPr>
          <w:rFonts w:ascii="Times New Roman" w:eastAsia="Times New Roman" w:hAnsi="Times New Roman" w:cs="Times New Roman"/>
          <w:sz w:val="24"/>
          <w:szCs w:val="24"/>
        </w:rPr>
        <w:t>Интернет</w:t>
      </w:r>
      <w:r w:rsidRPr="00FF420A">
        <w:rPr>
          <w:rFonts w:ascii="Times New Roman" w:eastAsia="Times New Roman" w:hAnsi="Times New Roman" w:cs="Times New Roman"/>
          <w:sz w:val="24"/>
          <w:szCs w:val="24"/>
        </w:rPr>
        <w:t>»</w:t>
      </w:r>
      <w:r w:rsidR="00D6175D" w:rsidRPr="00FF420A">
        <w:rPr>
          <w:rFonts w:ascii="Times New Roman" w:eastAsia="Times New Roman" w:hAnsi="Times New Roman" w:cs="Times New Roman"/>
          <w:sz w:val="24"/>
          <w:szCs w:val="24"/>
        </w:rPr>
        <w:t>.</w:t>
      </w:r>
    </w:p>
    <w:p w:rsidR="00D6175D" w:rsidRPr="00FF420A" w:rsidRDefault="001D1D49" w:rsidP="001E074F">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FF420A">
        <w:rPr>
          <w:rFonts w:ascii="Times New Roman" w:eastAsia="Times New Roman" w:hAnsi="Times New Roman" w:cs="Times New Roman"/>
          <w:sz w:val="24"/>
          <w:szCs w:val="24"/>
          <w:lang w:eastAsia="ru-RU"/>
        </w:rPr>
        <w:t>4</w:t>
      </w:r>
      <w:r w:rsidR="00D6175D" w:rsidRPr="00FF420A">
        <w:rPr>
          <w:rFonts w:ascii="Times New Roman" w:eastAsia="Times New Roman" w:hAnsi="Times New Roman" w:cs="Times New Roman"/>
          <w:sz w:val="24"/>
          <w:szCs w:val="24"/>
          <w:lang w:eastAsia="ru-RU"/>
        </w:rPr>
        <w:t>. Контроль за исполнением настоящего решения возложить на начальника Финансового управления администрации Пряжинского наци</w:t>
      </w:r>
      <w:r w:rsidR="00CA38EB" w:rsidRPr="00FF420A">
        <w:rPr>
          <w:rFonts w:ascii="Times New Roman" w:eastAsia="Times New Roman" w:hAnsi="Times New Roman" w:cs="Times New Roman"/>
          <w:sz w:val="24"/>
          <w:szCs w:val="24"/>
          <w:lang w:eastAsia="ru-RU"/>
        </w:rPr>
        <w:t>онального муниципального района.</w:t>
      </w:r>
    </w:p>
    <w:p w:rsidR="00D6175D" w:rsidRPr="00FF420A" w:rsidRDefault="00D6175D" w:rsidP="00920C7F">
      <w:pPr>
        <w:suppressAutoHyphens/>
        <w:spacing w:after="0" w:line="240" w:lineRule="auto"/>
        <w:rPr>
          <w:rFonts w:ascii="Times New Roman" w:eastAsia="Times New Roman" w:hAnsi="Times New Roman" w:cs="Times New Roman"/>
          <w:sz w:val="24"/>
          <w:szCs w:val="24"/>
          <w:lang w:eastAsia="ar-SA"/>
        </w:rPr>
      </w:pPr>
    </w:p>
    <w:p w:rsidR="00D6175D" w:rsidRPr="00FF420A" w:rsidRDefault="00D6175D" w:rsidP="00920C7F">
      <w:pPr>
        <w:suppressAutoHyphens/>
        <w:spacing w:after="0" w:line="240" w:lineRule="auto"/>
        <w:rPr>
          <w:rFonts w:ascii="Times New Roman" w:eastAsia="Times New Roman" w:hAnsi="Times New Roman" w:cs="Times New Roman"/>
          <w:sz w:val="24"/>
          <w:szCs w:val="24"/>
          <w:lang w:eastAsia="ar-SA"/>
        </w:rPr>
      </w:pPr>
    </w:p>
    <w:p w:rsidR="00FA5802" w:rsidRPr="00FF420A" w:rsidRDefault="00FA5802" w:rsidP="00FF420A">
      <w:pPr>
        <w:suppressAutoHyphens/>
        <w:spacing w:after="0" w:line="240" w:lineRule="auto"/>
        <w:jc w:val="right"/>
        <w:rPr>
          <w:rFonts w:ascii="Times New Roman" w:eastAsia="Times New Roman" w:hAnsi="Times New Roman" w:cs="Times New Roman"/>
          <w:sz w:val="24"/>
          <w:szCs w:val="24"/>
          <w:lang w:eastAsia="ar-SA"/>
        </w:rPr>
      </w:pPr>
      <w:r w:rsidRPr="00FF420A">
        <w:rPr>
          <w:rFonts w:ascii="Times New Roman" w:eastAsia="Times New Roman" w:hAnsi="Times New Roman" w:cs="Times New Roman"/>
          <w:sz w:val="24"/>
          <w:szCs w:val="24"/>
          <w:lang w:eastAsia="ar-SA"/>
        </w:rPr>
        <w:t xml:space="preserve">Глава Пряжинского </w:t>
      </w:r>
    </w:p>
    <w:p w:rsidR="00D6175D" w:rsidRPr="00FF420A" w:rsidRDefault="00FF420A" w:rsidP="00FF420A">
      <w:pPr>
        <w:suppressAutoHyphens/>
        <w:spacing w:after="0" w:line="240" w:lineRule="auto"/>
        <w:jc w:val="right"/>
        <w:rPr>
          <w:rFonts w:ascii="Times New Roman" w:eastAsia="Times New Roman" w:hAnsi="Times New Roman" w:cs="Times New Roman"/>
          <w:sz w:val="24"/>
          <w:szCs w:val="24"/>
          <w:lang w:eastAsia="ar-SA"/>
        </w:rPr>
      </w:pPr>
      <w:r w:rsidRPr="00FF420A">
        <w:rPr>
          <w:rFonts w:ascii="Times New Roman" w:eastAsia="Times New Roman" w:hAnsi="Times New Roman" w:cs="Times New Roman"/>
          <w:sz w:val="24"/>
          <w:szCs w:val="24"/>
          <w:lang w:eastAsia="ar-SA"/>
        </w:rPr>
        <w:t xml:space="preserve">                                                                                      </w:t>
      </w:r>
      <w:r w:rsidR="00FA5802" w:rsidRPr="00FF420A">
        <w:rPr>
          <w:rFonts w:ascii="Times New Roman" w:eastAsia="Times New Roman" w:hAnsi="Times New Roman" w:cs="Times New Roman"/>
          <w:sz w:val="24"/>
          <w:szCs w:val="24"/>
          <w:lang w:eastAsia="ar-SA"/>
        </w:rPr>
        <w:t>национального муниципального района</w:t>
      </w:r>
      <w:r w:rsidR="00D6175D" w:rsidRPr="00FF420A">
        <w:rPr>
          <w:rFonts w:ascii="Times New Roman" w:eastAsia="Times New Roman" w:hAnsi="Times New Roman" w:cs="Times New Roman"/>
          <w:sz w:val="24"/>
          <w:szCs w:val="24"/>
          <w:lang w:eastAsia="ar-SA"/>
        </w:rPr>
        <w:t>,</w:t>
      </w:r>
      <w:r w:rsidR="00FA5802" w:rsidRPr="00FF420A">
        <w:rPr>
          <w:rFonts w:ascii="Times New Roman" w:eastAsia="Times New Roman" w:hAnsi="Times New Roman" w:cs="Times New Roman"/>
          <w:sz w:val="24"/>
          <w:szCs w:val="24"/>
          <w:lang w:eastAsia="ar-SA"/>
        </w:rPr>
        <w:tab/>
      </w:r>
      <w:r w:rsidR="00FA5802" w:rsidRPr="00FF420A">
        <w:rPr>
          <w:rFonts w:ascii="Times New Roman" w:eastAsia="Times New Roman" w:hAnsi="Times New Roman" w:cs="Times New Roman"/>
          <w:sz w:val="24"/>
          <w:szCs w:val="24"/>
          <w:lang w:eastAsia="ar-SA"/>
        </w:rPr>
        <w:tab/>
      </w:r>
      <w:r w:rsidR="00FA5802" w:rsidRPr="00FF420A">
        <w:rPr>
          <w:rFonts w:ascii="Times New Roman" w:eastAsia="Times New Roman" w:hAnsi="Times New Roman" w:cs="Times New Roman"/>
          <w:sz w:val="24"/>
          <w:szCs w:val="24"/>
          <w:lang w:eastAsia="ar-SA"/>
        </w:rPr>
        <w:tab/>
      </w:r>
      <w:r w:rsidR="00FA5802" w:rsidRPr="00FF420A">
        <w:rPr>
          <w:rFonts w:ascii="Times New Roman" w:eastAsia="Times New Roman" w:hAnsi="Times New Roman" w:cs="Times New Roman"/>
          <w:sz w:val="24"/>
          <w:szCs w:val="24"/>
          <w:lang w:eastAsia="ar-SA"/>
        </w:rPr>
        <w:tab/>
        <w:t xml:space="preserve">     </w:t>
      </w:r>
      <w:r w:rsidR="00920C7F" w:rsidRPr="00FF420A">
        <w:rPr>
          <w:rFonts w:ascii="Times New Roman" w:eastAsia="Times New Roman" w:hAnsi="Times New Roman" w:cs="Times New Roman"/>
          <w:sz w:val="24"/>
          <w:szCs w:val="24"/>
          <w:lang w:eastAsia="ar-SA"/>
        </w:rPr>
        <w:t xml:space="preserve">  </w:t>
      </w:r>
      <w:r w:rsidR="00D6175D" w:rsidRPr="00FF420A">
        <w:rPr>
          <w:rFonts w:ascii="Times New Roman" w:eastAsia="Times New Roman" w:hAnsi="Times New Roman" w:cs="Times New Roman"/>
          <w:sz w:val="24"/>
          <w:szCs w:val="24"/>
          <w:lang w:eastAsia="ar-SA"/>
        </w:rPr>
        <w:t xml:space="preserve"> </w:t>
      </w:r>
      <w:r w:rsidR="00D6175D" w:rsidRPr="00FF420A">
        <w:rPr>
          <w:rFonts w:ascii="Times New Roman" w:hAnsi="Times New Roman" w:cs="Times New Roman"/>
          <w:sz w:val="24"/>
          <w:szCs w:val="24"/>
        </w:rPr>
        <w:t xml:space="preserve">председатель Совета Пряжинского национального </w:t>
      </w:r>
    </w:p>
    <w:p w:rsidR="001E074F" w:rsidRPr="00FF420A" w:rsidRDefault="00D6175D" w:rsidP="00FF420A">
      <w:pPr>
        <w:spacing w:after="0" w:line="240" w:lineRule="auto"/>
        <w:jc w:val="right"/>
        <w:rPr>
          <w:rFonts w:ascii="Times New Roman" w:hAnsi="Times New Roman" w:cs="Times New Roman"/>
          <w:sz w:val="24"/>
          <w:szCs w:val="24"/>
        </w:rPr>
      </w:pPr>
      <w:r w:rsidRPr="00FF420A">
        <w:rPr>
          <w:rFonts w:ascii="Times New Roman" w:hAnsi="Times New Roman" w:cs="Times New Roman"/>
          <w:sz w:val="24"/>
          <w:szCs w:val="24"/>
        </w:rPr>
        <w:t>муниципального района</w:t>
      </w:r>
    </w:p>
    <w:p w:rsidR="00FF420A" w:rsidRDefault="00FF420A" w:rsidP="00FF420A">
      <w:pPr>
        <w:suppressAutoHyphens/>
        <w:spacing w:after="0" w:line="240" w:lineRule="auto"/>
        <w:jc w:val="right"/>
        <w:rPr>
          <w:rFonts w:ascii="Times New Roman" w:eastAsia="Times New Roman" w:hAnsi="Times New Roman" w:cs="Times New Roman"/>
          <w:sz w:val="24"/>
          <w:szCs w:val="24"/>
          <w:lang w:eastAsia="ar-SA"/>
        </w:rPr>
      </w:pPr>
      <w:r w:rsidRPr="00FF420A">
        <w:rPr>
          <w:rFonts w:ascii="Times New Roman" w:eastAsia="Times New Roman" w:hAnsi="Times New Roman" w:cs="Times New Roman"/>
          <w:sz w:val="24"/>
          <w:szCs w:val="24"/>
          <w:lang w:eastAsia="ar-SA"/>
        </w:rPr>
        <w:t>А.И. Ореханов</w:t>
      </w:r>
    </w:p>
    <w:p w:rsidR="004A46E0" w:rsidRPr="001E074F" w:rsidRDefault="004A46E0" w:rsidP="001E074F">
      <w:pPr>
        <w:spacing w:after="0"/>
        <w:rPr>
          <w:rFonts w:ascii="Times New Roman" w:hAnsi="Times New Roman" w:cs="Times New Roman"/>
          <w:sz w:val="26"/>
          <w:szCs w:val="26"/>
        </w:rPr>
      </w:pPr>
    </w:p>
    <w:p w:rsidR="00FF420A" w:rsidRDefault="00FF420A" w:rsidP="001D3DA4">
      <w:pPr>
        <w:spacing w:after="0" w:line="240" w:lineRule="auto"/>
        <w:jc w:val="right"/>
        <w:rPr>
          <w:rFonts w:ascii="Times New Roman" w:hAnsi="Times New Roman" w:cs="Times New Roman"/>
          <w:sz w:val="24"/>
          <w:szCs w:val="28"/>
        </w:rPr>
      </w:pPr>
    </w:p>
    <w:p w:rsidR="00FF420A" w:rsidRDefault="00FF420A" w:rsidP="001D3DA4">
      <w:pPr>
        <w:spacing w:after="0" w:line="240" w:lineRule="auto"/>
        <w:jc w:val="right"/>
        <w:rPr>
          <w:rFonts w:ascii="Times New Roman" w:hAnsi="Times New Roman" w:cs="Times New Roman"/>
          <w:sz w:val="24"/>
          <w:szCs w:val="28"/>
        </w:rPr>
      </w:pPr>
    </w:p>
    <w:p w:rsidR="004200AF" w:rsidRPr="001D1D49" w:rsidRDefault="004200AF" w:rsidP="001D3DA4">
      <w:pPr>
        <w:spacing w:after="0" w:line="240" w:lineRule="auto"/>
        <w:jc w:val="right"/>
        <w:rPr>
          <w:rFonts w:ascii="Times New Roman" w:hAnsi="Times New Roman" w:cs="Times New Roman"/>
          <w:sz w:val="24"/>
          <w:szCs w:val="28"/>
        </w:rPr>
      </w:pPr>
      <w:r w:rsidRPr="001D1D49">
        <w:rPr>
          <w:rFonts w:ascii="Times New Roman" w:hAnsi="Times New Roman" w:cs="Times New Roman"/>
          <w:sz w:val="24"/>
          <w:szCs w:val="28"/>
        </w:rPr>
        <w:lastRenderedPageBreak/>
        <w:t xml:space="preserve">Утверждено </w:t>
      </w:r>
    </w:p>
    <w:p w:rsidR="004200AF" w:rsidRPr="001D1D49" w:rsidRDefault="004200AF" w:rsidP="001D3DA4">
      <w:pPr>
        <w:spacing w:after="0" w:line="240" w:lineRule="auto"/>
        <w:jc w:val="right"/>
        <w:rPr>
          <w:rFonts w:ascii="Times New Roman" w:hAnsi="Times New Roman" w:cs="Times New Roman"/>
          <w:sz w:val="24"/>
          <w:szCs w:val="28"/>
        </w:rPr>
      </w:pPr>
      <w:r w:rsidRPr="001D1D49">
        <w:rPr>
          <w:rFonts w:ascii="Times New Roman" w:hAnsi="Times New Roman" w:cs="Times New Roman"/>
          <w:sz w:val="24"/>
          <w:szCs w:val="28"/>
        </w:rPr>
        <w:t xml:space="preserve">                                                                        Решением Совета </w:t>
      </w:r>
    </w:p>
    <w:p w:rsidR="004200AF" w:rsidRPr="001D1D49" w:rsidRDefault="004200AF" w:rsidP="001D3DA4">
      <w:pPr>
        <w:spacing w:after="0" w:line="240" w:lineRule="auto"/>
        <w:jc w:val="right"/>
        <w:rPr>
          <w:rFonts w:ascii="Times New Roman" w:hAnsi="Times New Roman" w:cs="Times New Roman"/>
          <w:sz w:val="24"/>
          <w:szCs w:val="28"/>
        </w:rPr>
      </w:pPr>
      <w:r w:rsidRPr="001D1D49">
        <w:rPr>
          <w:rFonts w:ascii="Times New Roman" w:hAnsi="Times New Roman" w:cs="Times New Roman"/>
          <w:sz w:val="24"/>
          <w:szCs w:val="28"/>
        </w:rPr>
        <w:t xml:space="preserve">                                                                        Пряжинского национального</w:t>
      </w:r>
    </w:p>
    <w:p w:rsidR="004200AF" w:rsidRPr="001D1D49" w:rsidRDefault="004200AF" w:rsidP="001D3DA4">
      <w:pPr>
        <w:spacing w:after="0" w:line="240" w:lineRule="auto"/>
        <w:jc w:val="right"/>
        <w:rPr>
          <w:rFonts w:ascii="Times New Roman" w:hAnsi="Times New Roman" w:cs="Times New Roman"/>
          <w:sz w:val="24"/>
          <w:szCs w:val="28"/>
        </w:rPr>
      </w:pPr>
      <w:r w:rsidRPr="001D1D49">
        <w:rPr>
          <w:rFonts w:ascii="Times New Roman" w:hAnsi="Times New Roman" w:cs="Times New Roman"/>
          <w:sz w:val="24"/>
          <w:szCs w:val="28"/>
        </w:rPr>
        <w:t xml:space="preserve">                                                                        муниципального района </w:t>
      </w:r>
    </w:p>
    <w:p w:rsidR="004200AF" w:rsidRPr="004200AF" w:rsidRDefault="004200AF" w:rsidP="001D3DA4">
      <w:pPr>
        <w:spacing w:after="0" w:line="240" w:lineRule="auto"/>
        <w:jc w:val="right"/>
        <w:rPr>
          <w:rFonts w:ascii="Times New Roman" w:hAnsi="Times New Roman" w:cs="Times New Roman"/>
          <w:sz w:val="28"/>
          <w:szCs w:val="28"/>
        </w:rPr>
      </w:pPr>
      <w:r w:rsidRPr="001D1D49">
        <w:rPr>
          <w:rFonts w:ascii="Times New Roman" w:hAnsi="Times New Roman" w:cs="Times New Roman"/>
          <w:sz w:val="24"/>
          <w:szCs w:val="28"/>
        </w:rPr>
        <w:t xml:space="preserve">                                                                        от </w:t>
      </w:r>
      <w:r w:rsidR="001D3DA4" w:rsidRPr="001D1D49">
        <w:rPr>
          <w:rFonts w:ascii="Times New Roman" w:hAnsi="Times New Roman" w:cs="Times New Roman"/>
          <w:sz w:val="24"/>
          <w:szCs w:val="28"/>
        </w:rPr>
        <w:t>«</w:t>
      </w:r>
      <w:r w:rsidR="00E13F5D" w:rsidRPr="00FF420A">
        <w:rPr>
          <w:rFonts w:ascii="Times New Roman" w:hAnsi="Times New Roman" w:cs="Times New Roman"/>
          <w:sz w:val="24"/>
          <w:szCs w:val="28"/>
        </w:rPr>
        <w:t>29</w:t>
      </w:r>
      <w:r w:rsidR="001D3DA4" w:rsidRPr="001D1D49">
        <w:rPr>
          <w:rFonts w:ascii="Times New Roman" w:hAnsi="Times New Roman" w:cs="Times New Roman"/>
          <w:sz w:val="24"/>
          <w:szCs w:val="28"/>
        </w:rPr>
        <w:t xml:space="preserve">» </w:t>
      </w:r>
      <w:r w:rsidR="00E13F5D">
        <w:rPr>
          <w:rFonts w:ascii="Times New Roman" w:hAnsi="Times New Roman" w:cs="Times New Roman"/>
          <w:sz w:val="24"/>
          <w:szCs w:val="28"/>
        </w:rPr>
        <w:t>октября</w:t>
      </w:r>
      <w:r w:rsidR="001D3DA4" w:rsidRPr="001D1D49">
        <w:rPr>
          <w:rFonts w:ascii="Times New Roman" w:hAnsi="Times New Roman" w:cs="Times New Roman"/>
          <w:sz w:val="24"/>
          <w:szCs w:val="28"/>
        </w:rPr>
        <w:t xml:space="preserve"> </w:t>
      </w:r>
      <w:r w:rsidRPr="001D1D49">
        <w:rPr>
          <w:rFonts w:ascii="Times New Roman" w:hAnsi="Times New Roman" w:cs="Times New Roman"/>
          <w:sz w:val="24"/>
          <w:szCs w:val="28"/>
        </w:rPr>
        <w:t>202</w:t>
      </w:r>
      <w:r w:rsidR="001D3DA4" w:rsidRPr="001D1D49">
        <w:rPr>
          <w:rFonts w:ascii="Times New Roman" w:hAnsi="Times New Roman" w:cs="Times New Roman"/>
          <w:sz w:val="24"/>
          <w:szCs w:val="28"/>
        </w:rPr>
        <w:t xml:space="preserve">4 </w:t>
      </w:r>
      <w:r w:rsidR="003E350E" w:rsidRPr="001D1D49">
        <w:rPr>
          <w:rFonts w:ascii="Times New Roman" w:hAnsi="Times New Roman" w:cs="Times New Roman"/>
          <w:sz w:val="24"/>
          <w:szCs w:val="28"/>
        </w:rPr>
        <w:t>г.</w:t>
      </w:r>
      <w:r w:rsidRPr="001D1D49">
        <w:rPr>
          <w:rFonts w:ascii="Times New Roman" w:hAnsi="Times New Roman" w:cs="Times New Roman"/>
          <w:sz w:val="24"/>
          <w:szCs w:val="28"/>
        </w:rPr>
        <w:t xml:space="preserve"> № </w:t>
      </w:r>
      <w:r w:rsidR="00E13F5D">
        <w:rPr>
          <w:rFonts w:ascii="Times New Roman" w:hAnsi="Times New Roman" w:cs="Times New Roman"/>
          <w:sz w:val="24"/>
          <w:szCs w:val="28"/>
        </w:rPr>
        <w:t>51</w:t>
      </w:r>
    </w:p>
    <w:p w:rsidR="004200AF" w:rsidRPr="004200AF" w:rsidRDefault="004200AF" w:rsidP="004200AF">
      <w:pPr>
        <w:spacing w:after="0" w:line="240" w:lineRule="auto"/>
        <w:jc w:val="right"/>
        <w:rPr>
          <w:rFonts w:ascii="Times New Roman" w:hAnsi="Times New Roman" w:cs="Times New Roman"/>
          <w:sz w:val="28"/>
          <w:szCs w:val="28"/>
        </w:rPr>
      </w:pPr>
    </w:p>
    <w:p w:rsidR="004200AF" w:rsidRPr="004200AF" w:rsidRDefault="004200AF" w:rsidP="004200AF">
      <w:pPr>
        <w:spacing w:after="0" w:line="240" w:lineRule="auto"/>
        <w:jc w:val="both"/>
        <w:rPr>
          <w:rFonts w:ascii="Times New Roman" w:hAnsi="Times New Roman" w:cs="Times New Roman"/>
          <w:b/>
          <w:bCs/>
          <w:sz w:val="28"/>
          <w:szCs w:val="28"/>
        </w:rPr>
      </w:pPr>
    </w:p>
    <w:p w:rsidR="004200AF" w:rsidRPr="00AF6CA5" w:rsidRDefault="001D3DA4" w:rsidP="004200AF">
      <w:pPr>
        <w:spacing w:after="0" w:line="240" w:lineRule="auto"/>
        <w:jc w:val="center"/>
        <w:rPr>
          <w:rFonts w:ascii="Times New Roman" w:hAnsi="Times New Roman" w:cs="Times New Roman"/>
          <w:b/>
          <w:bCs/>
          <w:sz w:val="26"/>
          <w:szCs w:val="26"/>
        </w:rPr>
      </w:pPr>
      <w:r w:rsidRPr="00AF6CA5">
        <w:rPr>
          <w:rFonts w:ascii="Times New Roman" w:hAnsi="Times New Roman" w:cs="Times New Roman"/>
          <w:b/>
          <w:bCs/>
          <w:sz w:val="26"/>
          <w:szCs w:val="26"/>
        </w:rPr>
        <w:t>ПОЛОЖЕНИЕ</w:t>
      </w:r>
    </w:p>
    <w:p w:rsidR="004200AF" w:rsidRPr="00AF6CA5" w:rsidRDefault="001D3DA4" w:rsidP="004200AF">
      <w:pPr>
        <w:spacing w:after="0" w:line="240" w:lineRule="auto"/>
        <w:jc w:val="center"/>
        <w:rPr>
          <w:rFonts w:ascii="Times New Roman" w:hAnsi="Times New Roman" w:cs="Times New Roman"/>
          <w:b/>
          <w:bCs/>
          <w:sz w:val="26"/>
          <w:szCs w:val="26"/>
        </w:rPr>
      </w:pPr>
      <w:r w:rsidRPr="00AF6CA5">
        <w:rPr>
          <w:rFonts w:ascii="Times New Roman" w:hAnsi="Times New Roman" w:cs="Times New Roman"/>
          <w:b/>
          <w:bCs/>
          <w:sz w:val="26"/>
          <w:szCs w:val="26"/>
        </w:rPr>
        <w:t xml:space="preserve">О </w:t>
      </w:r>
      <w:r w:rsidR="001D1D49" w:rsidRPr="00AF6CA5">
        <w:rPr>
          <w:rFonts w:ascii="Times New Roman" w:hAnsi="Times New Roman" w:cs="Times New Roman"/>
          <w:b/>
          <w:bCs/>
          <w:sz w:val="26"/>
          <w:szCs w:val="26"/>
        </w:rPr>
        <w:t>МЕЖБЮДЖЕТНЫХ ОТНОШЕНИЯХ</w:t>
      </w:r>
      <w:r w:rsidRPr="00AF6CA5">
        <w:rPr>
          <w:rFonts w:ascii="Times New Roman" w:hAnsi="Times New Roman" w:cs="Times New Roman"/>
          <w:b/>
          <w:bCs/>
          <w:sz w:val="26"/>
          <w:szCs w:val="26"/>
        </w:rPr>
        <w:t xml:space="preserve"> </w:t>
      </w:r>
    </w:p>
    <w:p w:rsidR="004200AF" w:rsidRPr="00AF6CA5" w:rsidRDefault="001D3DA4" w:rsidP="004200AF">
      <w:pPr>
        <w:spacing w:after="0" w:line="240" w:lineRule="auto"/>
        <w:jc w:val="center"/>
        <w:rPr>
          <w:rFonts w:ascii="Times New Roman" w:hAnsi="Times New Roman" w:cs="Times New Roman"/>
          <w:b/>
          <w:bCs/>
          <w:sz w:val="26"/>
          <w:szCs w:val="26"/>
        </w:rPr>
      </w:pPr>
      <w:r w:rsidRPr="00AF6CA5">
        <w:rPr>
          <w:rFonts w:ascii="Times New Roman" w:hAnsi="Times New Roman" w:cs="Times New Roman"/>
          <w:b/>
          <w:bCs/>
          <w:sz w:val="26"/>
          <w:szCs w:val="26"/>
        </w:rPr>
        <w:t>В ПРЯЖИНСКОМ НАЦИОНАЛЬНОМ МУНИЦИПАЛЬНОМ РАЙОНЕ</w:t>
      </w:r>
    </w:p>
    <w:p w:rsidR="00596248" w:rsidRDefault="00596248" w:rsidP="00FF420A">
      <w:pPr>
        <w:spacing w:after="0" w:line="240" w:lineRule="auto"/>
        <w:jc w:val="center"/>
        <w:rPr>
          <w:rFonts w:ascii="Times New Roman" w:hAnsi="Times New Roman" w:cs="Times New Roman"/>
          <w:b/>
          <w:bCs/>
          <w:sz w:val="26"/>
          <w:szCs w:val="26"/>
        </w:rPr>
      </w:pPr>
    </w:p>
    <w:p w:rsidR="00FF420A" w:rsidRDefault="00FF420A" w:rsidP="00FF420A">
      <w:pPr>
        <w:pStyle w:val="ConsPlusTitle"/>
        <w:ind w:firstLine="709"/>
        <w:jc w:val="center"/>
        <w:rPr>
          <w:rFonts w:ascii="Times New Roman" w:hAnsi="Times New Roman" w:cs="Times New Roman"/>
          <w:b w:val="0"/>
          <w:szCs w:val="26"/>
        </w:rPr>
      </w:pPr>
      <w:r>
        <w:rPr>
          <w:rFonts w:ascii="Times New Roman" w:hAnsi="Times New Roman" w:cs="Times New Roman"/>
          <w:b w:val="0"/>
          <w:szCs w:val="26"/>
        </w:rPr>
        <w:t>Список изменяющих документов</w:t>
      </w:r>
    </w:p>
    <w:p w:rsidR="00FF420A" w:rsidRDefault="00FF420A" w:rsidP="00FF420A">
      <w:pPr>
        <w:pStyle w:val="ConsPlusTitle"/>
        <w:ind w:firstLine="709"/>
        <w:jc w:val="center"/>
        <w:rPr>
          <w:rFonts w:ascii="Times New Roman" w:hAnsi="Times New Roman" w:cs="Times New Roman"/>
          <w:b w:val="0"/>
          <w:szCs w:val="26"/>
        </w:rPr>
      </w:pPr>
      <w:r>
        <w:rPr>
          <w:rFonts w:ascii="Times New Roman" w:hAnsi="Times New Roman" w:cs="Times New Roman"/>
          <w:b w:val="0"/>
          <w:szCs w:val="26"/>
        </w:rPr>
        <w:t>(в ред. Решений Совета Пряжинского национального муниципального района от 25.06.2025 № 38)</w:t>
      </w:r>
    </w:p>
    <w:p w:rsidR="00D34141" w:rsidRPr="00AF6CA5" w:rsidRDefault="00D34141" w:rsidP="00D374A2">
      <w:pPr>
        <w:spacing w:after="0" w:line="240" w:lineRule="auto"/>
        <w:jc w:val="both"/>
        <w:rPr>
          <w:rFonts w:ascii="Times New Roman" w:hAnsi="Times New Roman" w:cs="Times New Roman"/>
          <w:b/>
          <w:bCs/>
          <w:sz w:val="26"/>
          <w:szCs w:val="26"/>
        </w:rPr>
      </w:pPr>
    </w:p>
    <w:p w:rsidR="001D1D49" w:rsidRPr="00AF6CA5" w:rsidRDefault="001D1D49" w:rsidP="00145098">
      <w:pPr>
        <w:spacing w:after="0" w:line="240" w:lineRule="auto"/>
        <w:ind w:firstLine="709"/>
        <w:jc w:val="both"/>
        <w:rPr>
          <w:rFonts w:ascii="Times New Roman" w:hAnsi="Times New Roman" w:cs="Times New Roman"/>
          <w:b/>
          <w:sz w:val="26"/>
          <w:szCs w:val="26"/>
        </w:rPr>
      </w:pPr>
      <w:r w:rsidRPr="00AF6CA5">
        <w:rPr>
          <w:rFonts w:ascii="Times New Roman" w:hAnsi="Times New Roman" w:cs="Times New Roman"/>
          <w:b/>
          <w:sz w:val="26"/>
          <w:szCs w:val="26"/>
        </w:rPr>
        <w:t xml:space="preserve">Статья 1. </w:t>
      </w:r>
      <w:r w:rsidR="00596248" w:rsidRPr="00AF6CA5">
        <w:rPr>
          <w:rFonts w:ascii="Times New Roman" w:hAnsi="Times New Roman" w:cs="Times New Roman"/>
          <w:b/>
          <w:sz w:val="26"/>
          <w:szCs w:val="26"/>
        </w:rPr>
        <w:t>Правовая основа межбюджетных отношений</w:t>
      </w:r>
    </w:p>
    <w:p w:rsidR="00AD042B" w:rsidRPr="00AF6CA5" w:rsidRDefault="00AD042B" w:rsidP="00AD042B">
      <w:pPr>
        <w:spacing w:after="0" w:line="240" w:lineRule="auto"/>
        <w:ind w:firstLine="709"/>
        <w:jc w:val="both"/>
        <w:rPr>
          <w:rFonts w:ascii="Times New Roman" w:hAnsi="Times New Roman" w:cs="Times New Roman"/>
          <w:sz w:val="26"/>
          <w:szCs w:val="26"/>
        </w:rPr>
      </w:pPr>
    </w:p>
    <w:p w:rsidR="001D1D49" w:rsidRPr="00AF6CA5" w:rsidRDefault="001D1D49" w:rsidP="00920C7F">
      <w:pPr>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 xml:space="preserve">1. </w:t>
      </w:r>
      <w:r w:rsidR="00596248" w:rsidRPr="00AF6CA5">
        <w:rPr>
          <w:rFonts w:ascii="Times New Roman" w:hAnsi="Times New Roman" w:cs="Times New Roman"/>
          <w:sz w:val="26"/>
          <w:szCs w:val="26"/>
        </w:rPr>
        <w:t xml:space="preserve">Правовую основу </w:t>
      </w:r>
      <w:r w:rsidR="00AD042B" w:rsidRPr="00AF6CA5">
        <w:rPr>
          <w:rFonts w:ascii="Times New Roman" w:hAnsi="Times New Roman" w:cs="Times New Roman"/>
          <w:sz w:val="26"/>
          <w:szCs w:val="26"/>
        </w:rPr>
        <w:t>межбюджетных отношени</w:t>
      </w:r>
      <w:r w:rsidR="009114A8" w:rsidRPr="00AF6CA5">
        <w:rPr>
          <w:rFonts w:ascii="Times New Roman" w:hAnsi="Times New Roman" w:cs="Times New Roman"/>
          <w:sz w:val="26"/>
          <w:szCs w:val="26"/>
        </w:rPr>
        <w:t>й</w:t>
      </w:r>
      <w:r w:rsidR="00AD042B" w:rsidRPr="00AF6CA5">
        <w:rPr>
          <w:rFonts w:ascii="Times New Roman" w:hAnsi="Times New Roman" w:cs="Times New Roman"/>
          <w:sz w:val="26"/>
          <w:szCs w:val="26"/>
        </w:rPr>
        <w:t xml:space="preserve"> в Пряжинском национальном муниципальном районе</w:t>
      </w:r>
      <w:r w:rsidR="006F733D" w:rsidRPr="00AF6CA5">
        <w:rPr>
          <w:rFonts w:ascii="Times New Roman" w:hAnsi="Times New Roman" w:cs="Times New Roman"/>
          <w:sz w:val="26"/>
          <w:szCs w:val="26"/>
        </w:rPr>
        <w:t xml:space="preserve"> </w:t>
      </w:r>
      <w:r w:rsidR="00596248" w:rsidRPr="00AF6CA5">
        <w:rPr>
          <w:rFonts w:ascii="Times New Roman" w:hAnsi="Times New Roman" w:cs="Times New Roman"/>
          <w:sz w:val="26"/>
          <w:szCs w:val="26"/>
        </w:rPr>
        <w:t>составля</w:t>
      </w:r>
      <w:r w:rsidR="006F733D" w:rsidRPr="00AF6CA5">
        <w:rPr>
          <w:rFonts w:ascii="Times New Roman" w:hAnsi="Times New Roman" w:cs="Times New Roman"/>
          <w:sz w:val="26"/>
          <w:szCs w:val="26"/>
        </w:rPr>
        <w:t>ю</w:t>
      </w:r>
      <w:r w:rsidR="00596248" w:rsidRPr="00AF6CA5">
        <w:rPr>
          <w:rFonts w:ascii="Times New Roman" w:hAnsi="Times New Roman" w:cs="Times New Roman"/>
          <w:sz w:val="26"/>
          <w:szCs w:val="26"/>
        </w:rPr>
        <w:t xml:space="preserve">т Конституция Российской Федерации, </w:t>
      </w:r>
      <w:r w:rsidRPr="00AF6CA5">
        <w:rPr>
          <w:rFonts w:ascii="Times New Roman" w:hAnsi="Times New Roman" w:cs="Times New Roman"/>
          <w:sz w:val="26"/>
          <w:szCs w:val="26"/>
        </w:rPr>
        <w:t>Бюджетны</w:t>
      </w:r>
      <w:r w:rsidR="00596248" w:rsidRPr="00AF6CA5">
        <w:rPr>
          <w:rFonts w:ascii="Times New Roman" w:hAnsi="Times New Roman" w:cs="Times New Roman"/>
          <w:sz w:val="26"/>
          <w:szCs w:val="26"/>
        </w:rPr>
        <w:t>й</w:t>
      </w:r>
      <w:r w:rsidRPr="00AF6CA5">
        <w:rPr>
          <w:rFonts w:ascii="Times New Roman" w:hAnsi="Times New Roman" w:cs="Times New Roman"/>
          <w:sz w:val="26"/>
          <w:szCs w:val="26"/>
        </w:rPr>
        <w:t xml:space="preserve"> кодекс Российской Федерации</w:t>
      </w:r>
      <w:r w:rsidR="003D30CB" w:rsidRPr="00AF6CA5">
        <w:rPr>
          <w:rFonts w:ascii="Times New Roman" w:hAnsi="Times New Roman" w:cs="Times New Roman"/>
          <w:sz w:val="26"/>
          <w:szCs w:val="26"/>
        </w:rPr>
        <w:t xml:space="preserve"> (далее – Бюджетный кодекс)</w:t>
      </w:r>
      <w:r w:rsidRPr="00AF6CA5">
        <w:rPr>
          <w:rFonts w:ascii="Times New Roman" w:hAnsi="Times New Roman" w:cs="Times New Roman"/>
          <w:sz w:val="26"/>
          <w:szCs w:val="26"/>
        </w:rPr>
        <w:t xml:space="preserve">, </w:t>
      </w:r>
      <w:r w:rsidR="00596248" w:rsidRPr="00AF6CA5">
        <w:rPr>
          <w:rFonts w:ascii="Times New Roman" w:hAnsi="Times New Roman" w:cs="Times New Roman"/>
          <w:sz w:val="26"/>
          <w:szCs w:val="26"/>
        </w:rPr>
        <w:t xml:space="preserve">федеральные законы и иные нормативно-правовые акты Российской Федерации, Конституция Республики Карелия, </w:t>
      </w:r>
      <w:r w:rsidRPr="00AF6CA5">
        <w:rPr>
          <w:rFonts w:ascii="Times New Roman" w:hAnsi="Times New Roman" w:cs="Times New Roman"/>
          <w:sz w:val="26"/>
          <w:szCs w:val="26"/>
        </w:rPr>
        <w:t>Закон Республики Карелия от 1 ноября 2005 года № 915-ЗРК «О межбюджетных отношениях в Республике Карелия»</w:t>
      </w:r>
      <w:r w:rsidR="002B271A" w:rsidRPr="00AF6CA5">
        <w:rPr>
          <w:rFonts w:ascii="Times New Roman" w:hAnsi="Times New Roman" w:cs="Times New Roman"/>
          <w:sz w:val="26"/>
          <w:szCs w:val="26"/>
        </w:rPr>
        <w:t xml:space="preserve"> </w:t>
      </w:r>
      <w:r w:rsidR="003D30CB" w:rsidRPr="00AF6CA5">
        <w:rPr>
          <w:rFonts w:ascii="Times New Roman" w:hAnsi="Times New Roman" w:cs="Times New Roman"/>
          <w:sz w:val="26"/>
          <w:szCs w:val="26"/>
        </w:rPr>
        <w:t xml:space="preserve">(далее – Закон о межбюджетных отношениях в Республике Карелия) </w:t>
      </w:r>
      <w:r w:rsidR="002B271A" w:rsidRPr="00AF6CA5">
        <w:rPr>
          <w:rFonts w:ascii="Times New Roman" w:hAnsi="Times New Roman" w:cs="Times New Roman"/>
          <w:sz w:val="26"/>
          <w:szCs w:val="26"/>
        </w:rPr>
        <w:t>и иные нормативно-правовые акты Республики Карелия</w:t>
      </w:r>
      <w:r w:rsidR="00596248" w:rsidRPr="00AF6CA5">
        <w:rPr>
          <w:rFonts w:ascii="Times New Roman" w:hAnsi="Times New Roman" w:cs="Times New Roman"/>
          <w:sz w:val="26"/>
          <w:szCs w:val="26"/>
        </w:rPr>
        <w:t>, Устав Пряжинского национального муниципального район</w:t>
      </w:r>
      <w:r w:rsidR="006F733D" w:rsidRPr="00AF6CA5">
        <w:rPr>
          <w:rFonts w:ascii="Times New Roman" w:hAnsi="Times New Roman" w:cs="Times New Roman"/>
          <w:sz w:val="26"/>
          <w:szCs w:val="26"/>
        </w:rPr>
        <w:t>а</w:t>
      </w:r>
      <w:r w:rsidR="00596248" w:rsidRPr="00AF6CA5">
        <w:rPr>
          <w:rFonts w:ascii="Times New Roman" w:hAnsi="Times New Roman" w:cs="Times New Roman"/>
          <w:sz w:val="26"/>
          <w:szCs w:val="26"/>
        </w:rPr>
        <w:t xml:space="preserve"> Республики Карелия</w:t>
      </w:r>
      <w:r w:rsidR="006F733D" w:rsidRPr="00AF6CA5">
        <w:rPr>
          <w:rFonts w:ascii="Times New Roman" w:hAnsi="Times New Roman" w:cs="Times New Roman"/>
          <w:sz w:val="26"/>
          <w:szCs w:val="26"/>
        </w:rPr>
        <w:t xml:space="preserve">, </w:t>
      </w:r>
      <w:r w:rsidR="00017889">
        <w:rPr>
          <w:rFonts w:ascii="Times New Roman" w:hAnsi="Times New Roman" w:cs="Times New Roman"/>
          <w:sz w:val="26"/>
          <w:szCs w:val="26"/>
        </w:rPr>
        <w:t xml:space="preserve">настоящее </w:t>
      </w:r>
      <w:r w:rsidR="006F733D" w:rsidRPr="00AF6CA5">
        <w:rPr>
          <w:rFonts w:ascii="Times New Roman" w:hAnsi="Times New Roman" w:cs="Times New Roman"/>
          <w:sz w:val="26"/>
          <w:szCs w:val="26"/>
        </w:rPr>
        <w:t>Положение и иные муниципальные нормативно-правовые акты Пряжинского национального муниципального района.</w:t>
      </w:r>
    </w:p>
    <w:p w:rsidR="006F733D" w:rsidRPr="00AF6CA5" w:rsidRDefault="00F84FB5" w:rsidP="00920C7F">
      <w:pPr>
        <w:spacing w:after="0" w:line="240" w:lineRule="auto"/>
        <w:ind w:firstLine="709"/>
        <w:jc w:val="both"/>
        <w:rPr>
          <w:rFonts w:ascii="Times New Roman" w:eastAsia="Times New Roman" w:hAnsi="Times New Roman" w:cs="Times New Roman"/>
          <w:sz w:val="26"/>
          <w:szCs w:val="26"/>
          <w:lang w:eastAsia="ru-RU"/>
        </w:rPr>
      </w:pPr>
      <w:r w:rsidRPr="00AF6CA5">
        <w:rPr>
          <w:rFonts w:ascii="Times New Roman" w:eastAsia="Times New Roman" w:hAnsi="Times New Roman" w:cs="Times New Roman"/>
          <w:sz w:val="26"/>
          <w:szCs w:val="26"/>
          <w:lang w:eastAsia="ru-RU"/>
        </w:rPr>
        <w:t>2</w:t>
      </w:r>
      <w:r w:rsidR="009234AD" w:rsidRPr="00AF6CA5">
        <w:rPr>
          <w:rFonts w:ascii="Times New Roman" w:eastAsia="Times New Roman" w:hAnsi="Times New Roman" w:cs="Times New Roman"/>
          <w:sz w:val="26"/>
          <w:szCs w:val="26"/>
          <w:lang w:eastAsia="ru-RU"/>
        </w:rPr>
        <w:t xml:space="preserve">. </w:t>
      </w:r>
      <w:r w:rsidR="006F733D" w:rsidRPr="00AF6CA5">
        <w:rPr>
          <w:rFonts w:ascii="Times New Roman" w:eastAsia="Times New Roman" w:hAnsi="Times New Roman" w:cs="Times New Roman"/>
          <w:sz w:val="26"/>
          <w:szCs w:val="26"/>
          <w:lang w:eastAsia="ru-RU"/>
        </w:rPr>
        <w:t>Муниципальные нормативн</w:t>
      </w:r>
      <w:r w:rsidR="009234AD" w:rsidRPr="00AF6CA5">
        <w:rPr>
          <w:rFonts w:ascii="Times New Roman" w:eastAsia="Times New Roman" w:hAnsi="Times New Roman" w:cs="Times New Roman"/>
          <w:sz w:val="26"/>
          <w:szCs w:val="26"/>
          <w:lang w:eastAsia="ru-RU"/>
        </w:rPr>
        <w:t>о-</w:t>
      </w:r>
      <w:r w:rsidR="006F733D" w:rsidRPr="00AF6CA5">
        <w:rPr>
          <w:rFonts w:ascii="Times New Roman" w:eastAsia="Times New Roman" w:hAnsi="Times New Roman" w:cs="Times New Roman"/>
          <w:sz w:val="26"/>
          <w:szCs w:val="26"/>
          <w:lang w:eastAsia="ru-RU"/>
        </w:rPr>
        <w:t xml:space="preserve">правовые акты </w:t>
      </w:r>
      <w:r w:rsidR="009234AD" w:rsidRPr="00AF6CA5">
        <w:rPr>
          <w:rFonts w:ascii="Times New Roman" w:eastAsia="Times New Roman" w:hAnsi="Times New Roman" w:cs="Times New Roman"/>
          <w:sz w:val="26"/>
          <w:szCs w:val="26"/>
          <w:lang w:eastAsia="ru-RU"/>
        </w:rPr>
        <w:t>Пряжинского национального</w:t>
      </w:r>
      <w:r w:rsidR="006F733D" w:rsidRPr="00AF6CA5">
        <w:rPr>
          <w:rFonts w:ascii="Times New Roman" w:eastAsia="Times New Roman" w:hAnsi="Times New Roman" w:cs="Times New Roman"/>
          <w:sz w:val="26"/>
          <w:szCs w:val="26"/>
          <w:lang w:eastAsia="ru-RU"/>
        </w:rPr>
        <w:t xml:space="preserve"> муниципального района, регулирующие межбюджетные отношения, должны соответствовать федеральному</w:t>
      </w:r>
      <w:r w:rsidR="00330B46" w:rsidRPr="00AF6CA5">
        <w:rPr>
          <w:rFonts w:ascii="Times New Roman" w:eastAsia="Times New Roman" w:hAnsi="Times New Roman" w:cs="Times New Roman"/>
          <w:sz w:val="26"/>
          <w:szCs w:val="26"/>
          <w:lang w:eastAsia="ru-RU"/>
        </w:rPr>
        <w:t xml:space="preserve">, </w:t>
      </w:r>
      <w:r w:rsidR="006F733D" w:rsidRPr="00AF6CA5">
        <w:rPr>
          <w:rFonts w:ascii="Times New Roman" w:eastAsia="Times New Roman" w:hAnsi="Times New Roman" w:cs="Times New Roman"/>
          <w:sz w:val="26"/>
          <w:szCs w:val="26"/>
          <w:lang w:eastAsia="ru-RU"/>
        </w:rPr>
        <w:t>республиканскому законодательству и настоящему Положению. В случае противоречия настоящему Положению иного муниципального нормативно</w:t>
      </w:r>
      <w:r w:rsidR="00793523" w:rsidRPr="00AF6CA5">
        <w:rPr>
          <w:rFonts w:ascii="Times New Roman" w:eastAsia="Times New Roman" w:hAnsi="Times New Roman" w:cs="Times New Roman"/>
          <w:sz w:val="26"/>
          <w:szCs w:val="26"/>
          <w:lang w:eastAsia="ru-RU"/>
        </w:rPr>
        <w:t>-</w:t>
      </w:r>
      <w:r w:rsidR="006F733D" w:rsidRPr="00AF6CA5">
        <w:rPr>
          <w:rFonts w:ascii="Times New Roman" w:eastAsia="Times New Roman" w:hAnsi="Times New Roman" w:cs="Times New Roman"/>
          <w:sz w:val="26"/>
          <w:szCs w:val="26"/>
          <w:lang w:eastAsia="ru-RU"/>
        </w:rPr>
        <w:t xml:space="preserve">правового акта </w:t>
      </w:r>
      <w:r w:rsidR="009234AD" w:rsidRPr="00AF6CA5">
        <w:rPr>
          <w:rFonts w:ascii="Times New Roman" w:eastAsia="Times New Roman" w:hAnsi="Times New Roman" w:cs="Times New Roman"/>
          <w:sz w:val="26"/>
          <w:szCs w:val="26"/>
          <w:lang w:eastAsia="ru-RU"/>
        </w:rPr>
        <w:t xml:space="preserve">Пряжинского национального </w:t>
      </w:r>
      <w:r w:rsidR="006F733D" w:rsidRPr="00AF6CA5">
        <w:rPr>
          <w:rFonts w:ascii="Times New Roman" w:eastAsia="Times New Roman" w:hAnsi="Times New Roman" w:cs="Times New Roman"/>
          <w:sz w:val="26"/>
          <w:szCs w:val="26"/>
          <w:lang w:eastAsia="ru-RU"/>
        </w:rPr>
        <w:t>муниципального района в части межбюджетных отношений применяется</w:t>
      </w:r>
      <w:r w:rsidR="009234AD" w:rsidRPr="00AF6CA5">
        <w:rPr>
          <w:rFonts w:ascii="Times New Roman" w:eastAsia="Times New Roman" w:hAnsi="Times New Roman" w:cs="Times New Roman"/>
          <w:sz w:val="26"/>
          <w:szCs w:val="26"/>
          <w:lang w:eastAsia="ru-RU"/>
        </w:rPr>
        <w:t xml:space="preserve"> </w:t>
      </w:r>
      <w:r w:rsidR="006F733D" w:rsidRPr="00AF6CA5">
        <w:rPr>
          <w:rFonts w:ascii="Times New Roman" w:eastAsia="Times New Roman" w:hAnsi="Times New Roman" w:cs="Times New Roman"/>
          <w:sz w:val="26"/>
          <w:szCs w:val="26"/>
          <w:lang w:eastAsia="ru-RU"/>
        </w:rPr>
        <w:t>настоящее</w:t>
      </w:r>
      <w:r w:rsidR="009234AD" w:rsidRPr="00AF6CA5">
        <w:rPr>
          <w:rFonts w:ascii="Times New Roman" w:eastAsia="Times New Roman" w:hAnsi="Times New Roman" w:cs="Times New Roman"/>
          <w:sz w:val="26"/>
          <w:szCs w:val="26"/>
          <w:lang w:eastAsia="ru-RU"/>
        </w:rPr>
        <w:t xml:space="preserve"> </w:t>
      </w:r>
      <w:r w:rsidR="006F733D" w:rsidRPr="00AF6CA5">
        <w:rPr>
          <w:rFonts w:ascii="Times New Roman" w:eastAsia="Times New Roman" w:hAnsi="Times New Roman" w:cs="Times New Roman"/>
          <w:sz w:val="26"/>
          <w:szCs w:val="26"/>
          <w:lang w:eastAsia="ru-RU"/>
        </w:rPr>
        <w:t>Положение.</w:t>
      </w:r>
    </w:p>
    <w:p w:rsidR="00A00C18" w:rsidRPr="00AF6CA5" w:rsidRDefault="00A00C18" w:rsidP="009234AD">
      <w:pPr>
        <w:spacing w:after="0" w:line="240" w:lineRule="auto"/>
        <w:ind w:firstLine="709"/>
        <w:jc w:val="both"/>
        <w:rPr>
          <w:rFonts w:ascii="Times New Roman" w:eastAsia="Times New Roman" w:hAnsi="Times New Roman" w:cs="Times New Roman"/>
          <w:sz w:val="26"/>
          <w:szCs w:val="26"/>
          <w:lang w:eastAsia="ru-RU"/>
        </w:rPr>
      </w:pPr>
    </w:p>
    <w:p w:rsidR="001D1D49" w:rsidRPr="00AF6CA5" w:rsidRDefault="001D1D49" w:rsidP="00D374A2">
      <w:pPr>
        <w:spacing w:after="0" w:line="240" w:lineRule="auto"/>
        <w:ind w:firstLine="709"/>
        <w:jc w:val="both"/>
        <w:rPr>
          <w:rFonts w:ascii="Times New Roman" w:hAnsi="Times New Roman" w:cs="Times New Roman"/>
          <w:b/>
          <w:sz w:val="26"/>
          <w:szCs w:val="26"/>
        </w:rPr>
      </w:pPr>
      <w:r w:rsidRPr="00AF6CA5">
        <w:rPr>
          <w:rFonts w:ascii="Times New Roman" w:hAnsi="Times New Roman" w:cs="Times New Roman"/>
          <w:b/>
          <w:sz w:val="26"/>
          <w:szCs w:val="26"/>
        </w:rPr>
        <w:t xml:space="preserve">Статья </w:t>
      </w:r>
      <w:r w:rsidR="00EC493D" w:rsidRPr="00AF6CA5">
        <w:rPr>
          <w:rFonts w:ascii="Times New Roman" w:hAnsi="Times New Roman" w:cs="Times New Roman"/>
          <w:b/>
          <w:sz w:val="26"/>
          <w:szCs w:val="26"/>
        </w:rPr>
        <w:t>2</w:t>
      </w:r>
      <w:r w:rsidRPr="00AF6CA5">
        <w:rPr>
          <w:rFonts w:ascii="Times New Roman" w:hAnsi="Times New Roman" w:cs="Times New Roman"/>
          <w:b/>
          <w:sz w:val="26"/>
          <w:szCs w:val="26"/>
        </w:rPr>
        <w:t>. Формы межбюджетных трансфертов</w:t>
      </w:r>
    </w:p>
    <w:p w:rsidR="00D374A2" w:rsidRPr="00AF6CA5" w:rsidRDefault="00D374A2" w:rsidP="00D374A2">
      <w:pPr>
        <w:spacing w:after="0" w:line="240" w:lineRule="auto"/>
        <w:ind w:firstLine="709"/>
        <w:jc w:val="both"/>
        <w:rPr>
          <w:rFonts w:ascii="Times New Roman" w:hAnsi="Times New Roman" w:cs="Times New Roman"/>
          <w:b/>
          <w:sz w:val="26"/>
          <w:szCs w:val="26"/>
        </w:rPr>
      </w:pPr>
    </w:p>
    <w:p w:rsidR="00DE6BF8" w:rsidRPr="00AF6CA5" w:rsidRDefault="00DE6BF8" w:rsidP="001E074F">
      <w:pPr>
        <w:autoSpaceDE w:val="0"/>
        <w:autoSpaceDN w:val="0"/>
        <w:adjustRightInd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 xml:space="preserve">Межбюджетные трансферты из </w:t>
      </w:r>
      <w:r w:rsidR="00793523" w:rsidRPr="00AF6CA5">
        <w:rPr>
          <w:rFonts w:ascii="Times New Roman" w:hAnsi="Times New Roman" w:cs="Times New Roman"/>
          <w:sz w:val="26"/>
          <w:szCs w:val="26"/>
        </w:rPr>
        <w:t>бюджета Пряжинского национального муниципального района</w:t>
      </w:r>
      <w:r w:rsidRPr="00AF6CA5">
        <w:rPr>
          <w:rFonts w:ascii="Times New Roman" w:hAnsi="Times New Roman" w:cs="Times New Roman"/>
          <w:sz w:val="26"/>
          <w:szCs w:val="26"/>
        </w:rPr>
        <w:t xml:space="preserve"> </w:t>
      </w:r>
      <w:r w:rsidR="00F84FB5" w:rsidRPr="00AF6CA5">
        <w:rPr>
          <w:rFonts w:ascii="Times New Roman" w:hAnsi="Times New Roman" w:cs="Times New Roman"/>
          <w:sz w:val="26"/>
          <w:szCs w:val="26"/>
        </w:rPr>
        <w:t xml:space="preserve">(далее – бюджет района) </w:t>
      </w:r>
      <w:r w:rsidRPr="00AF6CA5">
        <w:rPr>
          <w:rFonts w:ascii="Times New Roman" w:hAnsi="Times New Roman" w:cs="Times New Roman"/>
          <w:sz w:val="26"/>
          <w:szCs w:val="26"/>
        </w:rPr>
        <w:t xml:space="preserve">в соответствии с Бюджетным </w:t>
      </w:r>
      <w:hyperlink r:id="rId10" w:history="1">
        <w:r w:rsidRPr="00AF6CA5">
          <w:rPr>
            <w:rFonts w:ascii="Times New Roman" w:hAnsi="Times New Roman" w:cs="Times New Roman"/>
            <w:sz w:val="26"/>
            <w:szCs w:val="26"/>
          </w:rPr>
          <w:t>кодексом</w:t>
        </w:r>
      </w:hyperlink>
      <w:r w:rsidRPr="00AF6CA5">
        <w:rPr>
          <w:rFonts w:ascii="Times New Roman" w:hAnsi="Times New Roman" w:cs="Times New Roman"/>
          <w:sz w:val="26"/>
          <w:szCs w:val="26"/>
        </w:rPr>
        <w:t xml:space="preserve">, </w:t>
      </w:r>
      <w:r w:rsidR="00F84FB5" w:rsidRPr="00AF6CA5">
        <w:rPr>
          <w:rFonts w:ascii="Times New Roman" w:hAnsi="Times New Roman" w:cs="Times New Roman"/>
          <w:sz w:val="26"/>
          <w:szCs w:val="26"/>
        </w:rPr>
        <w:t>З</w:t>
      </w:r>
      <w:r w:rsidRPr="00AF6CA5">
        <w:rPr>
          <w:rFonts w:ascii="Times New Roman" w:hAnsi="Times New Roman" w:cs="Times New Roman"/>
          <w:sz w:val="26"/>
          <w:szCs w:val="26"/>
        </w:rPr>
        <w:t xml:space="preserve">аконом </w:t>
      </w:r>
      <w:r w:rsidR="00F84FB5" w:rsidRPr="00AF6CA5">
        <w:rPr>
          <w:rFonts w:ascii="Times New Roman" w:hAnsi="Times New Roman" w:cs="Times New Roman"/>
          <w:sz w:val="26"/>
          <w:szCs w:val="26"/>
        </w:rPr>
        <w:t>о</w:t>
      </w:r>
      <w:r w:rsidRPr="00AF6CA5">
        <w:rPr>
          <w:rFonts w:ascii="Times New Roman" w:hAnsi="Times New Roman" w:cs="Times New Roman"/>
          <w:sz w:val="26"/>
          <w:szCs w:val="26"/>
        </w:rPr>
        <w:t xml:space="preserve"> межбюджетных отношениях в Республике Карелия предоставляются в форме:</w:t>
      </w:r>
    </w:p>
    <w:p w:rsidR="00DE6BF8" w:rsidRPr="00AF6CA5" w:rsidRDefault="00DE6BF8" w:rsidP="001E074F">
      <w:pPr>
        <w:autoSpaceDE w:val="0"/>
        <w:autoSpaceDN w:val="0"/>
        <w:adjustRightInd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 дотаций из бюджет</w:t>
      </w:r>
      <w:r w:rsidR="00F84FB5" w:rsidRPr="00AF6CA5">
        <w:rPr>
          <w:rFonts w:ascii="Times New Roman" w:hAnsi="Times New Roman" w:cs="Times New Roman"/>
          <w:sz w:val="26"/>
          <w:szCs w:val="26"/>
        </w:rPr>
        <w:t>а</w:t>
      </w:r>
      <w:r w:rsidRPr="00AF6CA5">
        <w:rPr>
          <w:rFonts w:ascii="Times New Roman" w:hAnsi="Times New Roman" w:cs="Times New Roman"/>
          <w:sz w:val="26"/>
          <w:szCs w:val="26"/>
        </w:rPr>
        <w:t xml:space="preserve"> район</w:t>
      </w:r>
      <w:r w:rsidR="00F84FB5" w:rsidRPr="00AF6CA5">
        <w:rPr>
          <w:rFonts w:ascii="Times New Roman" w:hAnsi="Times New Roman" w:cs="Times New Roman"/>
          <w:sz w:val="26"/>
          <w:szCs w:val="26"/>
        </w:rPr>
        <w:t>а</w:t>
      </w:r>
      <w:r w:rsidRPr="00AF6CA5">
        <w:rPr>
          <w:rFonts w:ascii="Times New Roman" w:hAnsi="Times New Roman" w:cs="Times New Roman"/>
          <w:sz w:val="26"/>
          <w:szCs w:val="26"/>
        </w:rPr>
        <w:t xml:space="preserve"> на выравнивание бюджетной обеспеченности поселений;</w:t>
      </w:r>
    </w:p>
    <w:p w:rsidR="00DE6BF8" w:rsidRPr="00AF6CA5" w:rsidRDefault="00DE6BF8" w:rsidP="001E074F">
      <w:pPr>
        <w:autoSpaceDE w:val="0"/>
        <w:autoSpaceDN w:val="0"/>
        <w:adjustRightInd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 субвенций из бюджет</w:t>
      </w:r>
      <w:r w:rsidR="00F84FB5" w:rsidRPr="00AF6CA5">
        <w:rPr>
          <w:rFonts w:ascii="Times New Roman" w:hAnsi="Times New Roman" w:cs="Times New Roman"/>
          <w:sz w:val="26"/>
          <w:szCs w:val="26"/>
        </w:rPr>
        <w:t>а</w:t>
      </w:r>
      <w:r w:rsidRPr="00AF6CA5">
        <w:rPr>
          <w:rFonts w:ascii="Times New Roman" w:hAnsi="Times New Roman" w:cs="Times New Roman"/>
          <w:sz w:val="26"/>
          <w:szCs w:val="26"/>
        </w:rPr>
        <w:t xml:space="preserve"> район</w:t>
      </w:r>
      <w:r w:rsidR="00F84FB5" w:rsidRPr="00AF6CA5">
        <w:rPr>
          <w:rFonts w:ascii="Times New Roman" w:hAnsi="Times New Roman" w:cs="Times New Roman"/>
          <w:sz w:val="26"/>
          <w:szCs w:val="26"/>
        </w:rPr>
        <w:t>а</w:t>
      </w:r>
      <w:r w:rsidRPr="00AF6CA5">
        <w:rPr>
          <w:rFonts w:ascii="Times New Roman" w:hAnsi="Times New Roman" w:cs="Times New Roman"/>
          <w:sz w:val="26"/>
          <w:szCs w:val="26"/>
        </w:rPr>
        <w:t xml:space="preserve"> бюджетам городских, сельских поселений в случаях, установленных </w:t>
      </w:r>
      <w:hyperlink r:id="rId11" w:history="1">
        <w:r w:rsidRPr="00AF6CA5">
          <w:rPr>
            <w:rFonts w:ascii="Times New Roman" w:hAnsi="Times New Roman" w:cs="Times New Roman"/>
            <w:sz w:val="26"/>
            <w:szCs w:val="26"/>
          </w:rPr>
          <w:t>статьями 133</w:t>
        </w:r>
      </w:hyperlink>
      <w:r w:rsidRPr="00AF6CA5">
        <w:rPr>
          <w:rFonts w:ascii="Times New Roman" w:hAnsi="Times New Roman" w:cs="Times New Roman"/>
          <w:sz w:val="26"/>
          <w:szCs w:val="26"/>
        </w:rPr>
        <w:t xml:space="preserve"> и </w:t>
      </w:r>
      <w:hyperlink r:id="rId12" w:history="1">
        <w:r w:rsidRPr="00AF6CA5">
          <w:rPr>
            <w:rFonts w:ascii="Times New Roman" w:hAnsi="Times New Roman" w:cs="Times New Roman"/>
            <w:sz w:val="26"/>
            <w:szCs w:val="26"/>
          </w:rPr>
          <w:t>140</w:t>
        </w:r>
      </w:hyperlink>
      <w:r w:rsidRPr="00AF6CA5">
        <w:rPr>
          <w:rFonts w:ascii="Times New Roman" w:hAnsi="Times New Roman" w:cs="Times New Roman"/>
          <w:sz w:val="26"/>
          <w:szCs w:val="26"/>
        </w:rPr>
        <w:t xml:space="preserve"> Бюджетного кодекса Российской Федерации;</w:t>
      </w:r>
    </w:p>
    <w:p w:rsidR="00DE6BF8" w:rsidRPr="00AF6CA5" w:rsidRDefault="00DE6BF8" w:rsidP="001E074F">
      <w:pPr>
        <w:autoSpaceDE w:val="0"/>
        <w:autoSpaceDN w:val="0"/>
        <w:adjustRightInd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 субсидий бюджетам муниципальных образований;</w:t>
      </w:r>
    </w:p>
    <w:p w:rsidR="00DE6BF8" w:rsidRPr="00AF6CA5" w:rsidRDefault="00DE6BF8" w:rsidP="001E074F">
      <w:pPr>
        <w:autoSpaceDE w:val="0"/>
        <w:autoSpaceDN w:val="0"/>
        <w:adjustRightInd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lastRenderedPageBreak/>
        <w:t xml:space="preserve">- субсидий бюджету Республики Карелия в случаях, установленных </w:t>
      </w:r>
      <w:hyperlink r:id="rId13" w:history="1">
        <w:r w:rsidRPr="00AF6CA5">
          <w:rPr>
            <w:rFonts w:ascii="Times New Roman" w:hAnsi="Times New Roman" w:cs="Times New Roman"/>
            <w:sz w:val="26"/>
            <w:szCs w:val="26"/>
          </w:rPr>
          <w:t>статьей 25</w:t>
        </w:r>
      </w:hyperlink>
      <w:r w:rsidRPr="00AF6CA5">
        <w:rPr>
          <w:rFonts w:ascii="Times New Roman" w:hAnsi="Times New Roman" w:cs="Times New Roman"/>
          <w:sz w:val="26"/>
          <w:szCs w:val="26"/>
        </w:rPr>
        <w:t xml:space="preserve"> Закона </w:t>
      </w:r>
      <w:r w:rsidR="00F84FB5" w:rsidRPr="00AF6CA5">
        <w:rPr>
          <w:rFonts w:ascii="Times New Roman" w:hAnsi="Times New Roman" w:cs="Times New Roman"/>
          <w:sz w:val="26"/>
          <w:szCs w:val="26"/>
        </w:rPr>
        <w:t>о</w:t>
      </w:r>
      <w:r w:rsidRPr="00AF6CA5">
        <w:rPr>
          <w:rFonts w:ascii="Times New Roman" w:hAnsi="Times New Roman" w:cs="Times New Roman"/>
          <w:sz w:val="26"/>
          <w:szCs w:val="26"/>
        </w:rPr>
        <w:t xml:space="preserve"> межбюджетных отношениях в Республике Карелия;</w:t>
      </w:r>
    </w:p>
    <w:p w:rsidR="00DE6BF8" w:rsidRPr="00AF6CA5" w:rsidRDefault="00793523" w:rsidP="001E074F">
      <w:pPr>
        <w:autoSpaceDE w:val="0"/>
        <w:autoSpaceDN w:val="0"/>
        <w:adjustRightInd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 xml:space="preserve">- </w:t>
      </w:r>
      <w:r w:rsidR="00DE6BF8" w:rsidRPr="00AF6CA5">
        <w:rPr>
          <w:rFonts w:ascii="Times New Roman" w:hAnsi="Times New Roman" w:cs="Times New Roman"/>
          <w:sz w:val="26"/>
          <w:szCs w:val="26"/>
        </w:rPr>
        <w:t>иных межбюджетных трансфертов.</w:t>
      </w:r>
    </w:p>
    <w:p w:rsidR="001D1D49" w:rsidRPr="00681DF0" w:rsidRDefault="001D1D49" w:rsidP="00920C7F">
      <w:pPr>
        <w:autoSpaceDE w:val="0"/>
        <w:autoSpaceDN w:val="0"/>
        <w:adjustRightInd w:val="0"/>
        <w:spacing w:after="0" w:line="240" w:lineRule="auto"/>
        <w:ind w:firstLine="709"/>
        <w:jc w:val="both"/>
        <w:outlineLvl w:val="0"/>
        <w:rPr>
          <w:rFonts w:ascii="Times New Roman" w:hAnsi="Times New Roman" w:cs="Times New Roman"/>
          <w:b/>
          <w:bCs/>
          <w:sz w:val="26"/>
          <w:szCs w:val="26"/>
        </w:rPr>
      </w:pPr>
      <w:r w:rsidRPr="00AF6CA5">
        <w:rPr>
          <w:rFonts w:ascii="Times New Roman" w:hAnsi="Times New Roman" w:cs="Times New Roman"/>
          <w:b/>
          <w:color w:val="000000" w:themeColor="text1"/>
          <w:sz w:val="26"/>
          <w:szCs w:val="26"/>
        </w:rPr>
        <w:t xml:space="preserve">Статья </w:t>
      </w:r>
      <w:r w:rsidR="00EC493D" w:rsidRPr="00AF6CA5">
        <w:rPr>
          <w:rFonts w:ascii="Times New Roman" w:hAnsi="Times New Roman" w:cs="Times New Roman"/>
          <w:b/>
          <w:color w:val="000000" w:themeColor="text1"/>
          <w:sz w:val="26"/>
          <w:szCs w:val="26"/>
        </w:rPr>
        <w:t>3</w:t>
      </w:r>
      <w:r w:rsidRPr="00AF6CA5">
        <w:rPr>
          <w:rFonts w:ascii="Times New Roman" w:hAnsi="Times New Roman" w:cs="Times New Roman"/>
          <w:b/>
          <w:color w:val="000000" w:themeColor="text1"/>
          <w:sz w:val="26"/>
          <w:szCs w:val="26"/>
        </w:rPr>
        <w:t xml:space="preserve">. </w:t>
      </w:r>
      <w:r w:rsidR="00681DF0">
        <w:rPr>
          <w:rFonts w:ascii="Times New Roman" w:hAnsi="Times New Roman" w:cs="Times New Roman"/>
          <w:b/>
          <w:bCs/>
          <w:sz w:val="26"/>
          <w:szCs w:val="26"/>
        </w:rPr>
        <w:t xml:space="preserve">Порядок предоставления и перечисления межбюджетных трансфертов из бюджета </w:t>
      </w:r>
      <w:r w:rsidR="00B87EF8" w:rsidRPr="00AF6CA5">
        <w:rPr>
          <w:rFonts w:ascii="Times New Roman" w:hAnsi="Times New Roman" w:cs="Times New Roman"/>
          <w:b/>
          <w:color w:val="000000" w:themeColor="text1"/>
          <w:sz w:val="26"/>
          <w:szCs w:val="26"/>
        </w:rPr>
        <w:t>района</w:t>
      </w:r>
    </w:p>
    <w:p w:rsidR="002D77C9" w:rsidRPr="00AF6CA5" w:rsidRDefault="002D77C9" w:rsidP="002D77C9">
      <w:pPr>
        <w:spacing w:after="0" w:line="240" w:lineRule="auto"/>
        <w:jc w:val="both"/>
        <w:rPr>
          <w:rFonts w:ascii="Times New Roman" w:hAnsi="Times New Roman" w:cs="Times New Roman"/>
          <w:b/>
          <w:color w:val="000000" w:themeColor="text1"/>
          <w:sz w:val="26"/>
          <w:szCs w:val="26"/>
        </w:rPr>
      </w:pPr>
    </w:p>
    <w:p w:rsidR="00681DF0" w:rsidRDefault="00681DF0" w:rsidP="00920C7F">
      <w:pPr>
        <w:autoSpaceDE w:val="0"/>
        <w:autoSpaceDN w:val="0"/>
        <w:adjustRightInd w:val="0"/>
        <w:spacing w:after="0" w:line="240" w:lineRule="auto"/>
        <w:ind w:firstLine="709"/>
        <w:jc w:val="both"/>
        <w:rPr>
          <w:rFonts w:ascii="Times New Roman" w:hAnsi="Times New Roman" w:cs="Times New Roman"/>
          <w:sz w:val="26"/>
          <w:szCs w:val="26"/>
        </w:rPr>
      </w:pPr>
      <w:bookmarkStart w:id="0" w:name="Par0"/>
      <w:bookmarkEnd w:id="0"/>
      <w:r>
        <w:rPr>
          <w:rFonts w:ascii="Times New Roman" w:hAnsi="Times New Roman" w:cs="Times New Roman"/>
          <w:sz w:val="26"/>
          <w:szCs w:val="26"/>
        </w:rPr>
        <w:t>1. Поселения, в бюджетах которых доля дотаций из бюджета района в течение двух из трех последних отчетных финансовых лет превышала 5 процентов доходов местного бюджета поселения,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поселениями, начиная с очередного финансового года не имеют права превышать установленные Правительством Республики Карелия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681DF0" w:rsidRDefault="00681DF0" w:rsidP="00920C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Поселения, в бюджетах которых доля дотаций из бюджета района в течение двух из трех последних отчетных финансовых лет превышала 20 процентов доходов местного бюджета поселения,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поселениями,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14" w:history="1">
        <w:r w:rsidRPr="00681DF0">
          <w:rPr>
            <w:rFonts w:ascii="Times New Roman" w:hAnsi="Times New Roman" w:cs="Times New Roman"/>
            <w:sz w:val="26"/>
            <w:szCs w:val="26"/>
          </w:rPr>
          <w:t>Конституцией</w:t>
        </w:r>
      </w:hyperlink>
      <w:r w:rsidRPr="00681DF0">
        <w:rPr>
          <w:rFonts w:ascii="Times New Roman" w:hAnsi="Times New Roman" w:cs="Times New Roman"/>
          <w:sz w:val="26"/>
          <w:szCs w:val="26"/>
        </w:rPr>
        <w:t xml:space="preserve"> </w:t>
      </w:r>
      <w:r>
        <w:rPr>
          <w:rFonts w:ascii="Times New Roman" w:hAnsi="Times New Roman" w:cs="Times New Roman"/>
          <w:sz w:val="26"/>
          <w:szCs w:val="26"/>
        </w:rPr>
        <w:t>Российской Федерации, федеральными законами, законами Республики Карелия к полномочиям соответствующих органов местного самоуправления поселений.</w:t>
      </w:r>
    </w:p>
    <w:p w:rsidR="00681DF0" w:rsidRDefault="00681DF0" w:rsidP="00920C7F">
      <w:pPr>
        <w:autoSpaceDE w:val="0"/>
        <w:autoSpaceDN w:val="0"/>
        <w:adjustRightInd w:val="0"/>
        <w:spacing w:after="0" w:line="240" w:lineRule="auto"/>
        <w:ind w:firstLine="709"/>
        <w:jc w:val="both"/>
        <w:rPr>
          <w:rFonts w:ascii="Times New Roman" w:hAnsi="Times New Roman" w:cs="Times New Roman"/>
          <w:sz w:val="26"/>
          <w:szCs w:val="26"/>
        </w:rPr>
      </w:pPr>
      <w:bookmarkStart w:id="1" w:name="Par2"/>
      <w:bookmarkEnd w:id="1"/>
      <w:r>
        <w:rPr>
          <w:rFonts w:ascii="Times New Roman" w:hAnsi="Times New Roman" w:cs="Times New Roman"/>
          <w:sz w:val="26"/>
          <w:szCs w:val="26"/>
        </w:rPr>
        <w:t xml:space="preserve">3. В поселениях, в бюджетах которых доля дотаций из бюджета района в течение двух из трех последних отчетных финансовых лет превышала 50 процентов доходов местного бюджета поселения,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поселениями, а также в поселениях, не имеющих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дополнительные к установленным частями 1 и 2 настоящей статьи меры, обеспечивающие повышение эффективности использования бюджетных средств и увеличение поступлений налоговых и неналоговых доходов бюджетов поселений, определяемые </w:t>
      </w:r>
      <w:r w:rsidR="007B1C69">
        <w:rPr>
          <w:rFonts w:ascii="Times New Roman" w:hAnsi="Times New Roman" w:cs="Times New Roman"/>
          <w:sz w:val="26"/>
          <w:szCs w:val="26"/>
        </w:rPr>
        <w:t>администрацией Пряжинского национального муниципального района</w:t>
      </w:r>
      <w:r>
        <w:rPr>
          <w:rFonts w:ascii="Times New Roman" w:hAnsi="Times New Roman" w:cs="Times New Roman"/>
          <w:sz w:val="26"/>
          <w:szCs w:val="26"/>
        </w:rPr>
        <w:t>.</w:t>
      </w:r>
    </w:p>
    <w:p w:rsidR="00681DF0" w:rsidRDefault="00681DF0" w:rsidP="00920C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В случае преобразования поселений путем объединения двух и более поселений для расчета доли дотаций и (или) налоговых доходов в доходах местных бюджетов в целях оценки необходимости применения ограничений для преобразованного поселения в соответствии с </w:t>
      </w:r>
      <w:hyperlink w:anchor="Par0" w:history="1">
        <w:r w:rsidRPr="007B1C69">
          <w:rPr>
            <w:rFonts w:ascii="Times New Roman" w:hAnsi="Times New Roman" w:cs="Times New Roman"/>
            <w:sz w:val="26"/>
            <w:szCs w:val="26"/>
          </w:rPr>
          <w:t>частями 1</w:t>
        </w:r>
      </w:hyperlink>
      <w:r w:rsidRPr="007B1C69">
        <w:rPr>
          <w:rFonts w:ascii="Times New Roman" w:hAnsi="Times New Roman" w:cs="Times New Roman"/>
          <w:sz w:val="26"/>
          <w:szCs w:val="26"/>
        </w:rPr>
        <w:t>-</w:t>
      </w:r>
      <w:hyperlink w:anchor="Par2" w:history="1">
        <w:r w:rsidRPr="007B1C69">
          <w:rPr>
            <w:rFonts w:ascii="Times New Roman" w:hAnsi="Times New Roman" w:cs="Times New Roman"/>
            <w:sz w:val="26"/>
            <w:szCs w:val="26"/>
          </w:rPr>
          <w:t>3</w:t>
        </w:r>
      </w:hyperlink>
      <w:r>
        <w:rPr>
          <w:rFonts w:ascii="Times New Roman" w:hAnsi="Times New Roman" w:cs="Times New Roman"/>
          <w:sz w:val="26"/>
          <w:szCs w:val="26"/>
        </w:rPr>
        <w:t xml:space="preserve"> настоящей статьи учитывается общий объем поступивших в бюджеты объединяемых поселений в течение трех последних отчетных финансовых лет:</w:t>
      </w:r>
    </w:p>
    <w:p w:rsidR="00681DF0" w:rsidRDefault="00681DF0" w:rsidP="00920C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дотаций из других бюджетов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w:t>
      </w:r>
      <w:r>
        <w:rPr>
          <w:rFonts w:ascii="Times New Roman" w:hAnsi="Times New Roman" w:cs="Times New Roman"/>
          <w:sz w:val="26"/>
          <w:szCs w:val="26"/>
        </w:rPr>
        <w:lastRenderedPageBreak/>
        <w:t>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681DF0" w:rsidRPr="00681DF0" w:rsidRDefault="00681DF0" w:rsidP="00920C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доходов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поселениями), поступивших в бюджеты объединяемых поселений в течение трех последних отчетных финансовых лет.</w:t>
      </w:r>
    </w:p>
    <w:p w:rsidR="000E314A" w:rsidRPr="00AF6CA5" w:rsidRDefault="007B1C69" w:rsidP="00920C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Calibri" w:hAnsi="Times New Roman" w:cs="Times New Roman"/>
          <w:color w:val="000000" w:themeColor="text1"/>
          <w:sz w:val="26"/>
          <w:szCs w:val="26"/>
        </w:rPr>
        <w:t>5</w:t>
      </w:r>
      <w:r w:rsidR="00793523" w:rsidRPr="00AF6CA5">
        <w:rPr>
          <w:rFonts w:ascii="Times New Roman" w:eastAsia="Calibri" w:hAnsi="Times New Roman" w:cs="Times New Roman"/>
          <w:color w:val="000000" w:themeColor="text1"/>
          <w:sz w:val="26"/>
          <w:szCs w:val="26"/>
        </w:rPr>
        <w:t xml:space="preserve">. </w:t>
      </w:r>
      <w:r w:rsidR="00793523" w:rsidRPr="00AF6CA5">
        <w:rPr>
          <w:rFonts w:ascii="Times New Roman" w:hAnsi="Times New Roman" w:cs="Times New Roman"/>
          <w:sz w:val="26"/>
          <w:szCs w:val="26"/>
        </w:rPr>
        <w:t>Межбюджетные трансферты из бюджета района бюджетам городского и сельских поселений, входящим в состав Пряжинского национального муниципального района</w:t>
      </w:r>
      <w:r w:rsidR="00F84FB5" w:rsidRPr="00AF6CA5">
        <w:rPr>
          <w:rFonts w:ascii="Times New Roman" w:hAnsi="Times New Roman" w:cs="Times New Roman"/>
          <w:sz w:val="26"/>
          <w:szCs w:val="26"/>
        </w:rPr>
        <w:t xml:space="preserve"> (далее – бюджеты поселений)</w:t>
      </w:r>
      <w:r w:rsidR="00793523" w:rsidRPr="00AF6CA5">
        <w:rPr>
          <w:rFonts w:ascii="Times New Roman" w:hAnsi="Times New Roman" w:cs="Times New Roman"/>
          <w:sz w:val="26"/>
          <w:szCs w:val="26"/>
        </w:rPr>
        <w:t xml:space="preserve"> перечисляются</w:t>
      </w:r>
      <w:r w:rsidR="006420AD">
        <w:rPr>
          <w:rFonts w:ascii="Times New Roman" w:hAnsi="Times New Roman" w:cs="Times New Roman"/>
          <w:sz w:val="26"/>
          <w:szCs w:val="26"/>
        </w:rPr>
        <w:t xml:space="preserve"> на единые счета бюджетов поселений, </w:t>
      </w:r>
      <w:r w:rsidR="00BE3667" w:rsidRPr="00BE3667">
        <w:rPr>
          <w:rFonts w:ascii="Times New Roman" w:hAnsi="Times New Roman" w:cs="Times New Roman"/>
          <w:sz w:val="26"/>
          <w:szCs w:val="26"/>
        </w:rPr>
        <w:t xml:space="preserve">открытые в </w:t>
      </w:r>
      <w:r w:rsidR="006420AD">
        <w:rPr>
          <w:rFonts w:ascii="Times New Roman" w:hAnsi="Times New Roman" w:cs="Times New Roman"/>
          <w:sz w:val="26"/>
          <w:szCs w:val="26"/>
        </w:rPr>
        <w:t>Управлении Федерального казначейства по Республике Карелия</w:t>
      </w:r>
      <w:r w:rsidR="000E314A" w:rsidRPr="00BE3667">
        <w:rPr>
          <w:rFonts w:ascii="Times New Roman" w:hAnsi="Times New Roman" w:cs="Times New Roman"/>
          <w:sz w:val="26"/>
          <w:szCs w:val="26"/>
        </w:rPr>
        <w:t>.</w:t>
      </w:r>
    </w:p>
    <w:p w:rsidR="000E314A" w:rsidRPr="00AF6CA5" w:rsidRDefault="007B1C69" w:rsidP="00920C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793523" w:rsidRPr="00AF6CA5">
        <w:rPr>
          <w:rFonts w:ascii="Times New Roman" w:hAnsi="Times New Roman" w:cs="Times New Roman"/>
          <w:sz w:val="26"/>
          <w:szCs w:val="26"/>
        </w:rPr>
        <w:t>.</w:t>
      </w:r>
      <w:r w:rsidR="000E314A" w:rsidRPr="00AF6CA5">
        <w:rPr>
          <w:rFonts w:ascii="Times New Roman" w:hAnsi="Times New Roman" w:cs="Times New Roman"/>
          <w:sz w:val="26"/>
          <w:szCs w:val="26"/>
        </w:rPr>
        <w:t xml:space="preserve"> Межбюджетные трансферты из бюджета Республики Карелия бюджетам поселений, за исключением субсидий и иных межбюджетных трансфертов бюджетам поселений, источником финансового обеспечения которых являются субсидии и иные межбюджетные трансферты из федерального бюджета, предоставляются бюджет</w:t>
      </w:r>
      <w:r w:rsidR="003E57E9" w:rsidRPr="00AF6CA5">
        <w:rPr>
          <w:rFonts w:ascii="Times New Roman" w:hAnsi="Times New Roman" w:cs="Times New Roman"/>
          <w:sz w:val="26"/>
          <w:szCs w:val="26"/>
        </w:rPr>
        <w:t>у</w:t>
      </w:r>
      <w:r w:rsidR="000E314A" w:rsidRPr="00AF6CA5">
        <w:rPr>
          <w:rFonts w:ascii="Times New Roman" w:hAnsi="Times New Roman" w:cs="Times New Roman"/>
          <w:sz w:val="26"/>
          <w:szCs w:val="26"/>
        </w:rPr>
        <w:t xml:space="preserve"> район</w:t>
      </w:r>
      <w:r w:rsidR="003E57E9" w:rsidRPr="00AF6CA5">
        <w:rPr>
          <w:rFonts w:ascii="Times New Roman" w:hAnsi="Times New Roman" w:cs="Times New Roman"/>
          <w:sz w:val="26"/>
          <w:szCs w:val="26"/>
        </w:rPr>
        <w:t>а</w:t>
      </w:r>
      <w:r w:rsidR="000E314A" w:rsidRPr="00AF6CA5">
        <w:rPr>
          <w:rFonts w:ascii="Times New Roman" w:hAnsi="Times New Roman" w:cs="Times New Roman"/>
          <w:sz w:val="26"/>
          <w:szCs w:val="26"/>
        </w:rPr>
        <w:t xml:space="preserve"> для предоставления их бюджетам поселений, входящим в состав</w:t>
      </w:r>
      <w:r w:rsidR="003E57E9" w:rsidRPr="00AF6CA5">
        <w:rPr>
          <w:rFonts w:ascii="Times New Roman" w:hAnsi="Times New Roman" w:cs="Times New Roman"/>
          <w:sz w:val="26"/>
          <w:szCs w:val="26"/>
        </w:rPr>
        <w:t xml:space="preserve"> Пряжинского национального муниципального района</w:t>
      </w:r>
      <w:r w:rsidR="000E314A" w:rsidRPr="00AF6CA5">
        <w:rPr>
          <w:rFonts w:ascii="Times New Roman" w:hAnsi="Times New Roman" w:cs="Times New Roman"/>
          <w:sz w:val="26"/>
          <w:szCs w:val="26"/>
        </w:rPr>
        <w:t>.</w:t>
      </w:r>
    </w:p>
    <w:p w:rsidR="003E57E9" w:rsidRDefault="007B1C69" w:rsidP="00920C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3E57E9" w:rsidRPr="00AF6CA5">
        <w:rPr>
          <w:rFonts w:ascii="Times New Roman" w:hAnsi="Times New Roman" w:cs="Times New Roman"/>
          <w:sz w:val="26"/>
          <w:szCs w:val="26"/>
        </w:rPr>
        <w:t>. Межбюджетные трансферты из бюджета района перечисляются в бюджеты поселений в соответствии со сводной бюджетной росписью бюджета района на текущий финансовый год и плановый период.</w:t>
      </w:r>
    </w:p>
    <w:p w:rsidR="00B87EF8" w:rsidRDefault="007B1C69" w:rsidP="00920C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B87EF8" w:rsidRPr="00AF6CA5">
        <w:rPr>
          <w:rFonts w:ascii="Times New Roman" w:hAnsi="Times New Roman" w:cs="Times New Roman"/>
          <w:sz w:val="26"/>
          <w:szCs w:val="26"/>
        </w:rPr>
        <w:t>. Распределение между бюджетами поселений межбюджетных трансфертов, источником финансового обеспечения которых являются средства</w:t>
      </w:r>
      <w:r w:rsidR="00D34141">
        <w:rPr>
          <w:rFonts w:ascii="Times New Roman" w:hAnsi="Times New Roman" w:cs="Times New Roman"/>
          <w:sz w:val="26"/>
          <w:szCs w:val="26"/>
        </w:rPr>
        <w:t xml:space="preserve"> бюджета</w:t>
      </w:r>
      <w:r w:rsidR="00B87EF8" w:rsidRPr="00AF6CA5">
        <w:rPr>
          <w:rFonts w:ascii="Times New Roman" w:hAnsi="Times New Roman" w:cs="Times New Roman"/>
          <w:sz w:val="26"/>
          <w:szCs w:val="26"/>
        </w:rPr>
        <w:t xml:space="preserve"> Республики Карелия, осуществляется постановлением администрации Пряжинского национального муниципального района и (или) решением Совета Пряжинского национального муниципального района о бюджете, в случае отсутствия утвержденного пообъектного (поименного) перечня в нормативно правовом акте Республики Карелия.</w:t>
      </w:r>
    </w:p>
    <w:p w:rsidR="003A52EF" w:rsidRPr="00AF6CA5" w:rsidRDefault="003A52EF" w:rsidP="00B87EF8">
      <w:pPr>
        <w:autoSpaceDE w:val="0"/>
        <w:autoSpaceDN w:val="0"/>
        <w:adjustRightInd w:val="0"/>
        <w:spacing w:after="0" w:line="240" w:lineRule="auto"/>
        <w:ind w:firstLine="709"/>
        <w:jc w:val="both"/>
        <w:rPr>
          <w:rFonts w:ascii="Times New Roman" w:hAnsi="Times New Roman" w:cs="Times New Roman"/>
          <w:sz w:val="26"/>
          <w:szCs w:val="26"/>
        </w:rPr>
      </w:pPr>
    </w:p>
    <w:p w:rsidR="00B60C84" w:rsidRPr="00AF6CA5" w:rsidRDefault="00B60C84" w:rsidP="00920C7F">
      <w:pPr>
        <w:widowControl w:val="0"/>
        <w:tabs>
          <w:tab w:val="left" w:pos="993"/>
        </w:tabs>
        <w:autoSpaceDE w:val="0"/>
        <w:autoSpaceDN w:val="0"/>
        <w:spacing w:line="240" w:lineRule="auto"/>
        <w:ind w:firstLine="709"/>
        <w:jc w:val="both"/>
        <w:rPr>
          <w:rFonts w:ascii="Times New Roman" w:eastAsia="Calibri" w:hAnsi="Times New Roman" w:cs="Times New Roman"/>
          <w:b/>
          <w:sz w:val="26"/>
          <w:szCs w:val="26"/>
        </w:rPr>
      </w:pPr>
      <w:r w:rsidRPr="00AF6CA5">
        <w:rPr>
          <w:rFonts w:ascii="Times New Roman" w:hAnsi="Times New Roman" w:cs="Times New Roman"/>
          <w:b/>
          <w:sz w:val="26"/>
          <w:szCs w:val="26"/>
        </w:rPr>
        <w:t>Статья 4. Дотации на выравнивание бюджетной обеспеченности поселений из бюджета района</w:t>
      </w:r>
    </w:p>
    <w:p w:rsidR="00B60C84" w:rsidRPr="00AF6CA5" w:rsidRDefault="00FF420A" w:rsidP="00920C7F">
      <w:pPr>
        <w:widowControl w:val="0"/>
        <w:numPr>
          <w:ilvl w:val="0"/>
          <w:numId w:val="17"/>
        </w:numPr>
        <w:tabs>
          <w:tab w:val="left" w:pos="993"/>
        </w:tabs>
        <w:autoSpaceDE w:val="0"/>
        <w:autoSpaceDN w:val="0"/>
        <w:spacing w:after="0" w:line="240" w:lineRule="auto"/>
        <w:ind w:left="0" w:firstLine="709"/>
        <w:jc w:val="both"/>
        <w:rPr>
          <w:rFonts w:ascii="Times New Roman" w:hAnsi="Times New Roman" w:cs="Times New Roman"/>
          <w:sz w:val="26"/>
          <w:szCs w:val="26"/>
        </w:rPr>
      </w:pPr>
      <w:hyperlink r:id="rId15" w:history="1">
        <w:r w:rsidR="00B60C84" w:rsidRPr="00AF6CA5">
          <w:rPr>
            <w:rFonts w:ascii="Times New Roman" w:hAnsi="Times New Roman" w:cs="Times New Roman"/>
            <w:sz w:val="26"/>
            <w:szCs w:val="26"/>
          </w:rPr>
          <w:t>Дотации</w:t>
        </w:r>
      </w:hyperlink>
      <w:r w:rsidR="00B60C84" w:rsidRPr="00AF6CA5">
        <w:rPr>
          <w:rFonts w:ascii="Times New Roman" w:hAnsi="Times New Roman" w:cs="Times New Roman"/>
          <w:sz w:val="26"/>
          <w:szCs w:val="26"/>
        </w:rPr>
        <w:t xml:space="preserve"> на выравнивание бюджетной обеспеченности поселений из бюджета </w:t>
      </w:r>
      <w:r w:rsidR="0042647E" w:rsidRPr="00AF6CA5">
        <w:rPr>
          <w:rFonts w:ascii="Times New Roman" w:hAnsi="Times New Roman" w:cs="Times New Roman"/>
          <w:sz w:val="26"/>
          <w:szCs w:val="26"/>
        </w:rPr>
        <w:t xml:space="preserve">района </w:t>
      </w:r>
      <w:r w:rsidR="00B60C84" w:rsidRPr="00AF6CA5">
        <w:rPr>
          <w:rFonts w:ascii="Times New Roman" w:hAnsi="Times New Roman" w:cs="Times New Roman"/>
          <w:sz w:val="26"/>
          <w:szCs w:val="26"/>
        </w:rPr>
        <w:t xml:space="preserve">предоставляются поселениям, входящим в состав </w:t>
      </w:r>
      <w:r w:rsidR="0042647E" w:rsidRPr="00AF6CA5">
        <w:rPr>
          <w:rFonts w:ascii="Times New Roman" w:hAnsi="Times New Roman" w:cs="Times New Roman"/>
          <w:sz w:val="26"/>
          <w:szCs w:val="26"/>
        </w:rPr>
        <w:t>Пряжинского национального муниципального района</w:t>
      </w:r>
      <w:r w:rsidR="00B60C84" w:rsidRPr="00AF6CA5">
        <w:rPr>
          <w:rFonts w:ascii="Times New Roman" w:hAnsi="Times New Roman" w:cs="Times New Roman"/>
          <w:sz w:val="26"/>
          <w:szCs w:val="26"/>
        </w:rPr>
        <w:t xml:space="preserve">,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 в соответствии с муниципальными правовыми актами представительного органа </w:t>
      </w:r>
      <w:r w:rsidR="0042647E" w:rsidRPr="00AF6CA5">
        <w:rPr>
          <w:rFonts w:ascii="Times New Roman" w:hAnsi="Times New Roman" w:cs="Times New Roman"/>
          <w:sz w:val="26"/>
          <w:szCs w:val="26"/>
        </w:rPr>
        <w:t>Пряжинского национального муниципального района</w:t>
      </w:r>
      <w:r w:rsidR="00B60C84" w:rsidRPr="00AF6CA5">
        <w:rPr>
          <w:rFonts w:ascii="Times New Roman" w:hAnsi="Times New Roman" w:cs="Times New Roman"/>
          <w:sz w:val="26"/>
          <w:szCs w:val="26"/>
        </w:rPr>
        <w:t>, принимаемыми в соответствии с требованиями Бюджетного кодекса, соответствующими нормативными правовыми актами Республики Карелия и настоящего Положения.</w:t>
      </w:r>
    </w:p>
    <w:p w:rsidR="00B60C84" w:rsidRPr="00AF6CA5" w:rsidRDefault="00B60C84" w:rsidP="00920C7F">
      <w:pPr>
        <w:widowControl w:val="0"/>
        <w:autoSpaceDE w:val="0"/>
        <w:autoSpaceDN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 xml:space="preserve">Дотации на выравнивание бюджетной обеспеченности поселений из бюджета </w:t>
      </w:r>
      <w:r w:rsidR="0042647E" w:rsidRPr="00AF6CA5">
        <w:rPr>
          <w:rFonts w:ascii="Times New Roman" w:hAnsi="Times New Roman" w:cs="Times New Roman"/>
          <w:sz w:val="26"/>
          <w:szCs w:val="26"/>
        </w:rPr>
        <w:t>района</w:t>
      </w:r>
      <w:r w:rsidRPr="00AF6CA5">
        <w:rPr>
          <w:rFonts w:ascii="Times New Roman" w:hAnsi="Times New Roman" w:cs="Times New Roman"/>
          <w:sz w:val="26"/>
          <w:szCs w:val="26"/>
        </w:rPr>
        <w:t xml:space="preserve"> образуют районный фонд финансовой поддержки поселений.</w:t>
      </w:r>
    </w:p>
    <w:p w:rsidR="00B60C84" w:rsidRPr="00AF6CA5" w:rsidRDefault="00B60C84" w:rsidP="00920C7F">
      <w:pPr>
        <w:widowControl w:val="0"/>
        <w:numPr>
          <w:ilvl w:val="0"/>
          <w:numId w:val="17"/>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AF6CA5">
        <w:rPr>
          <w:rFonts w:ascii="Times New Roman" w:hAnsi="Times New Roman" w:cs="Times New Roman"/>
          <w:sz w:val="26"/>
          <w:szCs w:val="26"/>
        </w:rPr>
        <w:t>Объем дотаций на выравнивание бюджетной обеспеченности поселений из районного фонда финансовой поддержки поселений формируется за счет:</w:t>
      </w:r>
    </w:p>
    <w:p w:rsidR="00B60C84" w:rsidRPr="00AF6CA5" w:rsidRDefault="00B60C84" w:rsidP="00920C7F">
      <w:pPr>
        <w:widowControl w:val="0"/>
        <w:autoSpaceDE w:val="0"/>
        <w:autoSpaceDN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 xml:space="preserve">субвенций, передаваемых бюджету </w:t>
      </w:r>
      <w:r w:rsidR="0042647E" w:rsidRPr="00AF6CA5">
        <w:rPr>
          <w:rFonts w:ascii="Times New Roman" w:hAnsi="Times New Roman" w:cs="Times New Roman"/>
          <w:sz w:val="26"/>
          <w:szCs w:val="26"/>
        </w:rPr>
        <w:t xml:space="preserve">района </w:t>
      </w:r>
      <w:r w:rsidRPr="00AF6CA5">
        <w:rPr>
          <w:rFonts w:ascii="Times New Roman" w:hAnsi="Times New Roman" w:cs="Times New Roman"/>
          <w:sz w:val="26"/>
          <w:szCs w:val="26"/>
        </w:rPr>
        <w:t xml:space="preserve">из бюджета Республики Карелия на осуществление переданных ему государственных полномочий по расчету и предоставлению дотаций бюджетам городского и сельских поселений, входящих в </w:t>
      </w:r>
      <w:r w:rsidRPr="00AF6CA5">
        <w:rPr>
          <w:rFonts w:ascii="Times New Roman" w:hAnsi="Times New Roman" w:cs="Times New Roman"/>
          <w:sz w:val="26"/>
          <w:szCs w:val="26"/>
        </w:rPr>
        <w:lastRenderedPageBreak/>
        <w:t xml:space="preserve">состав </w:t>
      </w:r>
      <w:r w:rsidR="0042647E" w:rsidRPr="00AF6CA5">
        <w:rPr>
          <w:rFonts w:ascii="Times New Roman" w:hAnsi="Times New Roman" w:cs="Times New Roman"/>
          <w:sz w:val="26"/>
          <w:szCs w:val="26"/>
        </w:rPr>
        <w:t>Пряжинского национального муниципального района</w:t>
      </w:r>
      <w:r w:rsidRPr="00AF6CA5">
        <w:rPr>
          <w:rFonts w:ascii="Times New Roman" w:hAnsi="Times New Roman" w:cs="Times New Roman"/>
          <w:sz w:val="26"/>
          <w:szCs w:val="26"/>
        </w:rPr>
        <w:t>;</w:t>
      </w:r>
    </w:p>
    <w:p w:rsidR="0087196F" w:rsidRPr="00AF6CA5" w:rsidRDefault="0087196F" w:rsidP="00920C7F">
      <w:pPr>
        <w:autoSpaceDE w:val="0"/>
        <w:autoSpaceDN w:val="0"/>
        <w:adjustRightInd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дотаций (части дотаций) на выравнивание бюджетной обеспеченности муниципальных районов, передаваемых бюджету района из бюджета Республики Карелия;</w:t>
      </w:r>
    </w:p>
    <w:p w:rsidR="00B60C84" w:rsidRPr="00AF6CA5" w:rsidRDefault="00B60C84" w:rsidP="00920C7F">
      <w:pPr>
        <w:widowControl w:val="0"/>
        <w:autoSpaceDE w:val="0"/>
        <w:autoSpaceDN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 xml:space="preserve">собственных доходов и источников финансирования дефицита бюджета </w:t>
      </w:r>
      <w:r w:rsidR="0042647E" w:rsidRPr="00AF6CA5">
        <w:rPr>
          <w:rFonts w:ascii="Times New Roman" w:hAnsi="Times New Roman" w:cs="Times New Roman"/>
          <w:sz w:val="26"/>
          <w:szCs w:val="26"/>
        </w:rPr>
        <w:t>района</w:t>
      </w:r>
      <w:r w:rsidRPr="00AF6CA5">
        <w:rPr>
          <w:rFonts w:ascii="Times New Roman" w:hAnsi="Times New Roman" w:cs="Times New Roman"/>
          <w:sz w:val="26"/>
          <w:szCs w:val="26"/>
        </w:rPr>
        <w:t>, направляемых на выравнивание бюджетной обеспеченности бюджетов поселений.</w:t>
      </w:r>
    </w:p>
    <w:p w:rsidR="00B60C84" w:rsidRPr="00AF6CA5" w:rsidRDefault="00B60C84" w:rsidP="00920C7F">
      <w:pPr>
        <w:widowControl w:val="0"/>
        <w:numPr>
          <w:ilvl w:val="0"/>
          <w:numId w:val="17"/>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AF6CA5">
        <w:rPr>
          <w:rFonts w:ascii="Times New Roman" w:hAnsi="Times New Roman" w:cs="Times New Roman"/>
          <w:sz w:val="26"/>
          <w:szCs w:val="26"/>
        </w:rPr>
        <w:t xml:space="preserve">Объем и распределение дотаций на выравнивание бюджетной обеспеченности поселений из бюджета </w:t>
      </w:r>
      <w:r w:rsidR="0042647E" w:rsidRPr="00AF6CA5">
        <w:rPr>
          <w:rFonts w:ascii="Times New Roman" w:hAnsi="Times New Roman" w:cs="Times New Roman"/>
          <w:sz w:val="26"/>
          <w:szCs w:val="26"/>
        </w:rPr>
        <w:t xml:space="preserve">района </w:t>
      </w:r>
      <w:r w:rsidRPr="00AF6CA5">
        <w:rPr>
          <w:rFonts w:ascii="Times New Roman" w:hAnsi="Times New Roman" w:cs="Times New Roman"/>
          <w:sz w:val="26"/>
          <w:szCs w:val="26"/>
        </w:rPr>
        <w:t xml:space="preserve">между городским и сельскими поселениями </w:t>
      </w:r>
      <w:r w:rsidR="0042647E" w:rsidRPr="00AF6CA5">
        <w:rPr>
          <w:rFonts w:ascii="Times New Roman" w:hAnsi="Times New Roman" w:cs="Times New Roman"/>
          <w:sz w:val="26"/>
          <w:szCs w:val="26"/>
        </w:rPr>
        <w:t>Пряжинского национального муниципального района утверждается р</w:t>
      </w:r>
      <w:r w:rsidRPr="00AF6CA5">
        <w:rPr>
          <w:rFonts w:ascii="Times New Roman" w:hAnsi="Times New Roman" w:cs="Times New Roman"/>
          <w:sz w:val="26"/>
          <w:szCs w:val="26"/>
        </w:rPr>
        <w:t xml:space="preserve">ешением представительного органа </w:t>
      </w:r>
      <w:r w:rsidR="0042647E" w:rsidRPr="00AF6CA5">
        <w:rPr>
          <w:rFonts w:ascii="Times New Roman" w:hAnsi="Times New Roman" w:cs="Times New Roman"/>
          <w:sz w:val="26"/>
          <w:szCs w:val="26"/>
        </w:rPr>
        <w:t>Пряжинского национального муниципального района</w:t>
      </w:r>
      <w:r w:rsidRPr="00AF6CA5">
        <w:rPr>
          <w:rFonts w:ascii="Times New Roman" w:hAnsi="Times New Roman" w:cs="Times New Roman"/>
          <w:sz w:val="26"/>
          <w:szCs w:val="26"/>
        </w:rPr>
        <w:t xml:space="preserve"> о бюджете </w:t>
      </w:r>
      <w:r w:rsidR="0042647E" w:rsidRPr="00AF6CA5">
        <w:rPr>
          <w:rFonts w:ascii="Times New Roman" w:hAnsi="Times New Roman" w:cs="Times New Roman"/>
          <w:sz w:val="26"/>
          <w:szCs w:val="26"/>
        </w:rPr>
        <w:t xml:space="preserve">района </w:t>
      </w:r>
      <w:r w:rsidRPr="00AF6CA5">
        <w:rPr>
          <w:rFonts w:ascii="Times New Roman" w:hAnsi="Times New Roman" w:cs="Times New Roman"/>
          <w:sz w:val="26"/>
          <w:szCs w:val="26"/>
        </w:rPr>
        <w:t>на очередной финансовый год и плановый период.</w:t>
      </w:r>
    </w:p>
    <w:p w:rsidR="00B60C84" w:rsidRPr="00AF6CA5" w:rsidRDefault="00B60C84" w:rsidP="00920C7F">
      <w:pPr>
        <w:widowControl w:val="0"/>
        <w:numPr>
          <w:ilvl w:val="0"/>
          <w:numId w:val="17"/>
        </w:numPr>
        <w:tabs>
          <w:tab w:val="left" w:pos="993"/>
        </w:tabs>
        <w:autoSpaceDE w:val="0"/>
        <w:autoSpaceDN w:val="0"/>
        <w:spacing w:after="0" w:line="240" w:lineRule="auto"/>
        <w:ind w:left="0" w:firstLine="709"/>
        <w:jc w:val="both"/>
        <w:rPr>
          <w:rFonts w:ascii="Times New Roman" w:hAnsi="Times New Roman" w:cs="Times New Roman"/>
          <w:sz w:val="26"/>
          <w:szCs w:val="26"/>
        </w:rPr>
      </w:pPr>
      <w:bookmarkStart w:id="2" w:name="P1198"/>
      <w:bookmarkEnd w:id="2"/>
      <w:r w:rsidRPr="00AF6CA5">
        <w:rPr>
          <w:rFonts w:ascii="Times New Roman" w:hAnsi="Times New Roman" w:cs="Times New Roman"/>
          <w:sz w:val="26"/>
          <w:szCs w:val="26"/>
        </w:rPr>
        <w:t xml:space="preserve">Дотации на выравнивание бюджетной обеспеченности поселений из бюджета </w:t>
      </w:r>
      <w:r w:rsidR="0042647E" w:rsidRPr="00AF6CA5">
        <w:rPr>
          <w:rFonts w:ascii="Times New Roman" w:hAnsi="Times New Roman" w:cs="Times New Roman"/>
          <w:sz w:val="26"/>
          <w:szCs w:val="26"/>
        </w:rPr>
        <w:t>района</w:t>
      </w:r>
      <w:r w:rsidRPr="00AF6CA5">
        <w:rPr>
          <w:rFonts w:ascii="Times New Roman" w:hAnsi="Times New Roman" w:cs="Times New Roman"/>
          <w:sz w:val="26"/>
          <w:szCs w:val="26"/>
        </w:rPr>
        <w:t xml:space="preserve">, за исключением дотаций в части, формируемой за счет субвенций, передаваемых бюджету </w:t>
      </w:r>
      <w:r w:rsidR="0042647E" w:rsidRPr="00AF6CA5">
        <w:rPr>
          <w:rFonts w:ascii="Times New Roman" w:hAnsi="Times New Roman" w:cs="Times New Roman"/>
          <w:sz w:val="26"/>
          <w:szCs w:val="26"/>
        </w:rPr>
        <w:t xml:space="preserve">района </w:t>
      </w:r>
      <w:r w:rsidRPr="00AF6CA5">
        <w:rPr>
          <w:rFonts w:ascii="Times New Roman" w:hAnsi="Times New Roman" w:cs="Times New Roman"/>
          <w:sz w:val="26"/>
          <w:szCs w:val="26"/>
        </w:rPr>
        <w:t>из бюджета Республики Карелия на осуществление переданных ему отдельных государственных полномочий по расчету и предоставлению дотаций бюджетам городских и сельских поселений, предоставляются бюджетам поселений,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поселений.</w:t>
      </w:r>
    </w:p>
    <w:p w:rsidR="00E75B7B" w:rsidRPr="00AF6CA5" w:rsidRDefault="00B60C84" w:rsidP="00920C7F">
      <w:pPr>
        <w:autoSpaceDE w:val="0"/>
        <w:autoSpaceDN w:val="0"/>
        <w:adjustRightInd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 xml:space="preserve">4.1. </w:t>
      </w:r>
      <w:r w:rsidR="00E75B7B" w:rsidRPr="00AF6CA5">
        <w:rPr>
          <w:rFonts w:ascii="Times New Roman" w:hAnsi="Times New Roman" w:cs="Times New Roman"/>
          <w:sz w:val="26"/>
          <w:szCs w:val="26"/>
        </w:rPr>
        <w:t xml:space="preserve">Расчетная бюджетная обеспеченность поселений определяется соотношением налоговых доходов на одного жителя, которые могут быть получены бюджетом </w:t>
      </w:r>
      <w:r w:rsidR="00E75B7B" w:rsidRPr="00244B84">
        <w:rPr>
          <w:rFonts w:ascii="Times New Roman" w:hAnsi="Times New Roman" w:cs="Times New Roman"/>
          <w:sz w:val="26"/>
          <w:szCs w:val="26"/>
        </w:rPr>
        <w:t>городского и сельск</w:t>
      </w:r>
      <w:r w:rsidR="00244B84" w:rsidRPr="00244B84">
        <w:rPr>
          <w:rFonts w:ascii="Times New Roman" w:hAnsi="Times New Roman" w:cs="Times New Roman"/>
          <w:sz w:val="26"/>
          <w:szCs w:val="26"/>
        </w:rPr>
        <w:t>их</w:t>
      </w:r>
      <w:r w:rsidR="00E75B7B" w:rsidRPr="00AF6CA5">
        <w:rPr>
          <w:rFonts w:ascii="Times New Roman" w:hAnsi="Times New Roman" w:cs="Times New Roman"/>
          <w:sz w:val="26"/>
          <w:szCs w:val="26"/>
        </w:rPr>
        <w:t xml:space="preserve"> поселени</w:t>
      </w:r>
      <w:r w:rsidR="00244B84">
        <w:rPr>
          <w:rFonts w:ascii="Times New Roman" w:hAnsi="Times New Roman" w:cs="Times New Roman"/>
          <w:sz w:val="26"/>
          <w:szCs w:val="26"/>
        </w:rPr>
        <w:t>й</w:t>
      </w:r>
      <w:r w:rsidR="00E75B7B" w:rsidRPr="00AF6CA5">
        <w:rPr>
          <w:rFonts w:ascii="Times New Roman" w:hAnsi="Times New Roman" w:cs="Times New Roman"/>
          <w:sz w:val="26"/>
          <w:szCs w:val="26"/>
        </w:rPr>
        <w:t xml:space="preserve"> исходя из налоговой базы (налогового потенциала), и аналогичного показателя в среднем по поселениям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B60C84" w:rsidRPr="00AF6CA5" w:rsidRDefault="00B60C84" w:rsidP="00920C7F">
      <w:pPr>
        <w:widowControl w:val="0"/>
        <w:numPr>
          <w:ilvl w:val="0"/>
          <w:numId w:val="17"/>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AF6CA5">
        <w:rPr>
          <w:rFonts w:ascii="Times New Roman" w:hAnsi="Times New Roman" w:cs="Times New Roman"/>
          <w:sz w:val="26"/>
          <w:szCs w:val="26"/>
        </w:rPr>
        <w:t xml:space="preserve">В случае предоставления дотаций на выравнивание бюджетной обеспеченности из бюджета района, администрация </w:t>
      </w:r>
      <w:r w:rsidR="0042647E" w:rsidRPr="00AF6CA5">
        <w:rPr>
          <w:rFonts w:ascii="Times New Roman" w:hAnsi="Times New Roman" w:cs="Times New Roman"/>
          <w:sz w:val="26"/>
          <w:szCs w:val="26"/>
        </w:rPr>
        <w:t>Пряжинского национального муниципального района</w:t>
      </w:r>
      <w:r w:rsidRPr="00AF6CA5">
        <w:rPr>
          <w:rFonts w:ascii="Times New Roman" w:hAnsi="Times New Roman" w:cs="Times New Roman"/>
          <w:sz w:val="26"/>
          <w:szCs w:val="26"/>
        </w:rPr>
        <w:t xml:space="preserve">  заключ</w:t>
      </w:r>
      <w:r w:rsidR="00B8570B">
        <w:rPr>
          <w:rFonts w:ascii="Times New Roman" w:hAnsi="Times New Roman" w:cs="Times New Roman"/>
          <w:sz w:val="26"/>
          <w:szCs w:val="26"/>
        </w:rPr>
        <w:t>ает</w:t>
      </w:r>
      <w:r w:rsidRPr="00AF6CA5">
        <w:rPr>
          <w:rFonts w:ascii="Times New Roman" w:hAnsi="Times New Roman" w:cs="Times New Roman"/>
          <w:sz w:val="26"/>
          <w:szCs w:val="26"/>
        </w:rPr>
        <w:t xml:space="preserve"> с главами </w:t>
      </w:r>
      <w:r w:rsidR="00B8570B">
        <w:rPr>
          <w:rFonts w:ascii="Times New Roman" w:hAnsi="Times New Roman" w:cs="Times New Roman"/>
          <w:sz w:val="26"/>
          <w:szCs w:val="26"/>
        </w:rPr>
        <w:t>поселений (лицами, их замещающими)</w:t>
      </w:r>
      <w:r w:rsidRPr="00AF6CA5">
        <w:rPr>
          <w:rFonts w:ascii="Times New Roman" w:hAnsi="Times New Roman" w:cs="Times New Roman"/>
          <w:sz w:val="26"/>
          <w:szCs w:val="26"/>
        </w:rPr>
        <w:t>, получивших дотации на выравнивание бюджетной обеспеченности, соглашения, которыми предусматриваются меры по социально-экономическому развитию и оздоровлению муниципальных финансов поселения.</w:t>
      </w:r>
    </w:p>
    <w:p w:rsidR="00B60C84" w:rsidRPr="00AF6CA5" w:rsidRDefault="00B60C84" w:rsidP="00920C7F">
      <w:pPr>
        <w:widowControl w:val="0"/>
        <w:autoSpaceDE w:val="0"/>
        <w:autoSpaceDN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 xml:space="preserve">Порядок, сроки заключения соглашений и требования к соглашениям, которые указаны в настоящем пункте, устанавливаются администрацией </w:t>
      </w:r>
      <w:r w:rsidR="0042647E" w:rsidRPr="00AF6CA5">
        <w:rPr>
          <w:rFonts w:ascii="Times New Roman" w:hAnsi="Times New Roman" w:cs="Times New Roman"/>
          <w:sz w:val="26"/>
          <w:szCs w:val="26"/>
        </w:rPr>
        <w:t>Пряжинского национального муниципального района</w:t>
      </w:r>
      <w:r w:rsidRPr="00AF6CA5">
        <w:rPr>
          <w:rFonts w:ascii="Times New Roman" w:hAnsi="Times New Roman" w:cs="Times New Roman"/>
          <w:sz w:val="26"/>
          <w:szCs w:val="26"/>
        </w:rPr>
        <w:t>.</w:t>
      </w:r>
    </w:p>
    <w:p w:rsidR="00B60C84" w:rsidRPr="00233897" w:rsidRDefault="004B4A08" w:rsidP="00920C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B60C84" w:rsidRPr="00AF6CA5">
        <w:rPr>
          <w:rFonts w:ascii="Times New Roman" w:hAnsi="Times New Roman" w:cs="Times New Roman"/>
          <w:sz w:val="26"/>
          <w:szCs w:val="26"/>
        </w:rPr>
        <w:t>Дотации на выравнивание бюджетной обеспеченности поселений</w:t>
      </w:r>
      <w:r w:rsidR="009E6B28">
        <w:rPr>
          <w:rFonts w:ascii="Times New Roman" w:hAnsi="Times New Roman" w:cs="Times New Roman"/>
          <w:sz w:val="26"/>
          <w:szCs w:val="26"/>
        </w:rPr>
        <w:t xml:space="preserve"> </w:t>
      </w:r>
      <w:r>
        <w:rPr>
          <w:rFonts w:ascii="Times New Roman" w:hAnsi="Times New Roman" w:cs="Times New Roman"/>
          <w:sz w:val="26"/>
          <w:szCs w:val="26"/>
        </w:rPr>
        <w:t>предоставляются</w:t>
      </w:r>
      <w:r w:rsidR="00233897">
        <w:rPr>
          <w:rFonts w:ascii="Times New Roman" w:hAnsi="Times New Roman" w:cs="Times New Roman"/>
          <w:sz w:val="26"/>
          <w:szCs w:val="26"/>
        </w:rPr>
        <w:t xml:space="preserve"> </w:t>
      </w:r>
      <w:r w:rsidR="00B60C84" w:rsidRPr="00AF6CA5">
        <w:rPr>
          <w:rFonts w:ascii="Times New Roman" w:hAnsi="Times New Roman" w:cs="Times New Roman"/>
          <w:sz w:val="26"/>
          <w:szCs w:val="26"/>
        </w:rPr>
        <w:t>бюджет</w:t>
      </w:r>
      <w:r>
        <w:rPr>
          <w:rFonts w:ascii="Times New Roman" w:hAnsi="Times New Roman" w:cs="Times New Roman"/>
          <w:sz w:val="26"/>
          <w:szCs w:val="26"/>
        </w:rPr>
        <w:t>ам</w:t>
      </w:r>
      <w:r w:rsidR="00B60C84" w:rsidRPr="00AF6CA5">
        <w:rPr>
          <w:rFonts w:ascii="Times New Roman" w:hAnsi="Times New Roman" w:cs="Times New Roman"/>
          <w:sz w:val="26"/>
          <w:szCs w:val="26"/>
        </w:rPr>
        <w:t xml:space="preserve"> поселений </w:t>
      </w:r>
      <w:r w:rsidR="00233897">
        <w:rPr>
          <w:rFonts w:ascii="Times New Roman" w:hAnsi="Times New Roman" w:cs="Times New Roman"/>
          <w:sz w:val="26"/>
          <w:szCs w:val="26"/>
        </w:rPr>
        <w:t xml:space="preserve">ежемесячно </w:t>
      </w:r>
      <w:r w:rsidR="00B60C84" w:rsidRPr="00AF6CA5">
        <w:rPr>
          <w:rFonts w:ascii="Times New Roman" w:hAnsi="Times New Roman" w:cs="Times New Roman"/>
          <w:sz w:val="26"/>
          <w:szCs w:val="26"/>
        </w:rPr>
        <w:t xml:space="preserve">в соответствии с утвержденной сводной бюджетной росписью бюджета </w:t>
      </w:r>
      <w:r w:rsidR="0042647E" w:rsidRPr="00AF6CA5">
        <w:rPr>
          <w:rFonts w:ascii="Times New Roman" w:hAnsi="Times New Roman" w:cs="Times New Roman"/>
          <w:sz w:val="26"/>
          <w:szCs w:val="26"/>
        </w:rPr>
        <w:t>Пряжинского национального муниципального района</w:t>
      </w:r>
      <w:r>
        <w:rPr>
          <w:rFonts w:ascii="Times New Roman" w:hAnsi="Times New Roman" w:cs="Times New Roman"/>
          <w:sz w:val="26"/>
          <w:szCs w:val="26"/>
        </w:rPr>
        <w:t xml:space="preserve"> с учетом сезонных потребностей, возникающих в процессе исполнения бюджетов городского и сельских поселений</w:t>
      </w:r>
      <w:r w:rsidR="00B60C84" w:rsidRPr="00AF6CA5">
        <w:rPr>
          <w:rFonts w:ascii="Times New Roman" w:hAnsi="Times New Roman" w:cs="Times New Roman"/>
          <w:sz w:val="26"/>
          <w:szCs w:val="26"/>
        </w:rPr>
        <w:t>.</w:t>
      </w:r>
    </w:p>
    <w:p w:rsidR="0087196F" w:rsidRPr="00AF6CA5" w:rsidRDefault="0087196F" w:rsidP="00920C7F">
      <w:pPr>
        <w:autoSpaceDE w:val="0"/>
        <w:autoSpaceDN w:val="0"/>
        <w:adjustRightInd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 xml:space="preserve">7. </w:t>
      </w:r>
      <w:r w:rsidRPr="006E658E">
        <w:rPr>
          <w:rFonts w:ascii="Times New Roman" w:hAnsi="Times New Roman" w:cs="Times New Roman"/>
          <w:sz w:val="26"/>
          <w:szCs w:val="26"/>
        </w:rPr>
        <w:t>При составлении и (или) утверждении бюджета района по согласованию с представительными органами муниципальных образований городск</w:t>
      </w:r>
      <w:r w:rsidR="006E658E" w:rsidRPr="006E658E">
        <w:rPr>
          <w:rFonts w:ascii="Times New Roman" w:hAnsi="Times New Roman" w:cs="Times New Roman"/>
          <w:sz w:val="26"/>
          <w:szCs w:val="26"/>
        </w:rPr>
        <w:t>ого</w:t>
      </w:r>
      <w:r w:rsidRPr="006E658E">
        <w:rPr>
          <w:rFonts w:ascii="Times New Roman" w:hAnsi="Times New Roman" w:cs="Times New Roman"/>
          <w:sz w:val="26"/>
          <w:szCs w:val="26"/>
        </w:rPr>
        <w:t xml:space="preserve"> и сельских</w:t>
      </w:r>
      <w:r w:rsidRPr="00AF6CA5">
        <w:rPr>
          <w:rFonts w:ascii="Times New Roman" w:hAnsi="Times New Roman" w:cs="Times New Roman"/>
          <w:sz w:val="26"/>
          <w:szCs w:val="26"/>
        </w:rPr>
        <w:t xml:space="preserve"> поселений, входящих в состав района, дотации на выравнивание бюджетной обеспеченности поселений могут быть полностью или частично заменены дополнительными нормативами отчислений от налога на доходы физических лиц в бюджеты городских и сельских поселений.</w:t>
      </w:r>
    </w:p>
    <w:p w:rsidR="0087196F" w:rsidRPr="00AF6CA5" w:rsidRDefault="0066031D" w:rsidP="00920C7F">
      <w:pPr>
        <w:autoSpaceDE w:val="0"/>
        <w:autoSpaceDN w:val="0"/>
        <w:adjustRightInd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lastRenderedPageBreak/>
        <w:t>8</w:t>
      </w:r>
      <w:r w:rsidR="0087196F" w:rsidRPr="00AF6CA5">
        <w:rPr>
          <w:rFonts w:ascii="Times New Roman" w:hAnsi="Times New Roman" w:cs="Times New Roman"/>
          <w:sz w:val="26"/>
          <w:szCs w:val="26"/>
        </w:rPr>
        <w:t xml:space="preserve">. Дополнительный норматив отчисления от налога на доходы физических лиц в бюджет соответствующего (i) поселения </w:t>
      </w:r>
      <w:r w:rsidR="00920C7F">
        <w:rPr>
          <w:rFonts w:ascii="Times New Roman" w:hAnsi="Times New Roman" w:cs="Times New Roman"/>
          <w:sz w:val="26"/>
          <w:szCs w:val="26"/>
        </w:rPr>
        <w:t>(</w:t>
      </w:r>
      <w:proofErr w:type="spellStart"/>
      <w:r w:rsidR="00920C7F" w:rsidRPr="00AF6CA5">
        <w:rPr>
          <w:rFonts w:ascii="Times New Roman" w:hAnsi="Times New Roman" w:cs="Times New Roman"/>
          <w:sz w:val="26"/>
          <w:szCs w:val="26"/>
        </w:rPr>
        <w:t>Nпдоп</w:t>
      </w:r>
      <w:r w:rsidR="00920C7F" w:rsidRPr="00AF6CA5">
        <w:rPr>
          <w:rFonts w:ascii="Times New Roman" w:hAnsi="Times New Roman" w:cs="Times New Roman"/>
          <w:sz w:val="26"/>
          <w:szCs w:val="26"/>
          <w:vertAlign w:val="subscript"/>
        </w:rPr>
        <w:t>i</w:t>
      </w:r>
      <w:proofErr w:type="spellEnd"/>
      <w:r w:rsidR="00920C7F">
        <w:rPr>
          <w:rFonts w:ascii="Times New Roman" w:hAnsi="Times New Roman" w:cs="Times New Roman"/>
          <w:sz w:val="26"/>
          <w:szCs w:val="26"/>
        </w:rPr>
        <w:t xml:space="preserve">) </w:t>
      </w:r>
      <w:r w:rsidR="0087196F" w:rsidRPr="00AF6CA5">
        <w:rPr>
          <w:rFonts w:ascii="Times New Roman" w:hAnsi="Times New Roman" w:cs="Times New Roman"/>
          <w:sz w:val="26"/>
          <w:szCs w:val="26"/>
        </w:rPr>
        <w:t>рассчитывается по формуле:</w:t>
      </w:r>
    </w:p>
    <w:p w:rsidR="0087196F" w:rsidRPr="00AF6CA5" w:rsidRDefault="0087196F" w:rsidP="00920C7F">
      <w:pPr>
        <w:autoSpaceDE w:val="0"/>
        <w:autoSpaceDN w:val="0"/>
        <w:adjustRightInd w:val="0"/>
        <w:spacing w:after="0" w:line="240" w:lineRule="auto"/>
        <w:jc w:val="both"/>
        <w:outlineLvl w:val="0"/>
        <w:rPr>
          <w:rFonts w:ascii="Times New Roman" w:hAnsi="Times New Roman" w:cs="Times New Roman"/>
          <w:sz w:val="26"/>
          <w:szCs w:val="26"/>
        </w:rPr>
      </w:pPr>
    </w:p>
    <w:p w:rsidR="0087196F" w:rsidRPr="00AF6CA5" w:rsidRDefault="0087196F" w:rsidP="00920C7F">
      <w:pPr>
        <w:autoSpaceDE w:val="0"/>
        <w:autoSpaceDN w:val="0"/>
        <w:adjustRightInd w:val="0"/>
        <w:spacing w:after="0" w:line="240" w:lineRule="auto"/>
        <w:ind w:firstLine="540"/>
        <w:jc w:val="center"/>
        <w:rPr>
          <w:rFonts w:ascii="Times New Roman" w:hAnsi="Times New Roman" w:cs="Times New Roman"/>
          <w:sz w:val="26"/>
          <w:szCs w:val="26"/>
        </w:rPr>
      </w:pPr>
      <w:proofErr w:type="spellStart"/>
      <w:r w:rsidRPr="00AF6CA5">
        <w:rPr>
          <w:rFonts w:ascii="Times New Roman" w:hAnsi="Times New Roman" w:cs="Times New Roman"/>
          <w:sz w:val="26"/>
          <w:szCs w:val="26"/>
        </w:rPr>
        <w:t>Nпдоп</w:t>
      </w:r>
      <w:r w:rsidRPr="00AF6CA5">
        <w:rPr>
          <w:rFonts w:ascii="Times New Roman" w:hAnsi="Times New Roman" w:cs="Times New Roman"/>
          <w:sz w:val="26"/>
          <w:szCs w:val="26"/>
          <w:vertAlign w:val="subscript"/>
        </w:rPr>
        <w:t>i</w:t>
      </w:r>
      <w:proofErr w:type="spellEnd"/>
      <w:r w:rsidRPr="00AF6CA5">
        <w:rPr>
          <w:rFonts w:ascii="Times New Roman" w:hAnsi="Times New Roman" w:cs="Times New Roman"/>
          <w:sz w:val="26"/>
          <w:szCs w:val="26"/>
        </w:rPr>
        <w:t xml:space="preserve"> = S x </w:t>
      </w:r>
      <w:proofErr w:type="spellStart"/>
      <w:r w:rsidRPr="00AF6CA5">
        <w:rPr>
          <w:rFonts w:ascii="Times New Roman" w:hAnsi="Times New Roman" w:cs="Times New Roman"/>
          <w:sz w:val="26"/>
          <w:szCs w:val="26"/>
        </w:rPr>
        <w:t>Дп</w:t>
      </w:r>
      <w:r w:rsidRPr="00AF6CA5">
        <w:rPr>
          <w:rFonts w:ascii="Times New Roman" w:hAnsi="Times New Roman" w:cs="Times New Roman"/>
          <w:sz w:val="26"/>
          <w:szCs w:val="26"/>
          <w:vertAlign w:val="subscript"/>
        </w:rPr>
        <w:t>i</w:t>
      </w:r>
      <w:proofErr w:type="spellEnd"/>
      <w:r w:rsidRPr="00AF6CA5">
        <w:rPr>
          <w:rFonts w:ascii="Times New Roman" w:hAnsi="Times New Roman" w:cs="Times New Roman"/>
          <w:sz w:val="26"/>
          <w:szCs w:val="26"/>
        </w:rPr>
        <w:t xml:space="preserve"> / </w:t>
      </w:r>
      <w:proofErr w:type="spellStart"/>
      <w:r w:rsidRPr="00AF6CA5">
        <w:rPr>
          <w:rFonts w:ascii="Times New Roman" w:hAnsi="Times New Roman" w:cs="Times New Roman"/>
          <w:sz w:val="26"/>
          <w:szCs w:val="26"/>
        </w:rPr>
        <w:t>НПпндфл</w:t>
      </w:r>
      <w:r w:rsidRPr="00AF6CA5">
        <w:rPr>
          <w:rFonts w:ascii="Times New Roman" w:hAnsi="Times New Roman" w:cs="Times New Roman"/>
          <w:sz w:val="26"/>
          <w:szCs w:val="26"/>
          <w:vertAlign w:val="subscript"/>
        </w:rPr>
        <w:t>i</w:t>
      </w:r>
      <w:proofErr w:type="spellEnd"/>
      <w:r w:rsidR="00B8570B">
        <w:rPr>
          <w:rFonts w:ascii="Times New Roman" w:hAnsi="Times New Roman" w:cs="Times New Roman"/>
          <w:sz w:val="26"/>
          <w:szCs w:val="26"/>
        </w:rPr>
        <w:t>,</w:t>
      </w:r>
      <w:r w:rsidR="00920C7F">
        <w:rPr>
          <w:rFonts w:ascii="Times New Roman" w:hAnsi="Times New Roman" w:cs="Times New Roman"/>
          <w:sz w:val="26"/>
          <w:szCs w:val="26"/>
        </w:rPr>
        <w:t xml:space="preserve"> </w:t>
      </w:r>
      <w:r w:rsidRPr="00AF6CA5">
        <w:rPr>
          <w:rFonts w:ascii="Times New Roman" w:hAnsi="Times New Roman" w:cs="Times New Roman"/>
          <w:sz w:val="26"/>
          <w:szCs w:val="26"/>
        </w:rPr>
        <w:t>где</w:t>
      </w:r>
    </w:p>
    <w:p w:rsidR="0087196F" w:rsidRPr="00AF6CA5" w:rsidRDefault="0087196F" w:rsidP="00920C7F">
      <w:pPr>
        <w:autoSpaceDE w:val="0"/>
        <w:autoSpaceDN w:val="0"/>
        <w:adjustRightInd w:val="0"/>
        <w:spacing w:after="0" w:line="240" w:lineRule="auto"/>
        <w:jc w:val="both"/>
        <w:rPr>
          <w:rFonts w:ascii="Times New Roman" w:hAnsi="Times New Roman" w:cs="Times New Roman"/>
          <w:sz w:val="26"/>
          <w:szCs w:val="26"/>
        </w:rPr>
      </w:pPr>
    </w:p>
    <w:p w:rsidR="0087196F" w:rsidRPr="00AF6CA5" w:rsidRDefault="0087196F" w:rsidP="00920C7F">
      <w:pPr>
        <w:autoSpaceDE w:val="0"/>
        <w:autoSpaceDN w:val="0"/>
        <w:adjustRightInd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S - часть дотации, подлежащая замене дополнительным нормативом отчисления от налога на доходы физических лиц;</w:t>
      </w:r>
    </w:p>
    <w:p w:rsidR="0087196F" w:rsidRPr="00AF6CA5" w:rsidRDefault="0087196F" w:rsidP="00920C7F">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AF6CA5">
        <w:rPr>
          <w:rFonts w:ascii="Times New Roman" w:hAnsi="Times New Roman" w:cs="Times New Roman"/>
          <w:sz w:val="26"/>
          <w:szCs w:val="26"/>
        </w:rPr>
        <w:t>Дп</w:t>
      </w:r>
      <w:r w:rsidRPr="00AF6CA5">
        <w:rPr>
          <w:rFonts w:ascii="Times New Roman" w:hAnsi="Times New Roman" w:cs="Times New Roman"/>
          <w:sz w:val="26"/>
          <w:szCs w:val="26"/>
          <w:vertAlign w:val="subscript"/>
        </w:rPr>
        <w:t>i</w:t>
      </w:r>
      <w:proofErr w:type="spellEnd"/>
      <w:r w:rsidRPr="00AF6CA5">
        <w:rPr>
          <w:rFonts w:ascii="Times New Roman" w:hAnsi="Times New Roman" w:cs="Times New Roman"/>
          <w:sz w:val="26"/>
          <w:szCs w:val="26"/>
        </w:rPr>
        <w:t xml:space="preserve"> - размер дотации на выравнивание бюджетной обеспеченности поселений для соответствующего (i) поселения на очередной финансовый год;</w:t>
      </w:r>
    </w:p>
    <w:p w:rsidR="0087196F" w:rsidRPr="00AF6CA5" w:rsidRDefault="0087196F" w:rsidP="00920C7F">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AF6CA5">
        <w:rPr>
          <w:rFonts w:ascii="Times New Roman" w:hAnsi="Times New Roman" w:cs="Times New Roman"/>
          <w:sz w:val="26"/>
          <w:szCs w:val="26"/>
        </w:rPr>
        <w:t>НПпндфл</w:t>
      </w:r>
      <w:r w:rsidRPr="00AF6CA5">
        <w:rPr>
          <w:rFonts w:ascii="Times New Roman" w:hAnsi="Times New Roman" w:cs="Times New Roman"/>
          <w:sz w:val="26"/>
          <w:szCs w:val="26"/>
          <w:vertAlign w:val="subscript"/>
        </w:rPr>
        <w:t>i</w:t>
      </w:r>
      <w:proofErr w:type="spellEnd"/>
      <w:r w:rsidRPr="00AF6CA5">
        <w:rPr>
          <w:rFonts w:ascii="Times New Roman" w:hAnsi="Times New Roman" w:cs="Times New Roman"/>
          <w:sz w:val="26"/>
          <w:szCs w:val="26"/>
        </w:rPr>
        <w:t xml:space="preserve"> - прогнозируемые поступления от налога на доходы физических лиц в консолидированный бюджет муниципального района с территории соответствующего (i) поселения в планируемом финансовом году.</w:t>
      </w:r>
    </w:p>
    <w:p w:rsidR="000741F8" w:rsidRPr="00AF6CA5" w:rsidRDefault="0066031D" w:rsidP="00920C7F">
      <w:pPr>
        <w:widowControl w:val="0"/>
        <w:tabs>
          <w:tab w:val="left" w:pos="993"/>
        </w:tabs>
        <w:autoSpaceDE w:val="0"/>
        <w:autoSpaceDN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 xml:space="preserve">9. </w:t>
      </w:r>
      <w:r w:rsidR="00B60C84" w:rsidRPr="006E658E">
        <w:rPr>
          <w:rFonts w:ascii="Times New Roman" w:hAnsi="Times New Roman" w:cs="Times New Roman"/>
          <w:sz w:val="26"/>
          <w:szCs w:val="26"/>
        </w:rPr>
        <w:t>В срок до 1 ноября</w:t>
      </w:r>
      <w:r w:rsidR="00B60C84" w:rsidRPr="00AF6CA5">
        <w:rPr>
          <w:rFonts w:ascii="Times New Roman" w:hAnsi="Times New Roman" w:cs="Times New Roman"/>
          <w:sz w:val="26"/>
          <w:szCs w:val="26"/>
        </w:rPr>
        <w:t xml:space="preserve"> текущего финансового года представительным органом поселения может быть принято решение об отказе, полностью или частично, от получения в очередном финансовом году дотации на выравнивание бюджетной обеспеченности поселений из бюджета </w:t>
      </w:r>
      <w:r w:rsidR="0042647E" w:rsidRPr="00AF6CA5">
        <w:rPr>
          <w:rFonts w:ascii="Times New Roman" w:hAnsi="Times New Roman" w:cs="Times New Roman"/>
          <w:sz w:val="26"/>
          <w:szCs w:val="26"/>
        </w:rPr>
        <w:t>района</w:t>
      </w:r>
      <w:r w:rsidR="00B60C84" w:rsidRPr="00AF6CA5">
        <w:rPr>
          <w:rFonts w:ascii="Times New Roman" w:hAnsi="Times New Roman" w:cs="Times New Roman"/>
          <w:sz w:val="26"/>
          <w:szCs w:val="26"/>
        </w:rPr>
        <w:t xml:space="preserve"> или от налоговых доходов по дополнительным нормативам отчислений от налога на доходы физических лиц в бюджет соответствующего поселения.</w:t>
      </w:r>
    </w:p>
    <w:p w:rsidR="00B60C84" w:rsidRPr="00AF6CA5" w:rsidRDefault="0066031D" w:rsidP="00920C7F">
      <w:pPr>
        <w:widowControl w:val="0"/>
        <w:tabs>
          <w:tab w:val="left" w:pos="993"/>
        </w:tabs>
        <w:autoSpaceDE w:val="0"/>
        <w:autoSpaceDN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 xml:space="preserve">10. </w:t>
      </w:r>
      <w:r w:rsidR="00B60C84" w:rsidRPr="00AF6CA5">
        <w:rPr>
          <w:rFonts w:ascii="Times New Roman" w:hAnsi="Times New Roman" w:cs="Times New Roman"/>
          <w:sz w:val="26"/>
          <w:szCs w:val="26"/>
        </w:rPr>
        <w:t xml:space="preserve">Решение представительного органа поселения об отказе, полностью или частично, от получения в очередном финансовом году дотации на выравнивание бюджетной обеспеченности поселений из бюджета </w:t>
      </w:r>
      <w:r w:rsidR="0042647E" w:rsidRPr="00AF6CA5">
        <w:rPr>
          <w:rFonts w:ascii="Times New Roman" w:hAnsi="Times New Roman" w:cs="Times New Roman"/>
          <w:sz w:val="26"/>
          <w:szCs w:val="26"/>
        </w:rPr>
        <w:t>района</w:t>
      </w:r>
      <w:r w:rsidR="00B60C84" w:rsidRPr="00AF6CA5">
        <w:rPr>
          <w:rFonts w:ascii="Times New Roman" w:hAnsi="Times New Roman" w:cs="Times New Roman"/>
          <w:sz w:val="26"/>
          <w:szCs w:val="26"/>
        </w:rPr>
        <w:t xml:space="preserve"> принятое по истечении срока, установленного частью </w:t>
      </w:r>
      <w:r w:rsidR="00175D22">
        <w:rPr>
          <w:rFonts w:ascii="Times New Roman" w:hAnsi="Times New Roman" w:cs="Times New Roman"/>
          <w:sz w:val="26"/>
          <w:szCs w:val="26"/>
        </w:rPr>
        <w:t>9</w:t>
      </w:r>
      <w:r w:rsidR="00B60C84" w:rsidRPr="00AF6CA5">
        <w:rPr>
          <w:rFonts w:ascii="Times New Roman" w:hAnsi="Times New Roman" w:cs="Times New Roman"/>
          <w:sz w:val="26"/>
          <w:szCs w:val="26"/>
        </w:rPr>
        <w:t xml:space="preserve"> настоящей статьи, и (или) отказ уполномоченного органа местного самоуправления поселения от подписания соглашения о ее предоставлении является основанием для сокращения соответствующего объема дотации путем внесения изменений в решение представительного органа </w:t>
      </w:r>
      <w:r w:rsidR="0042647E" w:rsidRPr="00AF6CA5">
        <w:rPr>
          <w:rFonts w:ascii="Times New Roman" w:hAnsi="Times New Roman" w:cs="Times New Roman"/>
          <w:sz w:val="26"/>
          <w:szCs w:val="26"/>
        </w:rPr>
        <w:t>Пряжинского национального муниципального района</w:t>
      </w:r>
      <w:r w:rsidR="00B60C84" w:rsidRPr="00AF6CA5">
        <w:rPr>
          <w:rFonts w:ascii="Times New Roman" w:hAnsi="Times New Roman" w:cs="Times New Roman"/>
          <w:sz w:val="26"/>
          <w:szCs w:val="26"/>
        </w:rPr>
        <w:t xml:space="preserve"> о бюджете </w:t>
      </w:r>
      <w:r w:rsidR="0042647E" w:rsidRPr="00AF6CA5">
        <w:rPr>
          <w:rFonts w:ascii="Times New Roman" w:hAnsi="Times New Roman" w:cs="Times New Roman"/>
          <w:sz w:val="26"/>
          <w:szCs w:val="26"/>
        </w:rPr>
        <w:t xml:space="preserve">района </w:t>
      </w:r>
      <w:r w:rsidR="00B60C84" w:rsidRPr="00AF6CA5">
        <w:rPr>
          <w:rFonts w:ascii="Times New Roman" w:hAnsi="Times New Roman" w:cs="Times New Roman"/>
          <w:sz w:val="26"/>
          <w:szCs w:val="26"/>
        </w:rPr>
        <w:t>на текущий финансовый год и плановый период.</w:t>
      </w:r>
    </w:p>
    <w:p w:rsidR="00B60C84" w:rsidRPr="00AF6CA5" w:rsidRDefault="0066031D" w:rsidP="00920C7F">
      <w:pPr>
        <w:widowControl w:val="0"/>
        <w:tabs>
          <w:tab w:val="left" w:pos="993"/>
        </w:tabs>
        <w:autoSpaceDE w:val="0"/>
        <w:autoSpaceDN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 xml:space="preserve">11. </w:t>
      </w:r>
      <w:r w:rsidR="00B60C84" w:rsidRPr="00AF6CA5">
        <w:rPr>
          <w:rFonts w:ascii="Times New Roman" w:hAnsi="Times New Roman" w:cs="Times New Roman"/>
          <w:sz w:val="26"/>
          <w:szCs w:val="26"/>
        </w:rPr>
        <w:t xml:space="preserve">В случае отказа, полностью или частично, представительным органом поселения и (или) уполномоченным органом местного самоуправления поселения от получения в очередном финансовом году дотации на выравнивание бюджетной обеспеченности поселений из бюджета </w:t>
      </w:r>
      <w:r w:rsidR="0042647E" w:rsidRPr="00AF6CA5">
        <w:rPr>
          <w:rFonts w:ascii="Times New Roman" w:hAnsi="Times New Roman" w:cs="Times New Roman"/>
          <w:sz w:val="26"/>
          <w:szCs w:val="26"/>
        </w:rPr>
        <w:t>района</w:t>
      </w:r>
      <w:r w:rsidR="00B60C84" w:rsidRPr="00AF6CA5">
        <w:rPr>
          <w:rFonts w:ascii="Times New Roman" w:hAnsi="Times New Roman" w:cs="Times New Roman"/>
          <w:sz w:val="26"/>
          <w:szCs w:val="26"/>
        </w:rPr>
        <w:t xml:space="preserve"> до доведения финансовым органом </w:t>
      </w:r>
      <w:r w:rsidR="0042647E" w:rsidRPr="00AF6CA5">
        <w:rPr>
          <w:rFonts w:ascii="Times New Roman" w:hAnsi="Times New Roman" w:cs="Times New Roman"/>
          <w:sz w:val="26"/>
          <w:szCs w:val="26"/>
        </w:rPr>
        <w:t>Пряжинского национального муниципального района</w:t>
      </w:r>
      <w:r w:rsidR="00B60C84" w:rsidRPr="00AF6CA5">
        <w:rPr>
          <w:rFonts w:ascii="Times New Roman" w:hAnsi="Times New Roman" w:cs="Times New Roman"/>
          <w:sz w:val="26"/>
          <w:szCs w:val="26"/>
        </w:rPr>
        <w:t xml:space="preserve"> бюджетных ассигнований на очередной финансовый год до поселений, объем дотации на сумму отказа может быть перераспределен между поселениями, являющимися получателями дотации на выравнивание в очередном финансовом году по следующей формуле:</w:t>
      </w:r>
    </w:p>
    <w:p w:rsidR="00B60C84" w:rsidRPr="00AF6CA5" w:rsidRDefault="00B60C84" w:rsidP="00920C7F">
      <w:pPr>
        <w:widowControl w:val="0"/>
        <w:autoSpaceDE w:val="0"/>
        <w:autoSpaceDN w:val="0"/>
        <w:spacing w:after="0" w:line="240" w:lineRule="auto"/>
        <w:jc w:val="both"/>
        <w:rPr>
          <w:rFonts w:ascii="Times New Roman" w:hAnsi="Times New Roman" w:cs="Times New Roman"/>
          <w:noProof/>
          <w:position w:val="-10"/>
          <w:sz w:val="26"/>
          <w:szCs w:val="26"/>
        </w:rPr>
      </w:pPr>
    </w:p>
    <w:p w:rsidR="00B8570B" w:rsidRDefault="00977606" w:rsidP="00920C7F">
      <w:pPr>
        <w:autoSpaceDE w:val="0"/>
        <w:autoSpaceDN w:val="0"/>
        <w:adjustRightInd w:val="0"/>
        <w:spacing w:after="0" w:line="240" w:lineRule="auto"/>
        <w:jc w:val="center"/>
        <w:rPr>
          <w:rFonts w:ascii="Times New Roman" w:hAnsi="Times New Roman" w:cs="Times New Roman"/>
          <w:sz w:val="26"/>
          <w:szCs w:val="26"/>
        </w:rPr>
      </w:pPr>
      <w:proofErr w:type="spellStart"/>
      <w:r w:rsidRPr="00AF6CA5">
        <w:rPr>
          <w:rFonts w:ascii="Times New Roman" w:hAnsi="Times New Roman" w:cs="Times New Roman"/>
          <w:sz w:val="26"/>
          <w:szCs w:val="26"/>
        </w:rPr>
        <w:t>Дпу</w:t>
      </w:r>
      <w:proofErr w:type="spellEnd"/>
      <w:r w:rsidRPr="00AF6CA5">
        <w:rPr>
          <w:rFonts w:ascii="Times New Roman" w:hAnsi="Times New Roman" w:cs="Times New Roman"/>
          <w:sz w:val="26"/>
          <w:szCs w:val="26"/>
        </w:rPr>
        <w:t xml:space="preserve"> = </w:t>
      </w:r>
      <w:proofErr w:type="spellStart"/>
      <w:r w:rsidRPr="00AF6CA5">
        <w:rPr>
          <w:rFonts w:ascii="Times New Roman" w:hAnsi="Times New Roman" w:cs="Times New Roman"/>
          <w:sz w:val="26"/>
          <w:szCs w:val="26"/>
        </w:rPr>
        <w:t>Дп</w:t>
      </w:r>
      <w:r w:rsidRPr="00AF6CA5">
        <w:rPr>
          <w:rFonts w:ascii="Times New Roman" w:hAnsi="Times New Roman" w:cs="Times New Roman"/>
          <w:sz w:val="26"/>
          <w:szCs w:val="26"/>
          <w:vertAlign w:val="subscript"/>
        </w:rPr>
        <w:t>i</w:t>
      </w:r>
      <w:proofErr w:type="spellEnd"/>
      <w:r w:rsidRPr="00AF6CA5">
        <w:rPr>
          <w:rFonts w:ascii="Times New Roman" w:hAnsi="Times New Roman" w:cs="Times New Roman"/>
          <w:sz w:val="26"/>
          <w:szCs w:val="26"/>
        </w:rPr>
        <w:t xml:space="preserve"> x (</w:t>
      </w:r>
      <w:proofErr w:type="spellStart"/>
      <w:r w:rsidRPr="00AF6CA5">
        <w:rPr>
          <w:rFonts w:ascii="Times New Roman" w:hAnsi="Times New Roman" w:cs="Times New Roman"/>
          <w:sz w:val="26"/>
          <w:szCs w:val="26"/>
        </w:rPr>
        <w:t>Насп</w:t>
      </w:r>
      <w:r w:rsidR="00912C0D" w:rsidRPr="00AF6CA5">
        <w:rPr>
          <w:rFonts w:ascii="Times New Roman" w:hAnsi="Times New Roman" w:cs="Times New Roman"/>
          <w:sz w:val="26"/>
          <w:szCs w:val="26"/>
          <w:vertAlign w:val="subscript"/>
        </w:rPr>
        <w:t>i</w:t>
      </w:r>
      <w:proofErr w:type="spellEnd"/>
      <w:r w:rsidRPr="00AF6CA5">
        <w:rPr>
          <w:rFonts w:ascii="Times New Roman" w:hAnsi="Times New Roman" w:cs="Times New Roman"/>
          <w:sz w:val="26"/>
          <w:szCs w:val="26"/>
        </w:rPr>
        <w:t xml:space="preserve"> / </w:t>
      </w:r>
      <w:proofErr w:type="spellStart"/>
      <w:r w:rsidRPr="00AF6CA5">
        <w:rPr>
          <w:rFonts w:ascii="Times New Roman" w:hAnsi="Times New Roman" w:cs="Times New Roman"/>
          <w:sz w:val="26"/>
          <w:szCs w:val="26"/>
        </w:rPr>
        <w:t>Насп</w:t>
      </w:r>
      <w:proofErr w:type="spellEnd"/>
      <w:r w:rsidRPr="00AF6CA5">
        <w:rPr>
          <w:rFonts w:ascii="Times New Roman" w:hAnsi="Times New Roman" w:cs="Times New Roman"/>
          <w:sz w:val="26"/>
          <w:szCs w:val="26"/>
        </w:rPr>
        <w:t>)</w:t>
      </w:r>
      <w:r w:rsidR="00B8570B">
        <w:rPr>
          <w:rFonts w:ascii="Times New Roman" w:hAnsi="Times New Roman" w:cs="Times New Roman"/>
          <w:sz w:val="26"/>
          <w:szCs w:val="26"/>
        </w:rPr>
        <w:t>,</w:t>
      </w:r>
      <w:r w:rsidR="00920C7F">
        <w:rPr>
          <w:rFonts w:ascii="Times New Roman" w:hAnsi="Times New Roman" w:cs="Times New Roman"/>
          <w:sz w:val="26"/>
          <w:szCs w:val="26"/>
        </w:rPr>
        <w:t xml:space="preserve"> </w:t>
      </w:r>
      <w:r w:rsidR="00B8570B">
        <w:rPr>
          <w:rFonts w:ascii="Times New Roman" w:hAnsi="Times New Roman" w:cs="Times New Roman"/>
          <w:sz w:val="26"/>
          <w:szCs w:val="26"/>
        </w:rPr>
        <w:t>где</w:t>
      </w:r>
    </w:p>
    <w:p w:rsidR="00920C7F" w:rsidRDefault="00920C7F" w:rsidP="00920C7F">
      <w:pPr>
        <w:autoSpaceDE w:val="0"/>
        <w:autoSpaceDN w:val="0"/>
        <w:adjustRightInd w:val="0"/>
        <w:spacing w:after="0" w:line="240" w:lineRule="auto"/>
        <w:jc w:val="center"/>
        <w:rPr>
          <w:rFonts w:ascii="Times New Roman" w:hAnsi="Times New Roman" w:cs="Times New Roman"/>
          <w:sz w:val="26"/>
          <w:szCs w:val="26"/>
        </w:rPr>
      </w:pPr>
    </w:p>
    <w:p w:rsidR="00B60C84" w:rsidRPr="00AF6CA5" w:rsidRDefault="00977606" w:rsidP="00920C7F">
      <w:pPr>
        <w:widowControl w:val="0"/>
        <w:autoSpaceDE w:val="0"/>
        <w:autoSpaceDN w:val="0"/>
        <w:spacing w:after="0" w:line="240" w:lineRule="auto"/>
        <w:ind w:firstLine="709"/>
        <w:jc w:val="both"/>
        <w:rPr>
          <w:rFonts w:ascii="Times New Roman" w:hAnsi="Times New Roman" w:cs="Times New Roman"/>
          <w:sz w:val="26"/>
          <w:szCs w:val="26"/>
        </w:rPr>
      </w:pPr>
      <w:proofErr w:type="spellStart"/>
      <w:r w:rsidRPr="00AF6CA5">
        <w:rPr>
          <w:rFonts w:ascii="Times New Roman" w:hAnsi="Times New Roman" w:cs="Times New Roman"/>
          <w:sz w:val="26"/>
          <w:szCs w:val="26"/>
        </w:rPr>
        <w:t>Дп</w:t>
      </w:r>
      <w:r w:rsidRPr="00AF6CA5">
        <w:rPr>
          <w:rFonts w:ascii="Times New Roman" w:hAnsi="Times New Roman" w:cs="Times New Roman"/>
          <w:sz w:val="26"/>
          <w:szCs w:val="26"/>
          <w:vertAlign w:val="subscript"/>
        </w:rPr>
        <w:t>i</w:t>
      </w:r>
      <w:proofErr w:type="spellEnd"/>
      <w:r w:rsidR="00B60C84" w:rsidRPr="00AF6CA5">
        <w:rPr>
          <w:rFonts w:ascii="Times New Roman" w:hAnsi="Times New Roman" w:cs="Times New Roman"/>
          <w:sz w:val="26"/>
          <w:szCs w:val="26"/>
        </w:rPr>
        <w:t xml:space="preserve"> – размер дотации, подлежавшей к перераспределению в связи с отказом между поселениями </w:t>
      </w:r>
      <w:r w:rsidR="0042647E" w:rsidRPr="00AF6CA5">
        <w:rPr>
          <w:rFonts w:ascii="Times New Roman" w:hAnsi="Times New Roman" w:cs="Times New Roman"/>
          <w:sz w:val="26"/>
          <w:szCs w:val="26"/>
        </w:rPr>
        <w:t>Пряжинского национального муниципального района</w:t>
      </w:r>
      <w:r w:rsidR="00B60C84" w:rsidRPr="00AF6CA5">
        <w:rPr>
          <w:rFonts w:ascii="Times New Roman" w:hAnsi="Times New Roman" w:cs="Times New Roman"/>
          <w:sz w:val="26"/>
          <w:szCs w:val="26"/>
        </w:rPr>
        <w:t xml:space="preserve">, являющимися получателями дотации в очередном финансовом году; </w:t>
      </w:r>
    </w:p>
    <w:p w:rsidR="00B60C84" w:rsidRPr="00AF6CA5" w:rsidRDefault="00B60C84" w:rsidP="00920C7F">
      <w:pPr>
        <w:widowControl w:val="0"/>
        <w:autoSpaceDE w:val="0"/>
        <w:autoSpaceDN w:val="0"/>
        <w:spacing w:after="0" w:line="240" w:lineRule="auto"/>
        <w:ind w:firstLine="709"/>
        <w:jc w:val="both"/>
        <w:rPr>
          <w:rFonts w:ascii="Times New Roman" w:hAnsi="Times New Roman" w:cs="Times New Roman"/>
          <w:sz w:val="26"/>
          <w:szCs w:val="26"/>
        </w:rPr>
      </w:pPr>
      <w:proofErr w:type="spellStart"/>
      <w:r w:rsidRPr="00AF6CA5">
        <w:rPr>
          <w:rFonts w:ascii="Times New Roman" w:hAnsi="Times New Roman" w:cs="Times New Roman"/>
          <w:sz w:val="26"/>
          <w:szCs w:val="26"/>
        </w:rPr>
        <w:t>Насп</w:t>
      </w:r>
      <w:r w:rsidR="00912C0D" w:rsidRPr="00AF6CA5">
        <w:rPr>
          <w:rFonts w:ascii="Times New Roman" w:hAnsi="Times New Roman" w:cs="Times New Roman"/>
          <w:sz w:val="26"/>
          <w:szCs w:val="26"/>
          <w:vertAlign w:val="subscript"/>
        </w:rPr>
        <w:t>i</w:t>
      </w:r>
      <w:proofErr w:type="spellEnd"/>
      <w:r w:rsidRPr="00AF6CA5">
        <w:rPr>
          <w:rFonts w:ascii="Times New Roman" w:hAnsi="Times New Roman" w:cs="Times New Roman"/>
          <w:sz w:val="26"/>
          <w:szCs w:val="26"/>
        </w:rPr>
        <w:t xml:space="preserve"> – численность постоянного населения соответствующего </w:t>
      </w:r>
      <w:r w:rsidR="00912C0D" w:rsidRPr="00AF6CA5">
        <w:rPr>
          <w:rFonts w:ascii="Times New Roman" w:hAnsi="Times New Roman" w:cs="Times New Roman"/>
          <w:sz w:val="26"/>
          <w:szCs w:val="26"/>
        </w:rPr>
        <w:t xml:space="preserve">(i) поселения </w:t>
      </w:r>
      <w:r w:rsidRPr="00AF6CA5">
        <w:rPr>
          <w:rFonts w:ascii="Times New Roman" w:hAnsi="Times New Roman" w:cs="Times New Roman"/>
          <w:sz w:val="26"/>
          <w:szCs w:val="26"/>
        </w:rPr>
        <w:t>муниципального района в соответствии с данными органов статистики на конец отчетного года, являюще</w:t>
      </w:r>
      <w:r w:rsidR="00912C0D">
        <w:rPr>
          <w:rFonts w:ascii="Times New Roman" w:hAnsi="Times New Roman" w:cs="Times New Roman"/>
          <w:sz w:val="26"/>
          <w:szCs w:val="26"/>
        </w:rPr>
        <w:t>гося</w:t>
      </w:r>
      <w:r w:rsidRPr="00AF6CA5">
        <w:rPr>
          <w:rFonts w:ascii="Times New Roman" w:hAnsi="Times New Roman" w:cs="Times New Roman"/>
          <w:sz w:val="26"/>
          <w:szCs w:val="26"/>
        </w:rPr>
        <w:t xml:space="preserve"> получателем дотации в очередном финансовом году;</w:t>
      </w:r>
    </w:p>
    <w:p w:rsidR="0087196F" w:rsidRDefault="00B60C84" w:rsidP="00920C7F">
      <w:pPr>
        <w:widowControl w:val="0"/>
        <w:autoSpaceDE w:val="0"/>
        <w:autoSpaceDN w:val="0"/>
        <w:spacing w:after="0" w:line="240" w:lineRule="auto"/>
        <w:ind w:firstLine="709"/>
        <w:jc w:val="both"/>
        <w:rPr>
          <w:rFonts w:ascii="Times New Roman" w:hAnsi="Times New Roman" w:cs="Times New Roman"/>
          <w:sz w:val="26"/>
          <w:szCs w:val="26"/>
        </w:rPr>
      </w:pPr>
      <w:proofErr w:type="spellStart"/>
      <w:r w:rsidRPr="00AF6CA5">
        <w:rPr>
          <w:rFonts w:ascii="Times New Roman" w:hAnsi="Times New Roman" w:cs="Times New Roman"/>
          <w:sz w:val="26"/>
          <w:szCs w:val="26"/>
        </w:rPr>
        <w:t>Насп</w:t>
      </w:r>
      <w:proofErr w:type="spellEnd"/>
      <w:r w:rsidRPr="00AF6CA5">
        <w:rPr>
          <w:rFonts w:ascii="Times New Roman" w:hAnsi="Times New Roman" w:cs="Times New Roman"/>
          <w:sz w:val="26"/>
          <w:szCs w:val="26"/>
        </w:rPr>
        <w:t xml:space="preserve"> – численность постоянного населения </w:t>
      </w:r>
      <w:r w:rsidR="00912C0D">
        <w:rPr>
          <w:rFonts w:ascii="Times New Roman" w:hAnsi="Times New Roman" w:cs="Times New Roman"/>
          <w:sz w:val="26"/>
          <w:szCs w:val="26"/>
        </w:rPr>
        <w:t xml:space="preserve">всех </w:t>
      </w:r>
      <w:r w:rsidRPr="00AF6CA5">
        <w:rPr>
          <w:rFonts w:ascii="Times New Roman" w:hAnsi="Times New Roman" w:cs="Times New Roman"/>
          <w:sz w:val="26"/>
          <w:szCs w:val="26"/>
        </w:rPr>
        <w:t>поселений в соответствии с данными органов статистики на конец отчетного года, являющимися получателями дотации в очередном финансовом году.</w:t>
      </w:r>
    </w:p>
    <w:p w:rsidR="00912C0D" w:rsidRPr="00AF6CA5" w:rsidRDefault="00912C0D" w:rsidP="00920C7F">
      <w:pPr>
        <w:widowControl w:val="0"/>
        <w:autoSpaceDE w:val="0"/>
        <w:autoSpaceDN w:val="0"/>
        <w:spacing w:after="0" w:line="240" w:lineRule="auto"/>
        <w:ind w:firstLine="709"/>
        <w:jc w:val="both"/>
        <w:rPr>
          <w:rFonts w:ascii="Times New Roman" w:hAnsi="Times New Roman" w:cs="Times New Roman"/>
          <w:sz w:val="26"/>
          <w:szCs w:val="26"/>
        </w:rPr>
      </w:pPr>
    </w:p>
    <w:p w:rsidR="00B60C84" w:rsidRPr="00AF6CA5" w:rsidRDefault="0066031D" w:rsidP="00920C7F">
      <w:pPr>
        <w:widowControl w:val="0"/>
        <w:tabs>
          <w:tab w:val="left" w:pos="993"/>
        </w:tabs>
        <w:autoSpaceDE w:val="0"/>
        <w:autoSpaceDN w:val="0"/>
        <w:spacing w:after="0" w:line="240" w:lineRule="auto"/>
        <w:ind w:firstLine="709"/>
        <w:jc w:val="both"/>
        <w:rPr>
          <w:sz w:val="26"/>
          <w:szCs w:val="26"/>
        </w:rPr>
      </w:pPr>
      <w:r w:rsidRPr="00AF6CA5">
        <w:rPr>
          <w:rFonts w:ascii="Times New Roman" w:hAnsi="Times New Roman" w:cs="Times New Roman"/>
          <w:sz w:val="26"/>
          <w:szCs w:val="26"/>
        </w:rPr>
        <w:lastRenderedPageBreak/>
        <w:t xml:space="preserve">12. </w:t>
      </w:r>
      <w:r w:rsidR="00B60C84" w:rsidRPr="00AF6CA5">
        <w:rPr>
          <w:rFonts w:ascii="Times New Roman" w:hAnsi="Times New Roman" w:cs="Times New Roman"/>
          <w:sz w:val="26"/>
          <w:szCs w:val="26"/>
        </w:rPr>
        <w:t xml:space="preserve">Распределение дотаций на выравнивание бюджетной обеспеченности поселений из бюджета </w:t>
      </w:r>
      <w:r w:rsidR="00AB0AE2" w:rsidRPr="00AF6CA5">
        <w:rPr>
          <w:rFonts w:ascii="Times New Roman" w:hAnsi="Times New Roman" w:cs="Times New Roman"/>
          <w:sz w:val="26"/>
          <w:szCs w:val="26"/>
        </w:rPr>
        <w:t>района</w:t>
      </w:r>
      <w:r w:rsidR="00B60C84" w:rsidRPr="00AF6CA5">
        <w:rPr>
          <w:rFonts w:ascii="Times New Roman" w:hAnsi="Times New Roman" w:cs="Times New Roman"/>
          <w:sz w:val="26"/>
          <w:szCs w:val="26"/>
        </w:rPr>
        <w:t xml:space="preserve"> осуществляется в соответствии с порядком распределения дотаций на выравнивание бюджетной обеспеченности поселений, установленной статьей 5 настоящего Положения.</w:t>
      </w:r>
    </w:p>
    <w:p w:rsidR="009B4D0E" w:rsidRPr="00AF6CA5" w:rsidRDefault="009B4D0E" w:rsidP="009B4D0E">
      <w:pPr>
        <w:widowControl w:val="0"/>
        <w:tabs>
          <w:tab w:val="left" w:pos="993"/>
        </w:tabs>
        <w:autoSpaceDE w:val="0"/>
        <w:autoSpaceDN w:val="0"/>
        <w:spacing w:after="0" w:line="240" w:lineRule="auto"/>
        <w:ind w:left="567"/>
        <w:jc w:val="both"/>
        <w:rPr>
          <w:rFonts w:ascii="Times New Roman" w:hAnsi="Times New Roman" w:cs="Times New Roman"/>
          <w:sz w:val="26"/>
          <w:szCs w:val="26"/>
        </w:rPr>
      </w:pPr>
    </w:p>
    <w:p w:rsidR="009B4D0E" w:rsidRPr="00AF6CA5" w:rsidRDefault="009B4D0E" w:rsidP="003C0293">
      <w:pPr>
        <w:widowControl w:val="0"/>
        <w:tabs>
          <w:tab w:val="left" w:pos="993"/>
        </w:tabs>
        <w:autoSpaceDE w:val="0"/>
        <w:autoSpaceDN w:val="0"/>
        <w:spacing w:after="0" w:line="240" w:lineRule="auto"/>
        <w:ind w:firstLine="709"/>
        <w:jc w:val="both"/>
        <w:rPr>
          <w:rFonts w:ascii="Times New Roman" w:hAnsi="Times New Roman" w:cs="Times New Roman"/>
          <w:b/>
          <w:sz w:val="26"/>
          <w:szCs w:val="26"/>
        </w:rPr>
      </w:pPr>
      <w:r w:rsidRPr="00AF6CA5">
        <w:rPr>
          <w:rFonts w:ascii="Times New Roman" w:hAnsi="Times New Roman" w:cs="Times New Roman"/>
          <w:b/>
          <w:sz w:val="26"/>
          <w:szCs w:val="26"/>
        </w:rPr>
        <w:t xml:space="preserve">Статья 5. Порядок </w:t>
      </w:r>
      <w:r w:rsidR="00B01F18">
        <w:rPr>
          <w:rFonts w:ascii="Times New Roman" w:hAnsi="Times New Roman" w:cs="Times New Roman"/>
          <w:b/>
          <w:sz w:val="26"/>
          <w:szCs w:val="26"/>
        </w:rPr>
        <w:t xml:space="preserve">и методика </w:t>
      </w:r>
      <w:r w:rsidRPr="00AF6CA5">
        <w:rPr>
          <w:rFonts w:ascii="Times New Roman" w:hAnsi="Times New Roman" w:cs="Times New Roman"/>
          <w:b/>
          <w:sz w:val="26"/>
          <w:szCs w:val="26"/>
        </w:rPr>
        <w:t>расчета дотаций на выравнивание бюд</w:t>
      </w:r>
      <w:r w:rsidR="003D30CB" w:rsidRPr="00AF6CA5">
        <w:rPr>
          <w:rFonts w:ascii="Times New Roman" w:hAnsi="Times New Roman" w:cs="Times New Roman"/>
          <w:b/>
          <w:sz w:val="26"/>
          <w:szCs w:val="26"/>
        </w:rPr>
        <w:t>жетной обеспеченности поселений</w:t>
      </w:r>
    </w:p>
    <w:p w:rsidR="009B4D0E" w:rsidRPr="00AF6CA5" w:rsidRDefault="009B4D0E" w:rsidP="00225DCF">
      <w:pPr>
        <w:widowControl w:val="0"/>
        <w:tabs>
          <w:tab w:val="left" w:pos="993"/>
        </w:tabs>
        <w:autoSpaceDE w:val="0"/>
        <w:autoSpaceDN w:val="0"/>
        <w:spacing w:after="0" w:line="240" w:lineRule="auto"/>
        <w:jc w:val="both"/>
        <w:rPr>
          <w:rFonts w:ascii="Times New Roman" w:hAnsi="Times New Roman" w:cs="Times New Roman"/>
          <w:b/>
          <w:sz w:val="26"/>
          <w:szCs w:val="26"/>
        </w:rPr>
      </w:pPr>
    </w:p>
    <w:p w:rsidR="000741F8" w:rsidRPr="00AF6CA5" w:rsidRDefault="000741F8" w:rsidP="00920C7F">
      <w:pPr>
        <w:autoSpaceDE w:val="0"/>
        <w:autoSpaceDN w:val="0"/>
        <w:adjustRightInd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 xml:space="preserve">1. Распределение дотаций из бюджета района в части, формируемой за счет субвенций, передаваемых бюджету района из бюджета Республики Карелия на осуществление переданных ему отдельных государственных полномочий по расчету и предоставлению дотаций бюджетам поселений, осуществляется в соответствии со </w:t>
      </w:r>
      <w:hyperlink r:id="rId16" w:history="1">
        <w:r w:rsidRPr="00AF6CA5">
          <w:rPr>
            <w:rFonts w:ascii="Times New Roman" w:hAnsi="Times New Roman" w:cs="Times New Roman"/>
            <w:sz w:val="26"/>
            <w:szCs w:val="26"/>
          </w:rPr>
          <w:t>статьей 24</w:t>
        </w:r>
      </w:hyperlink>
      <w:r w:rsidRPr="00AF6CA5">
        <w:rPr>
          <w:rFonts w:ascii="Times New Roman" w:hAnsi="Times New Roman" w:cs="Times New Roman"/>
          <w:sz w:val="26"/>
          <w:szCs w:val="26"/>
        </w:rPr>
        <w:t xml:space="preserve"> Закона </w:t>
      </w:r>
      <w:r w:rsidR="00397080" w:rsidRPr="00AF6CA5">
        <w:rPr>
          <w:rFonts w:ascii="Times New Roman" w:hAnsi="Times New Roman" w:cs="Times New Roman"/>
          <w:sz w:val="26"/>
          <w:szCs w:val="26"/>
        </w:rPr>
        <w:t>о</w:t>
      </w:r>
      <w:r w:rsidRPr="00AF6CA5">
        <w:rPr>
          <w:rFonts w:ascii="Times New Roman" w:hAnsi="Times New Roman" w:cs="Times New Roman"/>
          <w:sz w:val="26"/>
          <w:szCs w:val="26"/>
        </w:rPr>
        <w:t xml:space="preserve"> межбюджетных отношениях в Республике Карелия.</w:t>
      </w:r>
    </w:p>
    <w:p w:rsidR="00D140FA" w:rsidRDefault="000741F8" w:rsidP="00920C7F">
      <w:pPr>
        <w:autoSpaceDE w:val="0"/>
        <w:autoSpaceDN w:val="0"/>
        <w:adjustRightInd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 xml:space="preserve">2. </w:t>
      </w:r>
      <w:r w:rsidR="00D140FA" w:rsidRPr="00AF6CA5">
        <w:rPr>
          <w:rFonts w:ascii="Times New Roman" w:hAnsi="Times New Roman" w:cs="Times New Roman"/>
          <w:sz w:val="26"/>
          <w:szCs w:val="26"/>
        </w:rPr>
        <w:t xml:space="preserve">Дотации из бюджета района в части, формируемой за счет собственных доходов и источников финансирования дефицита бюджета района, направляемых на выравнивание бюджетной обеспеченности бюджетов поселений распределяются между поселениями, уровень расчетной бюджетной обеспеченности которых не превышает уровень, установленный в качестве критерия выравнивания, </w:t>
      </w:r>
      <w:r w:rsidR="00D140FA">
        <w:rPr>
          <w:rFonts w:ascii="Times New Roman" w:hAnsi="Times New Roman" w:cs="Times New Roman"/>
          <w:sz w:val="26"/>
          <w:szCs w:val="26"/>
        </w:rPr>
        <w:t>исходя из отношения численности постоянного населения соответствующего поселения в соответствии с данными органов статистики на конец отчетного года к численности постоянного населения муниципального района</w:t>
      </w:r>
      <w:r w:rsidR="00D140FA">
        <w:rPr>
          <w:rFonts w:ascii="Times New Roman" w:hAnsi="Times New Roman" w:cs="Times New Roman"/>
          <w:sz w:val="26"/>
          <w:szCs w:val="26"/>
        </w:rPr>
        <w:t>.</w:t>
      </w:r>
    </w:p>
    <w:p w:rsidR="0059445A" w:rsidRDefault="0059445A" w:rsidP="00920C7F">
      <w:pPr>
        <w:autoSpaceDE w:val="0"/>
        <w:autoSpaceDN w:val="0"/>
        <w:adjustRightInd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3. Уровень расчетной бюджетной обеспеченности поселений определяется как отношение индекса налогового потенциала к индексу бюджетных расходов соответствующего поселения и рассчитывается по формуле:</w:t>
      </w:r>
    </w:p>
    <w:p w:rsidR="008378FE" w:rsidRPr="00AF6CA5" w:rsidRDefault="008378FE" w:rsidP="00920C7F">
      <w:pPr>
        <w:autoSpaceDE w:val="0"/>
        <w:autoSpaceDN w:val="0"/>
        <w:adjustRightInd w:val="0"/>
        <w:spacing w:after="0" w:line="240" w:lineRule="auto"/>
        <w:ind w:firstLine="709"/>
        <w:jc w:val="both"/>
        <w:rPr>
          <w:rFonts w:ascii="Times New Roman" w:hAnsi="Times New Roman" w:cs="Times New Roman"/>
          <w:sz w:val="26"/>
          <w:szCs w:val="26"/>
        </w:rPr>
      </w:pPr>
    </w:p>
    <w:p w:rsidR="0059445A" w:rsidRDefault="003763AF" w:rsidP="00920C7F">
      <w:pPr>
        <w:autoSpaceDE w:val="0"/>
        <w:autoSpaceDN w:val="0"/>
        <w:adjustRightInd w:val="0"/>
        <w:spacing w:after="0" w:line="240" w:lineRule="auto"/>
        <w:jc w:val="center"/>
        <w:rPr>
          <w:rFonts w:ascii="Times New Roman" w:hAnsi="Times New Roman" w:cs="Times New Roman"/>
          <w:sz w:val="26"/>
          <w:szCs w:val="26"/>
        </w:rPr>
      </w:pPr>
      <w:proofErr w:type="spellStart"/>
      <w:r w:rsidRPr="00AF6CA5">
        <w:rPr>
          <w:rFonts w:ascii="Times New Roman" w:hAnsi="Times New Roman" w:cs="Times New Roman"/>
          <w:sz w:val="26"/>
          <w:szCs w:val="26"/>
        </w:rPr>
        <w:t>БО</w:t>
      </w:r>
      <w:r w:rsidRPr="00AF6CA5">
        <w:rPr>
          <w:rFonts w:ascii="Times New Roman" w:hAnsi="Times New Roman" w:cs="Times New Roman"/>
          <w:sz w:val="26"/>
          <w:szCs w:val="26"/>
          <w:vertAlign w:val="subscript"/>
        </w:rPr>
        <w:t>i</w:t>
      </w:r>
      <w:proofErr w:type="spellEnd"/>
      <w:r w:rsidRPr="00AF6CA5">
        <w:rPr>
          <w:rFonts w:ascii="Times New Roman" w:hAnsi="Times New Roman" w:cs="Times New Roman"/>
          <w:sz w:val="26"/>
          <w:szCs w:val="26"/>
        </w:rPr>
        <w:t xml:space="preserve"> = </w:t>
      </w:r>
      <w:proofErr w:type="spellStart"/>
      <w:r w:rsidRPr="00AF6CA5">
        <w:rPr>
          <w:rFonts w:ascii="Times New Roman" w:hAnsi="Times New Roman" w:cs="Times New Roman"/>
          <w:sz w:val="26"/>
          <w:szCs w:val="26"/>
        </w:rPr>
        <w:t>ИНП</w:t>
      </w:r>
      <w:r w:rsidRPr="00AF6CA5">
        <w:rPr>
          <w:rFonts w:ascii="Times New Roman" w:hAnsi="Times New Roman" w:cs="Times New Roman"/>
          <w:sz w:val="26"/>
          <w:szCs w:val="26"/>
          <w:vertAlign w:val="subscript"/>
        </w:rPr>
        <w:t>i</w:t>
      </w:r>
      <w:proofErr w:type="spellEnd"/>
      <w:r w:rsidRPr="00AF6CA5">
        <w:rPr>
          <w:rFonts w:ascii="Times New Roman" w:hAnsi="Times New Roman" w:cs="Times New Roman"/>
          <w:sz w:val="26"/>
          <w:szCs w:val="26"/>
        </w:rPr>
        <w:t xml:space="preserve"> / </w:t>
      </w:r>
      <w:proofErr w:type="spellStart"/>
      <w:r w:rsidRPr="00AF6CA5">
        <w:rPr>
          <w:rFonts w:ascii="Times New Roman" w:hAnsi="Times New Roman" w:cs="Times New Roman"/>
          <w:sz w:val="26"/>
          <w:szCs w:val="26"/>
        </w:rPr>
        <w:t>ИБР</w:t>
      </w:r>
      <w:r w:rsidRPr="00AF6CA5">
        <w:rPr>
          <w:rFonts w:ascii="Times New Roman" w:hAnsi="Times New Roman" w:cs="Times New Roman"/>
          <w:sz w:val="26"/>
          <w:szCs w:val="26"/>
          <w:vertAlign w:val="subscript"/>
        </w:rPr>
        <w:t>i</w:t>
      </w:r>
      <w:proofErr w:type="spellEnd"/>
      <w:r w:rsidR="00B8570B">
        <w:rPr>
          <w:rFonts w:ascii="Times New Roman" w:hAnsi="Times New Roman" w:cs="Times New Roman"/>
          <w:sz w:val="26"/>
          <w:szCs w:val="26"/>
        </w:rPr>
        <w:t>,</w:t>
      </w:r>
      <w:r w:rsidR="008378FE">
        <w:rPr>
          <w:rFonts w:ascii="Times New Roman" w:hAnsi="Times New Roman" w:cs="Times New Roman"/>
          <w:sz w:val="26"/>
          <w:szCs w:val="26"/>
        </w:rPr>
        <w:t xml:space="preserve"> </w:t>
      </w:r>
      <w:r w:rsidRPr="00AF6CA5">
        <w:rPr>
          <w:rFonts w:ascii="Times New Roman" w:hAnsi="Times New Roman" w:cs="Times New Roman"/>
          <w:sz w:val="26"/>
          <w:szCs w:val="26"/>
        </w:rPr>
        <w:t>где</w:t>
      </w:r>
    </w:p>
    <w:p w:rsidR="008378FE" w:rsidRPr="00AF6CA5" w:rsidRDefault="008378FE" w:rsidP="00920C7F">
      <w:pPr>
        <w:autoSpaceDE w:val="0"/>
        <w:autoSpaceDN w:val="0"/>
        <w:adjustRightInd w:val="0"/>
        <w:spacing w:after="0" w:line="240" w:lineRule="auto"/>
        <w:jc w:val="center"/>
        <w:rPr>
          <w:rFonts w:ascii="Times New Roman" w:hAnsi="Times New Roman" w:cs="Times New Roman"/>
          <w:sz w:val="26"/>
          <w:szCs w:val="26"/>
        </w:rPr>
      </w:pPr>
    </w:p>
    <w:p w:rsidR="0059445A" w:rsidRPr="00AF6CA5" w:rsidRDefault="0059445A" w:rsidP="00920C7F">
      <w:pPr>
        <w:widowControl w:val="0"/>
        <w:autoSpaceDE w:val="0"/>
        <w:autoSpaceDN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БО</w:t>
      </w:r>
      <w:r w:rsidR="00772F95" w:rsidRPr="00AF6CA5">
        <w:rPr>
          <w:rFonts w:ascii="Times New Roman" w:hAnsi="Times New Roman" w:cs="Times New Roman"/>
          <w:sz w:val="26"/>
          <w:szCs w:val="26"/>
          <w:vertAlign w:val="subscript"/>
          <w:lang w:val="en-US"/>
        </w:rPr>
        <w:t>i</w:t>
      </w:r>
      <w:r w:rsidRPr="00AF6CA5">
        <w:rPr>
          <w:rFonts w:ascii="Times New Roman" w:hAnsi="Times New Roman" w:cs="Times New Roman"/>
          <w:sz w:val="26"/>
          <w:szCs w:val="26"/>
        </w:rPr>
        <w:t xml:space="preserve"> – уровень расчетной бюджетной обеспеченности соответствующего </w:t>
      </w:r>
      <w:r w:rsidR="00772F95" w:rsidRPr="00AF6CA5">
        <w:rPr>
          <w:rFonts w:ascii="Times New Roman" w:hAnsi="Times New Roman" w:cs="Times New Roman"/>
          <w:sz w:val="26"/>
          <w:szCs w:val="26"/>
        </w:rPr>
        <w:t>(</w:t>
      </w:r>
      <w:r w:rsidR="00772F95" w:rsidRPr="00AF6CA5">
        <w:rPr>
          <w:rFonts w:ascii="Times New Roman" w:hAnsi="Times New Roman" w:cs="Times New Roman"/>
          <w:sz w:val="26"/>
          <w:szCs w:val="26"/>
          <w:lang w:val="en-US"/>
        </w:rPr>
        <w:t>i</w:t>
      </w:r>
      <w:r w:rsidRPr="00AF6CA5">
        <w:rPr>
          <w:rFonts w:ascii="Times New Roman" w:hAnsi="Times New Roman" w:cs="Times New Roman"/>
          <w:sz w:val="26"/>
          <w:szCs w:val="26"/>
        </w:rPr>
        <w:t>) поселения;</w:t>
      </w:r>
    </w:p>
    <w:p w:rsidR="0059445A" w:rsidRPr="00AF6CA5" w:rsidRDefault="0059445A" w:rsidP="00920C7F">
      <w:pPr>
        <w:widowControl w:val="0"/>
        <w:autoSpaceDE w:val="0"/>
        <w:autoSpaceDN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ИНП</w:t>
      </w:r>
      <w:r w:rsidR="00772F95" w:rsidRPr="00AF6CA5">
        <w:rPr>
          <w:rFonts w:ascii="Times New Roman" w:hAnsi="Times New Roman" w:cs="Times New Roman"/>
          <w:sz w:val="26"/>
          <w:szCs w:val="26"/>
          <w:vertAlign w:val="subscript"/>
          <w:lang w:val="en-US"/>
        </w:rPr>
        <w:t>i</w:t>
      </w:r>
      <w:r w:rsidRPr="00AF6CA5">
        <w:rPr>
          <w:rFonts w:ascii="Times New Roman" w:hAnsi="Times New Roman" w:cs="Times New Roman"/>
          <w:sz w:val="26"/>
          <w:szCs w:val="26"/>
        </w:rPr>
        <w:t xml:space="preserve"> – индекс налоговог</w:t>
      </w:r>
      <w:r w:rsidR="00772F95" w:rsidRPr="00AF6CA5">
        <w:rPr>
          <w:rFonts w:ascii="Times New Roman" w:hAnsi="Times New Roman" w:cs="Times New Roman"/>
          <w:sz w:val="26"/>
          <w:szCs w:val="26"/>
        </w:rPr>
        <w:t>о потенциала соответствующего (</w:t>
      </w:r>
      <w:r w:rsidR="00772F95" w:rsidRPr="00AF6CA5">
        <w:rPr>
          <w:rFonts w:ascii="Times New Roman" w:hAnsi="Times New Roman" w:cs="Times New Roman"/>
          <w:sz w:val="26"/>
          <w:szCs w:val="26"/>
          <w:lang w:val="en-US"/>
        </w:rPr>
        <w:t>i</w:t>
      </w:r>
      <w:r w:rsidRPr="00AF6CA5">
        <w:rPr>
          <w:rFonts w:ascii="Times New Roman" w:hAnsi="Times New Roman" w:cs="Times New Roman"/>
          <w:sz w:val="26"/>
          <w:szCs w:val="26"/>
        </w:rPr>
        <w:t>) поселения;</w:t>
      </w:r>
    </w:p>
    <w:p w:rsidR="0059445A" w:rsidRPr="00AF6CA5" w:rsidRDefault="0059445A" w:rsidP="00920C7F">
      <w:pPr>
        <w:widowControl w:val="0"/>
        <w:autoSpaceDE w:val="0"/>
        <w:autoSpaceDN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ИБР</w:t>
      </w:r>
      <w:r w:rsidR="00772F95" w:rsidRPr="00AF6CA5">
        <w:rPr>
          <w:rFonts w:ascii="Times New Roman" w:hAnsi="Times New Roman" w:cs="Times New Roman"/>
          <w:sz w:val="26"/>
          <w:szCs w:val="26"/>
          <w:vertAlign w:val="subscript"/>
          <w:lang w:val="en-US"/>
        </w:rPr>
        <w:t>i</w:t>
      </w:r>
      <w:r w:rsidRPr="00AF6CA5">
        <w:rPr>
          <w:rFonts w:ascii="Times New Roman" w:hAnsi="Times New Roman" w:cs="Times New Roman"/>
          <w:sz w:val="26"/>
          <w:szCs w:val="26"/>
        </w:rPr>
        <w:t xml:space="preserve"> – индекс бюджет</w:t>
      </w:r>
      <w:r w:rsidR="00772F95" w:rsidRPr="00AF6CA5">
        <w:rPr>
          <w:rFonts w:ascii="Times New Roman" w:hAnsi="Times New Roman" w:cs="Times New Roman"/>
          <w:sz w:val="26"/>
          <w:szCs w:val="26"/>
        </w:rPr>
        <w:t>ных расходов соответствующего (</w:t>
      </w:r>
      <w:r w:rsidR="00772F95" w:rsidRPr="00AF6CA5">
        <w:rPr>
          <w:rFonts w:ascii="Times New Roman" w:hAnsi="Times New Roman" w:cs="Times New Roman"/>
          <w:sz w:val="26"/>
          <w:szCs w:val="26"/>
          <w:lang w:val="en-US"/>
        </w:rPr>
        <w:t>i</w:t>
      </w:r>
      <w:r w:rsidRPr="00AF6CA5">
        <w:rPr>
          <w:rFonts w:ascii="Times New Roman" w:hAnsi="Times New Roman" w:cs="Times New Roman"/>
          <w:sz w:val="26"/>
          <w:szCs w:val="26"/>
        </w:rPr>
        <w:t>) поселения.</w:t>
      </w:r>
    </w:p>
    <w:p w:rsidR="0059445A" w:rsidRPr="00AF6CA5" w:rsidRDefault="0059445A" w:rsidP="00920C7F">
      <w:pPr>
        <w:widowControl w:val="0"/>
        <w:tabs>
          <w:tab w:val="left" w:pos="993"/>
        </w:tabs>
        <w:autoSpaceDE w:val="0"/>
        <w:autoSpaceDN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4. Индекс налогового потенциала поселения (ИНП</w:t>
      </w:r>
      <w:r w:rsidR="00772F95" w:rsidRPr="00AF6CA5">
        <w:rPr>
          <w:rFonts w:ascii="Times New Roman" w:hAnsi="Times New Roman" w:cs="Times New Roman"/>
          <w:sz w:val="26"/>
          <w:szCs w:val="26"/>
          <w:vertAlign w:val="subscript"/>
          <w:lang w:val="en-US"/>
        </w:rPr>
        <w:t>i</w:t>
      </w:r>
      <w:r w:rsidRPr="00AF6CA5">
        <w:rPr>
          <w:rFonts w:ascii="Times New Roman" w:hAnsi="Times New Roman" w:cs="Times New Roman"/>
          <w:sz w:val="26"/>
          <w:szCs w:val="26"/>
        </w:rPr>
        <w:t>) определяется как отношение налогового потенциала соответствующего поселения муниципального района в расчете на одного жителя к аналогичному показателю в среднем по всем поселениям, входящим в состав соответствующего муниципального района, и рассчитывается по формуле:</w:t>
      </w:r>
    </w:p>
    <w:p w:rsidR="00772F95" w:rsidRPr="00AF6CA5" w:rsidRDefault="00772F95" w:rsidP="00920C7F">
      <w:pPr>
        <w:widowControl w:val="0"/>
        <w:tabs>
          <w:tab w:val="left" w:pos="993"/>
        </w:tabs>
        <w:autoSpaceDE w:val="0"/>
        <w:autoSpaceDN w:val="0"/>
        <w:spacing w:after="0" w:line="240" w:lineRule="auto"/>
        <w:ind w:firstLine="709"/>
        <w:jc w:val="both"/>
        <w:rPr>
          <w:rFonts w:ascii="Times New Roman" w:hAnsi="Times New Roman" w:cs="Times New Roman"/>
          <w:sz w:val="26"/>
          <w:szCs w:val="26"/>
        </w:rPr>
      </w:pPr>
    </w:p>
    <w:p w:rsidR="00B8570B" w:rsidRDefault="00772F95" w:rsidP="00920C7F">
      <w:pPr>
        <w:autoSpaceDE w:val="0"/>
        <w:autoSpaceDN w:val="0"/>
        <w:adjustRightInd w:val="0"/>
        <w:spacing w:after="0" w:line="240" w:lineRule="auto"/>
        <w:jc w:val="center"/>
        <w:rPr>
          <w:rFonts w:ascii="Times New Roman" w:hAnsi="Times New Roman" w:cs="Times New Roman"/>
          <w:sz w:val="26"/>
          <w:szCs w:val="26"/>
        </w:rPr>
      </w:pPr>
      <w:r w:rsidRPr="00AF6CA5">
        <w:rPr>
          <w:rFonts w:ascii="Times New Roman" w:hAnsi="Times New Roman" w:cs="Times New Roman"/>
          <w:sz w:val="26"/>
          <w:szCs w:val="26"/>
        </w:rPr>
        <w:t>ИНП</w:t>
      </w:r>
      <w:r w:rsidRPr="00AF6CA5">
        <w:rPr>
          <w:rFonts w:ascii="Times New Roman" w:hAnsi="Times New Roman" w:cs="Times New Roman"/>
          <w:sz w:val="26"/>
          <w:szCs w:val="26"/>
          <w:vertAlign w:val="subscript"/>
          <w:lang w:val="en-US"/>
        </w:rPr>
        <w:t>i</w:t>
      </w:r>
      <w:r w:rsidRPr="00AF6CA5">
        <w:rPr>
          <w:rFonts w:ascii="Times New Roman" w:hAnsi="Times New Roman" w:cs="Times New Roman"/>
          <w:sz w:val="26"/>
          <w:szCs w:val="26"/>
        </w:rPr>
        <w:t xml:space="preserve"> = (НП</w:t>
      </w:r>
      <w:r w:rsidRPr="00AF6CA5">
        <w:rPr>
          <w:rFonts w:ascii="Times New Roman" w:hAnsi="Times New Roman" w:cs="Times New Roman"/>
          <w:sz w:val="26"/>
          <w:szCs w:val="26"/>
          <w:vertAlign w:val="subscript"/>
          <w:lang w:val="en-US"/>
        </w:rPr>
        <w:t>i</w:t>
      </w:r>
      <w:r w:rsidRPr="00AF6CA5">
        <w:rPr>
          <w:rFonts w:ascii="Times New Roman" w:hAnsi="Times New Roman" w:cs="Times New Roman"/>
          <w:sz w:val="26"/>
          <w:szCs w:val="26"/>
        </w:rPr>
        <w:t xml:space="preserve"> / Нас</w:t>
      </w:r>
      <w:r w:rsidRPr="00AF6CA5">
        <w:rPr>
          <w:rFonts w:ascii="Times New Roman" w:hAnsi="Times New Roman" w:cs="Times New Roman"/>
          <w:sz w:val="26"/>
          <w:szCs w:val="26"/>
          <w:vertAlign w:val="subscript"/>
          <w:lang w:val="en-US"/>
        </w:rPr>
        <w:t>i</w:t>
      </w:r>
      <w:r w:rsidRPr="00AF6CA5">
        <w:rPr>
          <w:rFonts w:ascii="Times New Roman" w:hAnsi="Times New Roman" w:cs="Times New Roman"/>
          <w:sz w:val="26"/>
          <w:szCs w:val="26"/>
        </w:rPr>
        <w:t>) / ∑ НП</w:t>
      </w:r>
      <w:r w:rsidRPr="00AF6CA5">
        <w:rPr>
          <w:rFonts w:ascii="Times New Roman" w:hAnsi="Times New Roman" w:cs="Times New Roman"/>
          <w:sz w:val="26"/>
          <w:szCs w:val="26"/>
          <w:vertAlign w:val="subscript"/>
          <w:lang w:val="en-US"/>
        </w:rPr>
        <w:t>i</w:t>
      </w:r>
      <w:r w:rsidRPr="00AF6CA5">
        <w:rPr>
          <w:rFonts w:ascii="Times New Roman" w:hAnsi="Times New Roman" w:cs="Times New Roman"/>
          <w:sz w:val="26"/>
          <w:szCs w:val="26"/>
        </w:rPr>
        <w:t xml:space="preserve"> / ∑ Нас</w:t>
      </w:r>
      <w:r w:rsidRPr="00AF6CA5">
        <w:rPr>
          <w:rFonts w:ascii="Times New Roman" w:hAnsi="Times New Roman" w:cs="Times New Roman"/>
          <w:sz w:val="26"/>
          <w:szCs w:val="26"/>
          <w:vertAlign w:val="subscript"/>
          <w:lang w:val="en-US"/>
        </w:rPr>
        <w:t>i</w:t>
      </w:r>
      <w:r w:rsidRPr="00AF6CA5">
        <w:rPr>
          <w:rFonts w:ascii="Times New Roman" w:hAnsi="Times New Roman" w:cs="Times New Roman"/>
          <w:sz w:val="26"/>
          <w:szCs w:val="26"/>
        </w:rPr>
        <w:t>)</w:t>
      </w:r>
      <w:r w:rsidR="00B8570B">
        <w:rPr>
          <w:rFonts w:ascii="Times New Roman" w:hAnsi="Times New Roman" w:cs="Times New Roman"/>
          <w:sz w:val="26"/>
          <w:szCs w:val="26"/>
        </w:rPr>
        <w:t>,</w:t>
      </w:r>
    </w:p>
    <w:p w:rsidR="00772F95" w:rsidRPr="00AF6CA5" w:rsidRDefault="003763AF" w:rsidP="00920C7F">
      <w:pPr>
        <w:autoSpaceDE w:val="0"/>
        <w:autoSpaceDN w:val="0"/>
        <w:adjustRightInd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где</w:t>
      </w:r>
    </w:p>
    <w:p w:rsidR="0059445A" w:rsidRPr="00AF6CA5" w:rsidRDefault="0059445A" w:rsidP="00920C7F">
      <w:pPr>
        <w:widowControl w:val="0"/>
        <w:autoSpaceDE w:val="0"/>
        <w:autoSpaceDN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НП</w:t>
      </w:r>
      <w:r w:rsidR="00772F95" w:rsidRPr="00AF6CA5">
        <w:rPr>
          <w:rFonts w:ascii="Times New Roman" w:hAnsi="Times New Roman" w:cs="Times New Roman"/>
          <w:sz w:val="26"/>
          <w:szCs w:val="26"/>
          <w:vertAlign w:val="subscript"/>
          <w:lang w:val="en-US"/>
        </w:rPr>
        <w:t>i</w:t>
      </w:r>
      <w:r w:rsidRPr="00AF6CA5">
        <w:rPr>
          <w:rFonts w:ascii="Times New Roman" w:hAnsi="Times New Roman" w:cs="Times New Roman"/>
          <w:sz w:val="26"/>
          <w:szCs w:val="26"/>
        </w:rPr>
        <w:t xml:space="preserve"> – налогов</w:t>
      </w:r>
      <w:r w:rsidR="00772F95" w:rsidRPr="00AF6CA5">
        <w:rPr>
          <w:rFonts w:ascii="Times New Roman" w:hAnsi="Times New Roman" w:cs="Times New Roman"/>
          <w:sz w:val="26"/>
          <w:szCs w:val="26"/>
        </w:rPr>
        <w:t>ый потенциал соответствующего (</w:t>
      </w:r>
      <w:r w:rsidR="00772F95" w:rsidRPr="00AF6CA5">
        <w:rPr>
          <w:rFonts w:ascii="Times New Roman" w:hAnsi="Times New Roman" w:cs="Times New Roman"/>
          <w:sz w:val="26"/>
          <w:szCs w:val="26"/>
          <w:lang w:val="en-US"/>
        </w:rPr>
        <w:t>i</w:t>
      </w:r>
      <w:r w:rsidRPr="00AF6CA5">
        <w:rPr>
          <w:rFonts w:ascii="Times New Roman" w:hAnsi="Times New Roman" w:cs="Times New Roman"/>
          <w:sz w:val="26"/>
          <w:szCs w:val="26"/>
        </w:rPr>
        <w:t>) поселения;</w:t>
      </w:r>
    </w:p>
    <w:p w:rsidR="0059445A" w:rsidRPr="00AF6CA5" w:rsidRDefault="0059445A" w:rsidP="00920C7F">
      <w:pPr>
        <w:widowControl w:val="0"/>
        <w:autoSpaceDE w:val="0"/>
        <w:autoSpaceDN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Н</w:t>
      </w:r>
      <w:r w:rsidR="004F7913">
        <w:rPr>
          <w:rFonts w:ascii="Times New Roman" w:hAnsi="Times New Roman" w:cs="Times New Roman"/>
          <w:sz w:val="26"/>
          <w:szCs w:val="26"/>
        </w:rPr>
        <w:t>ас</w:t>
      </w:r>
      <w:r w:rsidR="00772F95" w:rsidRPr="00AF6CA5">
        <w:rPr>
          <w:rFonts w:ascii="Times New Roman" w:hAnsi="Times New Roman" w:cs="Times New Roman"/>
          <w:sz w:val="26"/>
          <w:szCs w:val="26"/>
          <w:vertAlign w:val="subscript"/>
          <w:lang w:val="en-US"/>
        </w:rPr>
        <w:t>i</w:t>
      </w:r>
      <w:r w:rsidRPr="00AF6CA5">
        <w:rPr>
          <w:rFonts w:ascii="Times New Roman" w:hAnsi="Times New Roman" w:cs="Times New Roman"/>
          <w:sz w:val="26"/>
          <w:szCs w:val="26"/>
        </w:rPr>
        <w:t xml:space="preserve"> – численность постоянно</w:t>
      </w:r>
      <w:r w:rsidR="00772F95" w:rsidRPr="00AF6CA5">
        <w:rPr>
          <w:rFonts w:ascii="Times New Roman" w:hAnsi="Times New Roman" w:cs="Times New Roman"/>
          <w:sz w:val="26"/>
          <w:szCs w:val="26"/>
        </w:rPr>
        <w:t>го населения соответствующего (</w:t>
      </w:r>
      <w:r w:rsidR="00772F95" w:rsidRPr="00AF6CA5">
        <w:rPr>
          <w:rFonts w:ascii="Times New Roman" w:hAnsi="Times New Roman" w:cs="Times New Roman"/>
          <w:sz w:val="26"/>
          <w:szCs w:val="26"/>
          <w:lang w:val="en-US"/>
        </w:rPr>
        <w:t>i</w:t>
      </w:r>
      <w:r w:rsidRPr="00AF6CA5">
        <w:rPr>
          <w:rFonts w:ascii="Times New Roman" w:hAnsi="Times New Roman" w:cs="Times New Roman"/>
          <w:sz w:val="26"/>
          <w:szCs w:val="26"/>
        </w:rPr>
        <w:t>) поселения в соответствии с данными органов статистики на конец отчетного года.</w:t>
      </w:r>
    </w:p>
    <w:p w:rsidR="00C72E5C" w:rsidRPr="00AF6CA5" w:rsidRDefault="00C72E5C" w:rsidP="00920C7F">
      <w:pPr>
        <w:autoSpaceDE w:val="0"/>
        <w:autoSpaceDN w:val="0"/>
        <w:adjustRightInd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5. Налоговый потенциал поселения по каждому (j) налогу рассчитывается по формуле:</w:t>
      </w:r>
    </w:p>
    <w:p w:rsidR="00225DCF" w:rsidRPr="00AF6CA5" w:rsidRDefault="00225DCF" w:rsidP="00920C7F">
      <w:pPr>
        <w:autoSpaceDE w:val="0"/>
        <w:autoSpaceDN w:val="0"/>
        <w:adjustRightInd w:val="0"/>
        <w:spacing w:after="0" w:line="240" w:lineRule="auto"/>
        <w:ind w:firstLine="709"/>
        <w:jc w:val="both"/>
        <w:rPr>
          <w:rFonts w:ascii="Times New Roman" w:hAnsi="Times New Roman" w:cs="Times New Roman"/>
          <w:sz w:val="26"/>
          <w:szCs w:val="26"/>
        </w:rPr>
      </w:pPr>
    </w:p>
    <w:p w:rsidR="00B8570B" w:rsidRDefault="00C72E5C" w:rsidP="00920C7F">
      <w:pPr>
        <w:autoSpaceDE w:val="0"/>
        <w:autoSpaceDN w:val="0"/>
        <w:adjustRightInd w:val="0"/>
        <w:spacing w:after="0" w:line="240" w:lineRule="auto"/>
        <w:jc w:val="center"/>
        <w:rPr>
          <w:rFonts w:ascii="Times New Roman" w:hAnsi="Times New Roman" w:cs="Times New Roman"/>
          <w:sz w:val="26"/>
          <w:szCs w:val="26"/>
        </w:rPr>
      </w:pPr>
      <w:proofErr w:type="spellStart"/>
      <w:r w:rsidRPr="00AF6CA5">
        <w:rPr>
          <w:rFonts w:ascii="Times New Roman" w:hAnsi="Times New Roman" w:cs="Times New Roman"/>
          <w:sz w:val="26"/>
          <w:szCs w:val="26"/>
        </w:rPr>
        <w:t>НП</w:t>
      </w:r>
      <w:r w:rsidRPr="00AF6CA5">
        <w:rPr>
          <w:rFonts w:ascii="Times New Roman" w:hAnsi="Times New Roman" w:cs="Times New Roman"/>
          <w:sz w:val="26"/>
          <w:szCs w:val="26"/>
          <w:vertAlign w:val="subscript"/>
        </w:rPr>
        <w:t>ij</w:t>
      </w:r>
      <w:proofErr w:type="spellEnd"/>
      <w:r w:rsidRPr="00AF6CA5">
        <w:rPr>
          <w:rFonts w:ascii="Times New Roman" w:hAnsi="Times New Roman" w:cs="Times New Roman"/>
          <w:sz w:val="26"/>
          <w:szCs w:val="26"/>
        </w:rPr>
        <w:t xml:space="preserve"> = </w:t>
      </w:r>
      <w:proofErr w:type="gramStart"/>
      <w:r w:rsidRPr="00AF6CA5">
        <w:rPr>
          <w:rFonts w:ascii="Times New Roman" w:hAnsi="Times New Roman" w:cs="Times New Roman"/>
          <w:sz w:val="26"/>
          <w:szCs w:val="26"/>
        </w:rPr>
        <w:t>[ 0</w:t>
      </w:r>
      <w:proofErr w:type="gramEnd"/>
      <w:r w:rsidRPr="00AF6CA5">
        <w:rPr>
          <w:rFonts w:ascii="Times New Roman" w:hAnsi="Times New Roman" w:cs="Times New Roman"/>
          <w:sz w:val="26"/>
          <w:szCs w:val="26"/>
        </w:rPr>
        <w:t>,4 × (НБn2</w:t>
      </w:r>
      <w:r w:rsidRPr="00AF6CA5">
        <w:rPr>
          <w:rFonts w:ascii="Times New Roman" w:hAnsi="Times New Roman" w:cs="Times New Roman"/>
          <w:sz w:val="26"/>
          <w:szCs w:val="26"/>
          <w:vertAlign w:val="subscript"/>
        </w:rPr>
        <w:t>ij</w:t>
      </w:r>
      <w:r w:rsidRPr="00AF6CA5">
        <w:rPr>
          <w:rFonts w:ascii="Times New Roman" w:hAnsi="Times New Roman" w:cs="Times New Roman"/>
          <w:sz w:val="26"/>
          <w:szCs w:val="26"/>
        </w:rPr>
        <w:t>/ ∑ НБn2</w:t>
      </w:r>
      <w:r w:rsidRPr="00AF6CA5">
        <w:rPr>
          <w:rFonts w:ascii="Times New Roman" w:hAnsi="Times New Roman" w:cs="Times New Roman"/>
          <w:sz w:val="26"/>
          <w:szCs w:val="26"/>
          <w:vertAlign w:val="subscript"/>
        </w:rPr>
        <w:t>ij</w:t>
      </w:r>
      <w:r w:rsidRPr="00AF6CA5">
        <w:rPr>
          <w:rFonts w:ascii="Times New Roman" w:hAnsi="Times New Roman" w:cs="Times New Roman"/>
          <w:sz w:val="26"/>
          <w:szCs w:val="26"/>
        </w:rPr>
        <w:t>) + 0,6 × (НБn1</w:t>
      </w:r>
      <w:r w:rsidRPr="00AF6CA5">
        <w:rPr>
          <w:rFonts w:ascii="Times New Roman" w:hAnsi="Times New Roman" w:cs="Times New Roman"/>
          <w:sz w:val="26"/>
          <w:szCs w:val="26"/>
          <w:vertAlign w:val="subscript"/>
        </w:rPr>
        <w:t>ij</w:t>
      </w:r>
      <w:r w:rsidRPr="00AF6CA5">
        <w:rPr>
          <w:rFonts w:ascii="Times New Roman" w:hAnsi="Times New Roman" w:cs="Times New Roman"/>
          <w:sz w:val="26"/>
          <w:szCs w:val="26"/>
        </w:rPr>
        <w:t xml:space="preserve"> / ∑ НБn1</w:t>
      </w:r>
      <w:r w:rsidRPr="00AF6CA5">
        <w:rPr>
          <w:rFonts w:ascii="Times New Roman" w:hAnsi="Times New Roman" w:cs="Times New Roman"/>
          <w:sz w:val="26"/>
          <w:szCs w:val="26"/>
          <w:vertAlign w:val="subscript"/>
        </w:rPr>
        <w:t>ij</w:t>
      </w:r>
      <w:r w:rsidRPr="00AF6CA5">
        <w:rPr>
          <w:rFonts w:ascii="Times New Roman" w:hAnsi="Times New Roman" w:cs="Times New Roman"/>
          <w:sz w:val="26"/>
          <w:szCs w:val="26"/>
        </w:rPr>
        <w:t xml:space="preserve">) ] × </w:t>
      </w:r>
      <w:proofErr w:type="spellStart"/>
      <w:r w:rsidRPr="00AF6CA5">
        <w:rPr>
          <w:rFonts w:ascii="Times New Roman" w:hAnsi="Times New Roman" w:cs="Times New Roman"/>
          <w:sz w:val="26"/>
          <w:szCs w:val="26"/>
        </w:rPr>
        <w:t>ПН</w:t>
      </w:r>
      <w:r w:rsidRPr="00AF6CA5">
        <w:rPr>
          <w:rFonts w:ascii="Times New Roman" w:hAnsi="Times New Roman" w:cs="Times New Roman"/>
          <w:sz w:val="26"/>
          <w:szCs w:val="26"/>
          <w:vertAlign w:val="subscript"/>
        </w:rPr>
        <w:t>j</w:t>
      </w:r>
      <w:proofErr w:type="spellEnd"/>
      <w:r w:rsidRPr="00AF6CA5">
        <w:rPr>
          <w:rFonts w:ascii="Times New Roman" w:hAnsi="Times New Roman" w:cs="Times New Roman"/>
          <w:sz w:val="26"/>
          <w:szCs w:val="26"/>
        </w:rPr>
        <w:t xml:space="preserve"> × </w:t>
      </w:r>
      <w:proofErr w:type="spellStart"/>
      <w:r w:rsidRPr="00AF6CA5">
        <w:rPr>
          <w:rFonts w:ascii="Times New Roman" w:hAnsi="Times New Roman" w:cs="Times New Roman"/>
          <w:sz w:val="26"/>
          <w:szCs w:val="26"/>
        </w:rPr>
        <w:t>N</w:t>
      </w:r>
      <w:r w:rsidRPr="00AF6CA5">
        <w:rPr>
          <w:rFonts w:ascii="Times New Roman" w:hAnsi="Times New Roman" w:cs="Times New Roman"/>
          <w:sz w:val="26"/>
          <w:szCs w:val="26"/>
          <w:vertAlign w:val="subscript"/>
        </w:rPr>
        <w:t>j</w:t>
      </w:r>
      <w:proofErr w:type="spellEnd"/>
      <w:r w:rsidR="00B8570B">
        <w:rPr>
          <w:rFonts w:ascii="Times New Roman" w:hAnsi="Times New Roman" w:cs="Times New Roman"/>
          <w:sz w:val="26"/>
          <w:szCs w:val="26"/>
        </w:rPr>
        <w:t xml:space="preserve"> ,</w:t>
      </w:r>
    </w:p>
    <w:p w:rsidR="00C72E5C" w:rsidRPr="00AF6CA5" w:rsidRDefault="00C72E5C" w:rsidP="00920C7F">
      <w:pPr>
        <w:autoSpaceDE w:val="0"/>
        <w:autoSpaceDN w:val="0"/>
        <w:adjustRightInd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где</w:t>
      </w:r>
    </w:p>
    <w:p w:rsidR="00C72E5C" w:rsidRPr="00AF6CA5" w:rsidRDefault="00C72E5C" w:rsidP="00920C7F">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AF6CA5">
        <w:rPr>
          <w:rFonts w:ascii="Times New Roman" w:hAnsi="Times New Roman" w:cs="Times New Roman"/>
          <w:sz w:val="26"/>
          <w:szCs w:val="26"/>
        </w:rPr>
        <w:lastRenderedPageBreak/>
        <w:t>НП</w:t>
      </w:r>
      <w:r w:rsidRPr="00AF6CA5">
        <w:rPr>
          <w:rFonts w:ascii="Times New Roman" w:hAnsi="Times New Roman" w:cs="Times New Roman"/>
          <w:sz w:val="26"/>
          <w:szCs w:val="26"/>
          <w:vertAlign w:val="subscript"/>
        </w:rPr>
        <w:t>ij</w:t>
      </w:r>
      <w:proofErr w:type="spellEnd"/>
      <w:r w:rsidRPr="00AF6CA5">
        <w:rPr>
          <w:rFonts w:ascii="Times New Roman" w:hAnsi="Times New Roman" w:cs="Times New Roman"/>
          <w:sz w:val="26"/>
          <w:szCs w:val="26"/>
        </w:rPr>
        <w:t xml:space="preserve"> - налоговый потенциал соответствующего (i) поселения по каждому (j) налогу;</w:t>
      </w:r>
    </w:p>
    <w:p w:rsidR="00C72E5C" w:rsidRPr="00AF6CA5" w:rsidRDefault="00C72E5C" w:rsidP="00920C7F">
      <w:pPr>
        <w:autoSpaceDE w:val="0"/>
        <w:autoSpaceDN w:val="0"/>
        <w:adjustRightInd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НБn2</w:t>
      </w:r>
      <w:r w:rsidRPr="00AF6CA5">
        <w:rPr>
          <w:rFonts w:ascii="Times New Roman" w:hAnsi="Times New Roman" w:cs="Times New Roman"/>
          <w:sz w:val="26"/>
          <w:szCs w:val="26"/>
          <w:vertAlign w:val="subscript"/>
        </w:rPr>
        <w:t>ij</w:t>
      </w:r>
      <w:r w:rsidRPr="00AF6CA5">
        <w:rPr>
          <w:rFonts w:ascii="Times New Roman" w:hAnsi="Times New Roman" w:cs="Times New Roman"/>
          <w:sz w:val="26"/>
          <w:szCs w:val="26"/>
        </w:rPr>
        <w:t>, НБn1</w:t>
      </w:r>
      <w:r w:rsidRPr="00AF6CA5">
        <w:rPr>
          <w:rFonts w:ascii="Times New Roman" w:hAnsi="Times New Roman" w:cs="Times New Roman"/>
          <w:sz w:val="26"/>
          <w:szCs w:val="26"/>
          <w:vertAlign w:val="subscript"/>
        </w:rPr>
        <w:t>ij</w:t>
      </w:r>
      <w:r w:rsidRPr="00AF6CA5">
        <w:rPr>
          <w:rFonts w:ascii="Times New Roman" w:hAnsi="Times New Roman" w:cs="Times New Roman"/>
          <w:sz w:val="26"/>
          <w:szCs w:val="26"/>
        </w:rPr>
        <w:t xml:space="preserve"> - показатели, используемые для расчета налогового потенциала соответствующего (i) поселения по каждому (j) налогу за два года до текущего (n) года на основании отчетов, </w:t>
      </w:r>
      <w:r w:rsidRPr="006F6295">
        <w:rPr>
          <w:rFonts w:ascii="Times New Roman" w:hAnsi="Times New Roman" w:cs="Times New Roman"/>
          <w:sz w:val="26"/>
          <w:szCs w:val="26"/>
        </w:rPr>
        <w:t xml:space="preserve">указанных в графе </w:t>
      </w:r>
      <w:r w:rsidR="00CA2AEC" w:rsidRPr="006F6295">
        <w:rPr>
          <w:rFonts w:ascii="Times New Roman" w:hAnsi="Times New Roman" w:cs="Times New Roman"/>
          <w:sz w:val="26"/>
          <w:szCs w:val="26"/>
        </w:rPr>
        <w:t>«</w:t>
      </w:r>
      <w:r w:rsidRPr="006F6295">
        <w:rPr>
          <w:rFonts w:ascii="Times New Roman" w:hAnsi="Times New Roman" w:cs="Times New Roman"/>
          <w:sz w:val="26"/>
          <w:szCs w:val="26"/>
        </w:rPr>
        <w:t>Источник информации</w:t>
      </w:r>
      <w:r w:rsidR="00CA2AEC" w:rsidRPr="006F6295">
        <w:rPr>
          <w:rFonts w:ascii="Times New Roman" w:hAnsi="Times New Roman" w:cs="Times New Roman"/>
          <w:sz w:val="26"/>
          <w:szCs w:val="26"/>
        </w:rPr>
        <w:t>»</w:t>
      </w:r>
      <w:r w:rsidRPr="006F6295">
        <w:rPr>
          <w:rFonts w:ascii="Times New Roman" w:hAnsi="Times New Roman" w:cs="Times New Roman"/>
          <w:sz w:val="26"/>
          <w:szCs w:val="26"/>
        </w:rPr>
        <w:t xml:space="preserve"> </w:t>
      </w:r>
      <w:hyperlink r:id="rId17" w:history="1">
        <w:r w:rsidRPr="006F6295">
          <w:rPr>
            <w:rFonts w:ascii="Times New Roman" w:hAnsi="Times New Roman" w:cs="Times New Roman"/>
            <w:sz w:val="26"/>
            <w:szCs w:val="26"/>
          </w:rPr>
          <w:t xml:space="preserve">приложения </w:t>
        </w:r>
      </w:hyperlink>
      <w:r w:rsidRPr="006F6295">
        <w:rPr>
          <w:rFonts w:ascii="Times New Roman" w:hAnsi="Times New Roman" w:cs="Times New Roman"/>
          <w:sz w:val="26"/>
          <w:szCs w:val="26"/>
        </w:rPr>
        <w:t>к настоящему Положению</w:t>
      </w:r>
      <w:r w:rsidRPr="00AF6CA5">
        <w:rPr>
          <w:rFonts w:ascii="Times New Roman" w:hAnsi="Times New Roman" w:cs="Times New Roman"/>
          <w:sz w:val="26"/>
          <w:szCs w:val="26"/>
        </w:rPr>
        <w:t>;</w:t>
      </w:r>
    </w:p>
    <w:p w:rsidR="00C72E5C" w:rsidRPr="00AF6CA5" w:rsidRDefault="00C72E5C" w:rsidP="00920C7F">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AF6CA5">
        <w:rPr>
          <w:rFonts w:ascii="Times New Roman" w:hAnsi="Times New Roman" w:cs="Times New Roman"/>
          <w:sz w:val="26"/>
          <w:szCs w:val="26"/>
        </w:rPr>
        <w:t>ПН</w:t>
      </w:r>
      <w:r w:rsidRPr="00AF6CA5">
        <w:rPr>
          <w:rFonts w:ascii="Times New Roman" w:hAnsi="Times New Roman" w:cs="Times New Roman"/>
          <w:sz w:val="26"/>
          <w:szCs w:val="26"/>
          <w:vertAlign w:val="subscript"/>
        </w:rPr>
        <w:t>j</w:t>
      </w:r>
      <w:proofErr w:type="spellEnd"/>
      <w:r w:rsidRPr="00AF6CA5">
        <w:rPr>
          <w:rFonts w:ascii="Times New Roman" w:hAnsi="Times New Roman" w:cs="Times New Roman"/>
          <w:sz w:val="26"/>
          <w:szCs w:val="26"/>
        </w:rPr>
        <w:t xml:space="preserve"> - суммарный объем прогнозируемого поступления доходов в консолидированный бюджет Пряжинского </w:t>
      </w:r>
      <w:proofErr w:type="gramStart"/>
      <w:r w:rsidRPr="00AF6CA5">
        <w:rPr>
          <w:rFonts w:ascii="Times New Roman" w:hAnsi="Times New Roman" w:cs="Times New Roman"/>
          <w:sz w:val="26"/>
          <w:szCs w:val="26"/>
        </w:rPr>
        <w:t>национального  муниципального</w:t>
      </w:r>
      <w:proofErr w:type="gramEnd"/>
      <w:r w:rsidRPr="00AF6CA5">
        <w:rPr>
          <w:rFonts w:ascii="Times New Roman" w:hAnsi="Times New Roman" w:cs="Times New Roman"/>
          <w:sz w:val="26"/>
          <w:szCs w:val="26"/>
        </w:rPr>
        <w:t xml:space="preserve"> района по каждому (j) налогу на основании показателей прогноза социально-экономического развития Пряжинского национального  муниципального района на очередной финансовый год;</w:t>
      </w:r>
    </w:p>
    <w:p w:rsidR="0059445A" w:rsidRPr="00AF6CA5" w:rsidRDefault="00C72E5C" w:rsidP="00920C7F">
      <w:pPr>
        <w:widowControl w:val="0"/>
        <w:tabs>
          <w:tab w:val="left" w:pos="993"/>
        </w:tabs>
        <w:autoSpaceDE w:val="0"/>
        <w:autoSpaceDN w:val="0"/>
        <w:spacing w:after="0" w:line="240" w:lineRule="auto"/>
        <w:ind w:firstLine="709"/>
        <w:jc w:val="both"/>
        <w:rPr>
          <w:rFonts w:ascii="Times New Roman" w:hAnsi="Times New Roman" w:cs="Times New Roman"/>
          <w:sz w:val="26"/>
          <w:szCs w:val="26"/>
        </w:rPr>
      </w:pPr>
      <w:proofErr w:type="spellStart"/>
      <w:r w:rsidRPr="00AF6CA5">
        <w:rPr>
          <w:rFonts w:ascii="Times New Roman" w:hAnsi="Times New Roman" w:cs="Times New Roman"/>
          <w:sz w:val="26"/>
          <w:szCs w:val="26"/>
        </w:rPr>
        <w:t>N</w:t>
      </w:r>
      <w:r w:rsidRPr="00AF6CA5">
        <w:rPr>
          <w:rFonts w:ascii="Times New Roman" w:hAnsi="Times New Roman" w:cs="Times New Roman"/>
          <w:sz w:val="26"/>
          <w:szCs w:val="26"/>
          <w:vertAlign w:val="subscript"/>
        </w:rPr>
        <w:t>j</w:t>
      </w:r>
      <w:proofErr w:type="spellEnd"/>
      <w:r w:rsidRPr="00AF6CA5">
        <w:rPr>
          <w:rFonts w:ascii="Times New Roman" w:hAnsi="Times New Roman" w:cs="Times New Roman"/>
          <w:sz w:val="26"/>
          <w:szCs w:val="26"/>
        </w:rPr>
        <w:t xml:space="preserve"> - норматив отчислений доходов в бюджет поселения от каждого (j) налога, установленный Бюджетным </w:t>
      </w:r>
      <w:hyperlink r:id="rId18" w:history="1">
        <w:r w:rsidRPr="00AF6CA5">
          <w:rPr>
            <w:rFonts w:ascii="Times New Roman" w:hAnsi="Times New Roman" w:cs="Times New Roman"/>
            <w:sz w:val="26"/>
            <w:szCs w:val="26"/>
          </w:rPr>
          <w:t>кодексом</w:t>
        </w:r>
      </w:hyperlink>
      <w:r w:rsidRPr="00AF6CA5">
        <w:rPr>
          <w:rFonts w:ascii="Times New Roman" w:hAnsi="Times New Roman" w:cs="Times New Roman"/>
          <w:sz w:val="26"/>
          <w:szCs w:val="26"/>
        </w:rPr>
        <w:t xml:space="preserve"> и Законом о межбюджетных отношениях в Республике Карелия.</w:t>
      </w:r>
    </w:p>
    <w:p w:rsidR="0059445A" w:rsidRPr="00AF6CA5" w:rsidRDefault="00C72E5C" w:rsidP="00920C7F">
      <w:pPr>
        <w:widowControl w:val="0"/>
        <w:tabs>
          <w:tab w:val="left" w:pos="993"/>
        </w:tabs>
        <w:autoSpaceDE w:val="0"/>
        <w:autoSpaceDN w:val="0"/>
        <w:spacing w:after="0" w:line="240" w:lineRule="auto"/>
        <w:ind w:firstLine="709"/>
        <w:jc w:val="both"/>
        <w:rPr>
          <w:rFonts w:ascii="Times New Roman" w:hAnsi="Times New Roman" w:cs="Times New Roman"/>
          <w:bCs/>
          <w:sz w:val="26"/>
          <w:szCs w:val="26"/>
        </w:rPr>
      </w:pPr>
      <w:r w:rsidRPr="00AF6CA5">
        <w:rPr>
          <w:rFonts w:ascii="Times New Roman" w:hAnsi="Times New Roman" w:cs="Times New Roman"/>
          <w:bCs/>
          <w:sz w:val="26"/>
          <w:szCs w:val="26"/>
        </w:rPr>
        <w:t xml:space="preserve">6. </w:t>
      </w:r>
      <w:r w:rsidR="0059445A" w:rsidRPr="00AF6CA5">
        <w:rPr>
          <w:rFonts w:ascii="Times New Roman" w:hAnsi="Times New Roman" w:cs="Times New Roman"/>
          <w:bCs/>
          <w:sz w:val="26"/>
          <w:szCs w:val="26"/>
        </w:rPr>
        <w:t>Порядок и методика расчета индекса бюджетных расходов поселений</w:t>
      </w:r>
    </w:p>
    <w:p w:rsidR="00225DCF" w:rsidRDefault="00C72E5C" w:rsidP="00920C7F">
      <w:pPr>
        <w:spacing w:after="0" w:line="240" w:lineRule="auto"/>
        <w:ind w:firstLine="708"/>
        <w:jc w:val="both"/>
        <w:rPr>
          <w:rFonts w:ascii="Times New Roman" w:hAnsi="Times New Roman" w:cs="Times New Roman"/>
          <w:bCs/>
          <w:sz w:val="26"/>
          <w:szCs w:val="26"/>
        </w:rPr>
      </w:pPr>
      <w:r w:rsidRPr="00AF6CA5">
        <w:rPr>
          <w:rFonts w:ascii="Times New Roman" w:hAnsi="Times New Roman" w:cs="Times New Roman"/>
          <w:bCs/>
          <w:sz w:val="26"/>
          <w:szCs w:val="26"/>
        </w:rPr>
        <w:t>6.1</w:t>
      </w:r>
      <w:r w:rsidR="0059445A" w:rsidRPr="00AF6CA5">
        <w:rPr>
          <w:rFonts w:ascii="Times New Roman" w:hAnsi="Times New Roman" w:cs="Times New Roman"/>
          <w:bCs/>
          <w:sz w:val="26"/>
          <w:szCs w:val="26"/>
        </w:rPr>
        <w:t>. Индекс бюджетных расходов соответствующего</w:t>
      </w:r>
      <w:r w:rsidR="00912C0D">
        <w:rPr>
          <w:rFonts w:ascii="Times New Roman" w:hAnsi="Times New Roman" w:cs="Times New Roman"/>
          <w:bCs/>
          <w:sz w:val="26"/>
          <w:szCs w:val="26"/>
        </w:rPr>
        <w:t xml:space="preserve"> (</w:t>
      </w:r>
      <w:r w:rsidR="00912C0D" w:rsidRPr="00912C0D">
        <w:rPr>
          <w:rFonts w:ascii="Times New Roman" w:hAnsi="Times New Roman" w:cs="Times New Roman"/>
          <w:bCs/>
          <w:sz w:val="26"/>
          <w:szCs w:val="26"/>
        </w:rPr>
        <w:t>i</w:t>
      </w:r>
      <w:r w:rsidR="00912C0D">
        <w:rPr>
          <w:rFonts w:ascii="Times New Roman" w:hAnsi="Times New Roman" w:cs="Times New Roman"/>
          <w:bCs/>
          <w:sz w:val="26"/>
          <w:szCs w:val="26"/>
        </w:rPr>
        <w:t>)</w:t>
      </w:r>
      <w:r w:rsidR="0059445A" w:rsidRPr="00AF6CA5">
        <w:rPr>
          <w:rFonts w:ascii="Times New Roman" w:hAnsi="Times New Roman" w:cs="Times New Roman"/>
          <w:bCs/>
          <w:sz w:val="26"/>
          <w:szCs w:val="26"/>
        </w:rPr>
        <w:t xml:space="preserve"> поселения </w:t>
      </w:r>
      <w:r w:rsidR="00912C0D">
        <w:rPr>
          <w:rFonts w:ascii="Times New Roman" w:hAnsi="Times New Roman" w:cs="Times New Roman"/>
          <w:bCs/>
          <w:sz w:val="26"/>
          <w:szCs w:val="26"/>
        </w:rPr>
        <w:t>(</w:t>
      </w:r>
      <w:proofErr w:type="spellStart"/>
      <w:r w:rsidR="00912C0D" w:rsidRPr="00912C0D">
        <w:rPr>
          <w:rFonts w:ascii="Times New Roman" w:hAnsi="Times New Roman" w:cs="Times New Roman"/>
          <w:bCs/>
          <w:sz w:val="26"/>
          <w:szCs w:val="26"/>
        </w:rPr>
        <w:t>ИБР</w:t>
      </w:r>
      <w:r w:rsidR="00912C0D" w:rsidRPr="00912C0D">
        <w:rPr>
          <w:rFonts w:ascii="Times New Roman" w:hAnsi="Times New Roman" w:cs="Times New Roman"/>
          <w:bCs/>
          <w:sz w:val="26"/>
          <w:szCs w:val="26"/>
          <w:vertAlign w:val="subscript"/>
        </w:rPr>
        <w:t>i</w:t>
      </w:r>
      <w:proofErr w:type="spellEnd"/>
      <w:r w:rsidR="00912C0D">
        <w:rPr>
          <w:rFonts w:ascii="Times New Roman" w:hAnsi="Times New Roman" w:cs="Times New Roman"/>
          <w:bCs/>
          <w:sz w:val="26"/>
          <w:szCs w:val="26"/>
        </w:rPr>
        <w:t xml:space="preserve">) </w:t>
      </w:r>
      <w:r w:rsidR="0059445A" w:rsidRPr="00AF6CA5">
        <w:rPr>
          <w:rFonts w:ascii="Times New Roman" w:hAnsi="Times New Roman" w:cs="Times New Roman"/>
          <w:bCs/>
          <w:sz w:val="26"/>
          <w:szCs w:val="26"/>
        </w:rPr>
        <w:t>рассчитывается по формуле:</w:t>
      </w:r>
    </w:p>
    <w:p w:rsidR="009033CD" w:rsidRPr="00AF6CA5" w:rsidRDefault="009033CD" w:rsidP="00920C7F">
      <w:pPr>
        <w:spacing w:after="0" w:line="240" w:lineRule="auto"/>
        <w:ind w:firstLine="708"/>
        <w:jc w:val="both"/>
        <w:rPr>
          <w:rFonts w:ascii="Times New Roman" w:hAnsi="Times New Roman" w:cs="Times New Roman"/>
          <w:bCs/>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6368BA" w:rsidRPr="00AF6CA5" w:rsidTr="006368BA">
        <w:tc>
          <w:tcPr>
            <w:tcW w:w="9464" w:type="dxa"/>
          </w:tcPr>
          <w:p w:rsidR="006368BA" w:rsidRPr="00AF6CA5" w:rsidRDefault="006368BA" w:rsidP="00920C7F">
            <w:pPr>
              <w:jc w:val="center"/>
              <w:rPr>
                <w:color w:val="auto"/>
                <w:sz w:val="26"/>
                <w:szCs w:val="26"/>
                <w:lang w:val="ru-RU"/>
              </w:rPr>
            </w:pPr>
            <w:r w:rsidRPr="00AF6CA5">
              <w:rPr>
                <w:color w:val="auto"/>
                <w:sz w:val="26"/>
                <w:szCs w:val="26"/>
                <w:lang w:val="ru-RU"/>
              </w:rPr>
              <w:t>ИБР</w:t>
            </w:r>
            <w:r w:rsidRPr="00AF6CA5">
              <w:rPr>
                <w:color w:val="auto"/>
                <w:sz w:val="26"/>
                <w:szCs w:val="26"/>
                <w:vertAlign w:val="subscript"/>
              </w:rPr>
              <w:t>i</w:t>
            </w:r>
            <w:r w:rsidRPr="00AF6CA5">
              <w:rPr>
                <w:color w:val="auto"/>
                <w:sz w:val="26"/>
                <w:szCs w:val="26"/>
                <w:lang w:val="ru-RU"/>
              </w:rPr>
              <w:t xml:space="preserve"> = 0,</w:t>
            </w:r>
            <w:r w:rsidR="00FD0E08">
              <w:rPr>
                <w:color w:val="auto"/>
                <w:sz w:val="26"/>
                <w:szCs w:val="26"/>
                <w:lang w:val="ru-RU"/>
              </w:rPr>
              <w:t>3</w:t>
            </w:r>
            <w:r w:rsidRPr="00AF6CA5">
              <w:rPr>
                <w:color w:val="auto"/>
                <w:sz w:val="26"/>
                <w:szCs w:val="26"/>
                <w:lang w:val="ru-RU"/>
              </w:rPr>
              <w:t xml:space="preserve">х </w:t>
            </w:r>
            <w:proofErr w:type="spellStart"/>
            <w:r w:rsidRPr="00AF6CA5">
              <w:rPr>
                <w:color w:val="auto"/>
                <w:sz w:val="26"/>
                <w:szCs w:val="26"/>
                <w:lang w:val="ru-RU"/>
              </w:rPr>
              <w:t>К</w:t>
            </w:r>
            <w:r w:rsidRPr="00222A61">
              <w:rPr>
                <w:color w:val="auto"/>
                <w:sz w:val="26"/>
                <w:szCs w:val="26"/>
                <w:lang w:val="ru-RU"/>
              </w:rPr>
              <w:t>зп</w:t>
            </w:r>
            <w:proofErr w:type="spellEnd"/>
            <w:r w:rsidRPr="00AF6CA5">
              <w:rPr>
                <w:color w:val="auto"/>
                <w:sz w:val="26"/>
                <w:szCs w:val="26"/>
                <w:vertAlign w:val="subscript"/>
              </w:rPr>
              <w:t>i</w:t>
            </w:r>
            <w:r w:rsidRPr="00AF6CA5">
              <w:rPr>
                <w:color w:val="auto"/>
                <w:sz w:val="26"/>
                <w:szCs w:val="26"/>
                <w:lang w:val="ru-RU"/>
              </w:rPr>
              <w:t xml:space="preserve"> + 0,1 х </w:t>
            </w:r>
            <w:proofErr w:type="spellStart"/>
            <w:r w:rsidRPr="00AF6CA5">
              <w:rPr>
                <w:color w:val="auto"/>
                <w:sz w:val="26"/>
                <w:szCs w:val="26"/>
                <w:lang w:val="ru-RU"/>
              </w:rPr>
              <w:t>К</w:t>
            </w:r>
            <w:r w:rsidRPr="00222A61">
              <w:rPr>
                <w:color w:val="auto"/>
                <w:sz w:val="26"/>
                <w:szCs w:val="26"/>
                <w:lang w:val="ru-RU"/>
              </w:rPr>
              <w:t>ку</w:t>
            </w:r>
            <w:proofErr w:type="spellEnd"/>
            <w:r w:rsidRPr="00AF6CA5">
              <w:rPr>
                <w:color w:val="auto"/>
                <w:sz w:val="26"/>
                <w:szCs w:val="26"/>
                <w:vertAlign w:val="subscript"/>
              </w:rPr>
              <w:t>i</w:t>
            </w:r>
            <w:r w:rsidR="009033CD">
              <w:rPr>
                <w:color w:val="auto"/>
                <w:sz w:val="26"/>
                <w:szCs w:val="26"/>
                <w:lang w:val="ru-RU"/>
              </w:rPr>
              <w:t xml:space="preserve"> + 0,</w:t>
            </w:r>
            <w:r w:rsidR="00FD0E08">
              <w:rPr>
                <w:color w:val="auto"/>
                <w:sz w:val="26"/>
                <w:szCs w:val="26"/>
                <w:lang w:val="ru-RU"/>
              </w:rPr>
              <w:t>6</w:t>
            </w:r>
            <w:r w:rsidRPr="00AF6CA5">
              <w:rPr>
                <w:color w:val="auto"/>
                <w:sz w:val="26"/>
                <w:szCs w:val="26"/>
                <w:lang w:val="ru-RU"/>
              </w:rPr>
              <w:t xml:space="preserve"> х </w:t>
            </w:r>
            <w:proofErr w:type="spellStart"/>
            <w:r w:rsidRPr="00AF6CA5">
              <w:rPr>
                <w:color w:val="auto"/>
                <w:sz w:val="26"/>
                <w:szCs w:val="26"/>
                <w:lang w:val="ru-RU"/>
              </w:rPr>
              <w:t>К</w:t>
            </w:r>
            <w:r w:rsidR="00222A61" w:rsidRPr="00222A61">
              <w:rPr>
                <w:color w:val="auto"/>
                <w:sz w:val="26"/>
                <w:szCs w:val="26"/>
                <w:lang w:val="ru-RU"/>
              </w:rPr>
              <w:t>инт</w:t>
            </w:r>
            <w:proofErr w:type="spellEnd"/>
            <w:r w:rsidRPr="00AF6CA5">
              <w:rPr>
                <w:color w:val="auto"/>
                <w:sz w:val="26"/>
                <w:szCs w:val="26"/>
                <w:vertAlign w:val="subscript"/>
              </w:rPr>
              <w:t>i</w:t>
            </w:r>
          </w:p>
        </w:tc>
      </w:tr>
    </w:tbl>
    <w:p w:rsidR="009114A8" w:rsidRPr="00AF6CA5" w:rsidRDefault="009114A8" w:rsidP="00920C7F">
      <w:pPr>
        <w:spacing w:after="0" w:line="240" w:lineRule="auto"/>
        <w:ind w:firstLine="709"/>
        <w:rPr>
          <w:rFonts w:ascii="Times New Roman" w:hAnsi="Times New Roman" w:cs="Times New Roman"/>
          <w:sz w:val="26"/>
          <w:szCs w:val="26"/>
        </w:rPr>
      </w:pPr>
      <w:r w:rsidRPr="00AF6CA5">
        <w:rPr>
          <w:rFonts w:ascii="Times New Roman" w:hAnsi="Times New Roman" w:cs="Times New Roman"/>
          <w:sz w:val="26"/>
          <w:szCs w:val="26"/>
        </w:rPr>
        <w:t>где</w:t>
      </w:r>
    </w:p>
    <w:p w:rsidR="009114A8" w:rsidRPr="00AF6CA5" w:rsidRDefault="009114A8" w:rsidP="00912C0D">
      <w:pPr>
        <w:spacing w:after="0" w:line="240" w:lineRule="auto"/>
        <w:ind w:firstLine="709"/>
        <w:jc w:val="both"/>
        <w:rPr>
          <w:rFonts w:ascii="Times New Roman" w:hAnsi="Times New Roman" w:cs="Times New Roman"/>
          <w:sz w:val="26"/>
          <w:szCs w:val="26"/>
        </w:rPr>
      </w:pPr>
      <w:proofErr w:type="spellStart"/>
      <w:r w:rsidRPr="00AF6CA5">
        <w:rPr>
          <w:rFonts w:ascii="Times New Roman" w:hAnsi="Times New Roman" w:cs="Times New Roman"/>
          <w:sz w:val="26"/>
          <w:szCs w:val="26"/>
        </w:rPr>
        <w:t>Кзп</w:t>
      </w:r>
      <w:proofErr w:type="spellEnd"/>
      <w:r w:rsidR="002F7F8E" w:rsidRPr="00912C0D">
        <w:rPr>
          <w:rFonts w:ascii="Times New Roman" w:hAnsi="Times New Roman" w:cs="Times New Roman"/>
          <w:sz w:val="26"/>
          <w:szCs w:val="26"/>
          <w:vertAlign w:val="subscript"/>
          <w:lang w:val="en-US"/>
        </w:rPr>
        <w:t>i</w:t>
      </w:r>
      <w:r w:rsidRPr="00AF6CA5">
        <w:rPr>
          <w:rFonts w:ascii="Times New Roman" w:hAnsi="Times New Roman" w:cs="Times New Roman"/>
          <w:sz w:val="26"/>
          <w:szCs w:val="26"/>
        </w:rPr>
        <w:tab/>
        <w:t xml:space="preserve">– коэффициент </w:t>
      </w:r>
      <w:r w:rsidR="009B5D8D" w:rsidRPr="00AF6CA5">
        <w:rPr>
          <w:rFonts w:ascii="Times New Roman" w:hAnsi="Times New Roman" w:cs="Times New Roman"/>
          <w:sz w:val="26"/>
          <w:szCs w:val="26"/>
        </w:rPr>
        <w:t xml:space="preserve">дифференциации </w:t>
      </w:r>
      <w:r w:rsidRPr="00AF6CA5">
        <w:rPr>
          <w:rFonts w:ascii="Times New Roman" w:hAnsi="Times New Roman" w:cs="Times New Roman"/>
          <w:sz w:val="26"/>
          <w:szCs w:val="26"/>
        </w:rPr>
        <w:t xml:space="preserve">заработной платы </w:t>
      </w:r>
      <w:r w:rsidR="00912C0D">
        <w:rPr>
          <w:rFonts w:ascii="Times New Roman" w:hAnsi="Times New Roman" w:cs="Times New Roman"/>
          <w:sz w:val="26"/>
          <w:szCs w:val="26"/>
        </w:rPr>
        <w:t>соответствующего (i) поселения</w:t>
      </w:r>
      <w:r w:rsidRPr="00AF6CA5">
        <w:rPr>
          <w:rFonts w:ascii="Times New Roman" w:hAnsi="Times New Roman" w:cs="Times New Roman"/>
          <w:sz w:val="26"/>
          <w:szCs w:val="26"/>
        </w:rPr>
        <w:t>;</w:t>
      </w:r>
    </w:p>
    <w:p w:rsidR="009114A8" w:rsidRPr="00AF6CA5" w:rsidRDefault="009114A8" w:rsidP="00912C0D">
      <w:pPr>
        <w:spacing w:after="0" w:line="240" w:lineRule="auto"/>
        <w:ind w:firstLine="709"/>
        <w:jc w:val="both"/>
        <w:rPr>
          <w:rFonts w:ascii="Times New Roman" w:hAnsi="Times New Roman" w:cs="Times New Roman"/>
          <w:sz w:val="26"/>
          <w:szCs w:val="26"/>
        </w:rPr>
      </w:pPr>
      <w:proofErr w:type="spellStart"/>
      <w:r w:rsidRPr="00AF6CA5">
        <w:rPr>
          <w:rFonts w:ascii="Times New Roman" w:hAnsi="Times New Roman" w:cs="Times New Roman"/>
          <w:sz w:val="26"/>
          <w:szCs w:val="26"/>
        </w:rPr>
        <w:t>Кку</w:t>
      </w:r>
      <w:proofErr w:type="spellEnd"/>
      <w:r w:rsidR="002F7F8E" w:rsidRPr="00912C0D">
        <w:rPr>
          <w:rFonts w:ascii="Times New Roman" w:hAnsi="Times New Roman" w:cs="Times New Roman"/>
          <w:sz w:val="26"/>
          <w:szCs w:val="26"/>
          <w:vertAlign w:val="subscript"/>
          <w:lang w:val="en-US"/>
        </w:rPr>
        <w:t>i</w:t>
      </w:r>
      <w:r w:rsidRPr="00AF6CA5">
        <w:rPr>
          <w:rFonts w:ascii="Times New Roman" w:hAnsi="Times New Roman" w:cs="Times New Roman"/>
          <w:sz w:val="26"/>
          <w:szCs w:val="26"/>
        </w:rPr>
        <w:tab/>
        <w:t xml:space="preserve">– коэффициент стоимости коммунальных услуг </w:t>
      </w:r>
      <w:r w:rsidR="00912C0D">
        <w:rPr>
          <w:rFonts w:ascii="Times New Roman" w:hAnsi="Times New Roman" w:cs="Times New Roman"/>
          <w:sz w:val="26"/>
          <w:szCs w:val="26"/>
        </w:rPr>
        <w:t>соответствующего (i) поселения</w:t>
      </w:r>
      <w:r w:rsidRPr="00AF6CA5">
        <w:rPr>
          <w:rFonts w:ascii="Times New Roman" w:hAnsi="Times New Roman" w:cs="Times New Roman"/>
          <w:sz w:val="26"/>
          <w:szCs w:val="26"/>
        </w:rPr>
        <w:t>;</w:t>
      </w:r>
    </w:p>
    <w:p w:rsidR="009114A8" w:rsidRPr="00AF6CA5" w:rsidRDefault="009114A8" w:rsidP="00912C0D">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AF6CA5">
        <w:rPr>
          <w:rFonts w:ascii="Times New Roman" w:hAnsi="Times New Roman" w:cs="Times New Roman"/>
          <w:sz w:val="26"/>
          <w:szCs w:val="26"/>
        </w:rPr>
        <w:t>К</w:t>
      </w:r>
      <w:r w:rsidR="00222A61">
        <w:rPr>
          <w:rFonts w:ascii="Times New Roman" w:hAnsi="Times New Roman" w:cs="Times New Roman"/>
          <w:sz w:val="26"/>
          <w:szCs w:val="26"/>
        </w:rPr>
        <w:t>инт</w:t>
      </w:r>
      <w:proofErr w:type="spellEnd"/>
      <w:r w:rsidR="002F7F8E" w:rsidRPr="00912C0D">
        <w:rPr>
          <w:rFonts w:ascii="Times New Roman" w:hAnsi="Times New Roman" w:cs="Times New Roman"/>
          <w:sz w:val="26"/>
          <w:szCs w:val="26"/>
          <w:vertAlign w:val="subscript"/>
          <w:lang w:val="en-US"/>
        </w:rPr>
        <w:t>i</w:t>
      </w:r>
      <w:r w:rsidRPr="00AF6CA5">
        <w:rPr>
          <w:rFonts w:ascii="Times New Roman" w:hAnsi="Times New Roman" w:cs="Times New Roman"/>
          <w:sz w:val="26"/>
          <w:szCs w:val="26"/>
        </w:rPr>
        <w:tab/>
        <w:t>– </w:t>
      </w:r>
      <w:r w:rsidR="00222A61">
        <w:rPr>
          <w:rFonts w:ascii="Times New Roman" w:hAnsi="Times New Roman" w:cs="Times New Roman"/>
          <w:sz w:val="26"/>
          <w:szCs w:val="26"/>
        </w:rPr>
        <w:t>интегральный коэ</w:t>
      </w:r>
      <w:r w:rsidR="008378FE">
        <w:rPr>
          <w:rFonts w:ascii="Times New Roman" w:hAnsi="Times New Roman" w:cs="Times New Roman"/>
          <w:sz w:val="26"/>
          <w:szCs w:val="26"/>
        </w:rPr>
        <w:t>ффициент, учитывающий плотность,</w:t>
      </w:r>
      <w:r w:rsidR="00222A61">
        <w:rPr>
          <w:rFonts w:ascii="Times New Roman" w:hAnsi="Times New Roman" w:cs="Times New Roman"/>
          <w:sz w:val="26"/>
          <w:szCs w:val="26"/>
        </w:rPr>
        <w:t xml:space="preserve"> структуру населения</w:t>
      </w:r>
      <w:r w:rsidR="008378FE">
        <w:rPr>
          <w:rFonts w:ascii="Times New Roman" w:hAnsi="Times New Roman" w:cs="Times New Roman"/>
          <w:sz w:val="26"/>
          <w:szCs w:val="26"/>
        </w:rPr>
        <w:t xml:space="preserve"> и транспортную доступность</w:t>
      </w:r>
      <w:r w:rsidR="00222A61">
        <w:rPr>
          <w:rFonts w:ascii="Times New Roman" w:hAnsi="Times New Roman" w:cs="Times New Roman"/>
          <w:sz w:val="26"/>
          <w:szCs w:val="26"/>
        </w:rPr>
        <w:t xml:space="preserve"> соответствующего (i) поселения.</w:t>
      </w:r>
    </w:p>
    <w:p w:rsidR="00772F95" w:rsidRPr="00AF6CA5" w:rsidRDefault="003763AF" w:rsidP="00912C0D">
      <w:pPr>
        <w:autoSpaceDE w:val="0"/>
        <w:autoSpaceDN w:val="0"/>
        <w:adjustRightInd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bCs/>
          <w:sz w:val="26"/>
          <w:szCs w:val="26"/>
        </w:rPr>
        <w:t>6.2</w:t>
      </w:r>
      <w:r w:rsidR="0059445A" w:rsidRPr="00AF6CA5">
        <w:rPr>
          <w:rFonts w:ascii="Times New Roman" w:hAnsi="Times New Roman" w:cs="Times New Roman"/>
          <w:bCs/>
          <w:sz w:val="26"/>
          <w:szCs w:val="26"/>
        </w:rPr>
        <w:t xml:space="preserve">. </w:t>
      </w:r>
      <w:r w:rsidR="00772F95" w:rsidRPr="00AF6CA5">
        <w:rPr>
          <w:rFonts w:ascii="Times New Roman" w:hAnsi="Times New Roman" w:cs="Times New Roman"/>
          <w:sz w:val="26"/>
          <w:szCs w:val="26"/>
        </w:rPr>
        <w:t>Коэффициент дифференциации заработной платы для соответствующего (</w:t>
      </w:r>
      <w:r w:rsidR="004F7913">
        <w:rPr>
          <w:rFonts w:ascii="Times New Roman" w:hAnsi="Times New Roman" w:cs="Times New Roman"/>
          <w:sz w:val="26"/>
          <w:szCs w:val="26"/>
          <w:lang w:val="en-US"/>
        </w:rPr>
        <w:t>i</w:t>
      </w:r>
      <w:r w:rsidR="00772F95" w:rsidRPr="00AF6CA5">
        <w:rPr>
          <w:rFonts w:ascii="Times New Roman" w:hAnsi="Times New Roman" w:cs="Times New Roman"/>
          <w:sz w:val="26"/>
          <w:szCs w:val="26"/>
        </w:rPr>
        <w:t>) поселения (</w:t>
      </w:r>
      <w:proofErr w:type="spellStart"/>
      <w:r w:rsidR="00222A61">
        <w:rPr>
          <w:rFonts w:ascii="Times New Roman" w:hAnsi="Times New Roman" w:cs="Times New Roman"/>
          <w:sz w:val="26"/>
          <w:szCs w:val="26"/>
        </w:rPr>
        <w:t>К</w:t>
      </w:r>
      <w:r w:rsidR="00772F95" w:rsidRPr="00222A61">
        <w:rPr>
          <w:rFonts w:ascii="Times New Roman" w:hAnsi="Times New Roman" w:cs="Times New Roman"/>
          <w:sz w:val="26"/>
          <w:szCs w:val="26"/>
        </w:rPr>
        <w:t>зп</w:t>
      </w:r>
      <w:proofErr w:type="spellEnd"/>
      <w:r w:rsidR="002F7F8E" w:rsidRPr="00AF6CA5">
        <w:rPr>
          <w:rFonts w:ascii="Times New Roman" w:hAnsi="Times New Roman" w:cs="Times New Roman"/>
          <w:sz w:val="26"/>
          <w:szCs w:val="26"/>
          <w:vertAlign w:val="subscript"/>
          <w:lang w:val="en-US"/>
        </w:rPr>
        <w:t>i</w:t>
      </w:r>
      <w:r w:rsidR="00772F95" w:rsidRPr="00AF6CA5">
        <w:rPr>
          <w:rFonts w:ascii="Times New Roman" w:hAnsi="Times New Roman" w:cs="Times New Roman"/>
          <w:sz w:val="26"/>
          <w:szCs w:val="26"/>
        </w:rPr>
        <w:t>) рассчитывается по формуле:</w:t>
      </w:r>
    </w:p>
    <w:p w:rsidR="00225DCF" w:rsidRPr="00AF6CA5" w:rsidRDefault="00225DCF" w:rsidP="00920C7F">
      <w:pPr>
        <w:autoSpaceDE w:val="0"/>
        <w:autoSpaceDN w:val="0"/>
        <w:adjustRightInd w:val="0"/>
        <w:spacing w:after="0" w:line="240" w:lineRule="auto"/>
        <w:ind w:firstLine="709"/>
        <w:jc w:val="both"/>
        <w:rPr>
          <w:rFonts w:ascii="Times New Roman" w:hAnsi="Times New Roman" w:cs="Times New Roman"/>
          <w:sz w:val="26"/>
          <w:szCs w:val="26"/>
        </w:rPr>
      </w:pPr>
    </w:p>
    <w:p w:rsidR="006368BA" w:rsidRDefault="009B5D8D" w:rsidP="00920C7F">
      <w:pPr>
        <w:spacing w:after="0" w:line="240" w:lineRule="auto"/>
        <w:jc w:val="center"/>
        <w:rPr>
          <w:rFonts w:ascii="Times New Roman" w:hAnsi="Times New Roman"/>
          <w:sz w:val="26"/>
          <w:szCs w:val="26"/>
        </w:rPr>
      </w:pPr>
      <w:proofErr w:type="spellStart"/>
      <w:r w:rsidRPr="00AF6CA5">
        <w:rPr>
          <w:rFonts w:ascii="Times New Roman" w:hAnsi="Times New Roman"/>
          <w:sz w:val="26"/>
          <w:szCs w:val="26"/>
        </w:rPr>
        <w:t>К</w:t>
      </w:r>
      <w:r w:rsidRPr="00222A61">
        <w:rPr>
          <w:rFonts w:ascii="Times New Roman" w:hAnsi="Times New Roman"/>
          <w:sz w:val="26"/>
          <w:szCs w:val="26"/>
        </w:rPr>
        <w:t>зп</w:t>
      </w:r>
      <w:proofErr w:type="spellEnd"/>
      <w:r w:rsidR="002F7F8E" w:rsidRPr="004F7913">
        <w:rPr>
          <w:rFonts w:ascii="Times New Roman" w:hAnsi="Times New Roman"/>
          <w:sz w:val="26"/>
          <w:szCs w:val="26"/>
          <w:vertAlign w:val="subscript"/>
          <w:lang w:val="en-US"/>
        </w:rPr>
        <w:t>i</w:t>
      </w:r>
      <w:r w:rsidR="00772F95" w:rsidRPr="00AF6CA5">
        <w:rPr>
          <w:rFonts w:ascii="Times New Roman" w:hAnsi="Times New Roman"/>
          <w:sz w:val="26"/>
          <w:szCs w:val="26"/>
        </w:rPr>
        <w:t xml:space="preserve"> = </w:t>
      </w:r>
      <w:r w:rsidR="006368BA">
        <w:rPr>
          <w:rFonts w:ascii="Times New Roman" w:hAnsi="Times New Roman"/>
          <w:sz w:val="26"/>
          <w:szCs w:val="26"/>
        </w:rPr>
        <w:t>К</w:t>
      </w:r>
      <w:r w:rsidR="002F7F8E" w:rsidRPr="006368BA">
        <w:rPr>
          <w:rFonts w:ascii="Times New Roman" w:hAnsi="Times New Roman"/>
          <w:sz w:val="26"/>
          <w:szCs w:val="26"/>
          <w:vertAlign w:val="subscript"/>
          <w:lang w:val="en-US"/>
        </w:rPr>
        <w:t>i</w:t>
      </w:r>
      <w:r w:rsidR="006368BA">
        <w:rPr>
          <w:rFonts w:ascii="Times New Roman" w:hAnsi="Times New Roman"/>
          <w:sz w:val="26"/>
          <w:szCs w:val="26"/>
        </w:rPr>
        <w:t xml:space="preserve"> / </w:t>
      </w:r>
      <w:proofErr w:type="spellStart"/>
      <w:r w:rsidR="006368BA">
        <w:rPr>
          <w:rFonts w:ascii="Times New Roman" w:hAnsi="Times New Roman"/>
          <w:sz w:val="26"/>
          <w:szCs w:val="26"/>
        </w:rPr>
        <w:t>К</w:t>
      </w:r>
      <w:r w:rsidR="006368BA" w:rsidRPr="006368BA">
        <w:rPr>
          <w:rFonts w:ascii="Times New Roman" w:hAnsi="Times New Roman"/>
          <w:sz w:val="26"/>
          <w:szCs w:val="26"/>
          <w:vertAlign w:val="subscript"/>
        </w:rPr>
        <w:t>ср</w:t>
      </w:r>
      <w:proofErr w:type="spellEnd"/>
      <w:r w:rsidR="006368BA">
        <w:rPr>
          <w:rFonts w:ascii="Times New Roman" w:hAnsi="Times New Roman"/>
          <w:sz w:val="26"/>
          <w:szCs w:val="26"/>
        </w:rPr>
        <w:t>,</w:t>
      </w:r>
    </w:p>
    <w:p w:rsidR="00772F95" w:rsidRPr="00AF6CA5" w:rsidRDefault="00772F95" w:rsidP="00920C7F">
      <w:pPr>
        <w:spacing w:after="0" w:line="240" w:lineRule="auto"/>
        <w:ind w:firstLine="709"/>
        <w:rPr>
          <w:rFonts w:ascii="Times New Roman" w:hAnsi="Times New Roman"/>
          <w:sz w:val="26"/>
          <w:szCs w:val="26"/>
        </w:rPr>
      </w:pPr>
      <w:r w:rsidRPr="00AF6CA5">
        <w:rPr>
          <w:rFonts w:ascii="Times New Roman" w:hAnsi="Times New Roman"/>
          <w:sz w:val="26"/>
          <w:szCs w:val="26"/>
        </w:rPr>
        <w:t>где</w:t>
      </w:r>
    </w:p>
    <w:p w:rsidR="00772F95" w:rsidRPr="00AF6CA5" w:rsidRDefault="002F7F8E" w:rsidP="00920C7F">
      <w:pPr>
        <w:autoSpaceDE w:val="0"/>
        <w:autoSpaceDN w:val="0"/>
        <w:adjustRightInd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K</w:t>
      </w:r>
      <w:r w:rsidRPr="00AF6CA5">
        <w:rPr>
          <w:rFonts w:ascii="Times New Roman" w:hAnsi="Times New Roman" w:cs="Times New Roman"/>
          <w:sz w:val="26"/>
          <w:szCs w:val="26"/>
          <w:vertAlign w:val="subscript"/>
          <w:lang w:val="en-US"/>
        </w:rPr>
        <w:t>i</w:t>
      </w:r>
      <w:r w:rsidR="00772F95" w:rsidRPr="00AF6CA5">
        <w:rPr>
          <w:rFonts w:ascii="Times New Roman" w:hAnsi="Times New Roman" w:cs="Times New Roman"/>
          <w:sz w:val="26"/>
          <w:szCs w:val="26"/>
        </w:rPr>
        <w:t xml:space="preserve"> - районный коэффициент и процентная надбавка за работу в районах Крайнего Севера и приравненных к ним местностях в соответствующем (i) поселении;</w:t>
      </w:r>
    </w:p>
    <w:p w:rsidR="00772F95" w:rsidRPr="00AF6CA5" w:rsidRDefault="006368BA" w:rsidP="00920C7F">
      <w:pPr>
        <w:autoSpaceDE w:val="0"/>
        <w:autoSpaceDN w:val="0"/>
        <w:adjustRightInd w:val="0"/>
        <w:spacing w:after="0" w:line="240" w:lineRule="auto"/>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К</w:t>
      </w:r>
      <w:r w:rsidR="00772F95" w:rsidRPr="00AF6CA5">
        <w:rPr>
          <w:rFonts w:ascii="Times New Roman" w:hAnsi="Times New Roman" w:cs="Times New Roman"/>
          <w:sz w:val="26"/>
          <w:szCs w:val="26"/>
          <w:vertAlign w:val="subscript"/>
        </w:rPr>
        <w:t>ср</w:t>
      </w:r>
      <w:proofErr w:type="spellEnd"/>
      <w:r w:rsidR="00772F95" w:rsidRPr="00AF6CA5">
        <w:rPr>
          <w:rFonts w:ascii="Times New Roman" w:hAnsi="Times New Roman" w:cs="Times New Roman"/>
          <w:sz w:val="26"/>
          <w:szCs w:val="26"/>
        </w:rPr>
        <w:t xml:space="preserve"> - средний по всем поселениям размер районного коэффициента и процентной надбавки за работу в районах Крайнего Севера и приравненных к ним местностях.</w:t>
      </w:r>
    </w:p>
    <w:p w:rsidR="00772F95" w:rsidRPr="00AF6CA5" w:rsidRDefault="003763AF" w:rsidP="00920C7F">
      <w:pPr>
        <w:autoSpaceDE w:val="0"/>
        <w:autoSpaceDN w:val="0"/>
        <w:adjustRightInd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6.3.</w:t>
      </w:r>
      <w:r w:rsidR="00772F95" w:rsidRPr="00AF6CA5">
        <w:rPr>
          <w:rFonts w:ascii="Times New Roman" w:hAnsi="Times New Roman" w:cs="Times New Roman"/>
          <w:sz w:val="26"/>
          <w:szCs w:val="26"/>
        </w:rPr>
        <w:t xml:space="preserve"> Корректирующий коэффициент стоимости коммунальных услуг для соответствующего (i) поселения (</w:t>
      </w:r>
      <w:proofErr w:type="spellStart"/>
      <w:r w:rsidR="006368BA">
        <w:rPr>
          <w:rFonts w:ascii="Times New Roman" w:hAnsi="Times New Roman" w:cs="Times New Roman"/>
          <w:sz w:val="26"/>
          <w:szCs w:val="26"/>
        </w:rPr>
        <w:t>К</w:t>
      </w:r>
      <w:r w:rsidR="00772F95" w:rsidRPr="00222A61">
        <w:rPr>
          <w:rFonts w:ascii="Times New Roman" w:hAnsi="Times New Roman" w:cs="Times New Roman"/>
          <w:sz w:val="26"/>
          <w:szCs w:val="26"/>
        </w:rPr>
        <w:t>к</w:t>
      </w:r>
      <w:r w:rsidR="009B5D8D" w:rsidRPr="00222A61">
        <w:rPr>
          <w:rFonts w:ascii="Times New Roman" w:hAnsi="Times New Roman" w:cs="Times New Roman"/>
          <w:sz w:val="26"/>
          <w:szCs w:val="26"/>
        </w:rPr>
        <w:t>у</w:t>
      </w:r>
      <w:proofErr w:type="spellEnd"/>
      <w:r w:rsidR="002F7F8E" w:rsidRPr="00AF6CA5">
        <w:rPr>
          <w:rFonts w:ascii="Times New Roman" w:hAnsi="Times New Roman" w:cs="Times New Roman"/>
          <w:sz w:val="26"/>
          <w:szCs w:val="26"/>
          <w:vertAlign w:val="subscript"/>
          <w:lang w:val="en-US"/>
        </w:rPr>
        <w:t>i</w:t>
      </w:r>
      <w:r w:rsidR="00772F95" w:rsidRPr="00AF6CA5">
        <w:rPr>
          <w:rFonts w:ascii="Times New Roman" w:hAnsi="Times New Roman" w:cs="Times New Roman"/>
          <w:sz w:val="26"/>
          <w:szCs w:val="26"/>
        </w:rPr>
        <w:t>) рассчитывается по формуле:</w:t>
      </w:r>
    </w:p>
    <w:p w:rsidR="00225DCF" w:rsidRPr="00AF6CA5" w:rsidRDefault="00225DCF" w:rsidP="00920C7F">
      <w:pPr>
        <w:autoSpaceDE w:val="0"/>
        <w:autoSpaceDN w:val="0"/>
        <w:adjustRightInd w:val="0"/>
        <w:spacing w:after="0" w:line="240" w:lineRule="auto"/>
        <w:ind w:firstLine="709"/>
        <w:jc w:val="both"/>
        <w:rPr>
          <w:rFonts w:ascii="Times New Roman" w:hAnsi="Times New Roman" w:cs="Times New Roman"/>
          <w:sz w:val="26"/>
          <w:szCs w:val="26"/>
        </w:rPr>
      </w:pPr>
    </w:p>
    <w:p w:rsidR="00772F95" w:rsidRDefault="002F7F8E" w:rsidP="00920C7F">
      <w:pPr>
        <w:autoSpaceDE w:val="0"/>
        <w:autoSpaceDN w:val="0"/>
        <w:adjustRightInd w:val="0"/>
        <w:spacing w:after="0" w:line="240" w:lineRule="auto"/>
        <w:jc w:val="center"/>
        <w:rPr>
          <w:rFonts w:ascii="Times New Roman" w:hAnsi="Times New Roman" w:cs="Times New Roman"/>
          <w:sz w:val="26"/>
          <w:szCs w:val="26"/>
        </w:rPr>
      </w:pPr>
      <w:proofErr w:type="spellStart"/>
      <w:r w:rsidRPr="00AF6CA5">
        <w:rPr>
          <w:rFonts w:ascii="Times New Roman" w:hAnsi="Times New Roman" w:cs="Times New Roman"/>
          <w:sz w:val="26"/>
          <w:szCs w:val="26"/>
        </w:rPr>
        <w:t>K</w:t>
      </w:r>
      <w:r w:rsidR="00772F95" w:rsidRPr="00222A61">
        <w:rPr>
          <w:rFonts w:ascii="Times New Roman" w:hAnsi="Times New Roman" w:cs="Times New Roman"/>
          <w:sz w:val="26"/>
          <w:szCs w:val="26"/>
        </w:rPr>
        <w:t>к</w:t>
      </w:r>
      <w:r w:rsidRPr="00222A61">
        <w:rPr>
          <w:rFonts w:ascii="Times New Roman" w:hAnsi="Times New Roman" w:cs="Times New Roman"/>
          <w:sz w:val="26"/>
          <w:szCs w:val="26"/>
          <w:lang w:val="en-US"/>
        </w:rPr>
        <w:t>y</w:t>
      </w:r>
      <w:r w:rsidRPr="00AF6CA5">
        <w:rPr>
          <w:rFonts w:ascii="Times New Roman" w:hAnsi="Times New Roman" w:cs="Times New Roman"/>
          <w:sz w:val="26"/>
          <w:szCs w:val="26"/>
          <w:vertAlign w:val="subscript"/>
          <w:lang w:val="en-US"/>
        </w:rPr>
        <w:t>i</w:t>
      </w:r>
      <w:proofErr w:type="spellEnd"/>
      <w:r w:rsidR="00772F95" w:rsidRPr="00AF6CA5">
        <w:rPr>
          <w:rFonts w:ascii="Times New Roman" w:hAnsi="Times New Roman" w:cs="Times New Roman"/>
          <w:sz w:val="26"/>
          <w:szCs w:val="26"/>
        </w:rPr>
        <w:t xml:space="preserve"> = 0,6 x </w:t>
      </w:r>
      <w:proofErr w:type="spellStart"/>
      <w:r w:rsidR="00772F95" w:rsidRPr="00AF6CA5">
        <w:rPr>
          <w:rFonts w:ascii="Times New Roman" w:hAnsi="Times New Roman" w:cs="Times New Roman"/>
          <w:sz w:val="26"/>
          <w:szCs w:val="26"/>
        </w:rPr>
        <w:t>Т</w:t>
      </w:r>
      <w:r w:rsidR="00772F95" w:rsidRPr="00222A61">
        <w:rPr>
          <w:rFonts w:ascii="Times New Roman" w:hAnsi="Times New Roman" w:cs="Times New Roman"/>
          <w:sz w:val="26"/>
          <w:szCs w:val="26"/>
        </w:rPr>
        <w:t>т</w:t>
      </w:r>
      <w:r w:rsidR="00772F95" w:rsidRPr="00AF6CA5">
        <w:rPr>
          <w:rFonts w:ascii="Times New Roman" w:hAnsi="Times New Roman" w:cs="Times New Roman"/>
          <w:sz w:val="26"/>
          <w:szCs w:val="26"/>
          <w:vertAlign w:val="subscript"/>
        </w:rPr>
        <w:t>i</w:t>
      </w:r>
      <w:proofErr w:type="spellEnd"/>
      <w:r w:rsidR="00772F95" w:rsidRPr="00AF6CA5">
        <w:rPr>
          <w:rFonts w:ascii="Times New Roman" w:hAnsi="Times New Roman" w:cs="Times New Roman"/>
          <w:sz w:val="26"/>
          <w:szCs w:val="26"/>
        </w:rPr>
        <w:t xml:space="preserve"> / </w:t>
      </w:r>
      <w:proofErr w:type="spellStart"/>
      <w:r w:rsidR="00772F95" w:rsidRPr="00AF6CA5">
        <w:rPr>
          <w:rFonts w:ascii="Times New Roman" w:hAnsi="Times New Roman" w:cs="Times New Roman"/>
          <w:sz w:val="26"/>
          <w:szCs w:val="26"/>
        </w:rPr>
        <w:t>Т</w:t>
      </w:r>
      <w:r w:rsidR="00772F95" w:rsidRPr="00222A61">
        <w:rPr>
          <w:rFonts w:ascii="Times New Roman" w:hAnsi="Times New Roman" w:cs="Times New Roman"/>
          <w:sz w:val="26"/>
          <w:szCs w:val="26"/>
        </w:rPr>
        <w:t>т</w:t>
      </w:r>
      <w:r w:rsidR="00772F95" w:rsidRPr="00AF6CA5">
        <w:rPr>
          <w:rFonts w:ascii="Times New Roman" w:hAnsi="Times New Roman" w:cs="Times New Roman"/>
          <w:sz w:val="26"/>
          <w:szCs w:val="26"/>
          <w:vertAlign w:val="subscript"/>
        </w:rPr>
        <w:t>ср</w:t>
      </w:r>
      <w:proofErr w:type="spellEnd"/>
      <w:r w:rsidR="00772F95" w:rsidRPr="00AF6CA5">
        <w:rPr>
          <w:rFonts w:ascii="Times New Roman" w:hAnsi="Times New Roman" w:cs="Times New Roman"/>
          <w:sz w:val="26"/>
          <w:szCs w:val="26"/>
        </w:rPr>
        <w:t xml:space="preserve"> + 0,04 x </w:t>
      </w:r>
      <w:proofErr w:type="spellStart"/>
      <w:r w:rsidR="00772F95" w:rsidRPr="00AF6CA5">
        <w:rPr>
          <w:rFonts w:ascii="Times New Roman" w:hAnsi="Times New Roman" w:cs="Times New Roman"/>
          <w:sz w:val="26"/>
          <w:szCs w:val="26"/>
        </w:rPr>
        <w:t>Т</w:t>
      </w:r>
      <w:r w:rsidR="00772F95" w:rsidRPr="00222A61">
        <w:rPr>
          <w:rFonts w:ascii="Times New Roman" w:hAnsi="Times New Roman" w:cs="Times New Roman"/>
          <w:sz w:val="26"/>
          <w:szCs w:val="26"/>
        </w:rPr>
        <w:t>в</w:t>
      </w:r>
      <w:r w:rsidR="00772F95" w:rsidRPr="00AF6CA5">
        <w:rPr>
          <w:rFonts w:ascii="Times New Roman" w:hAnsi="Times New Roman" w:cs="Times New Roman"/>
          <w:sz w:val="26"/>
          <w:szCs w:val="26"/>
          <w:vertAlign w:val="subscript"/>
        </w:rPr>
        <w:t>i</w:t>
      </w:r>
      <w:proofErr w:type="spellEnd"/>
      <w:r w:rsidR="00772F95" w:rsidRPr="00AF6CA5">
        <w:rPr>
          <w:rFonts w:ascii="Times New Roman" w:hAnsi="Times New Roman" w:cs="Times New Roman"/>
          <w:sz w:val="26"/>
          <w:szCs w:val="26"/>
        </w:rPr>
        <w:t xml:space="preserve"> / </w:t>
      </w:r>
      <w:proofErr w:type="spellStart"/>
      <w:r w:rsidR="00772F95" w:rsidRPr="00AF6CA5">
        <w:rPr>
          <w:rFonts w:ascii="Times New Roman" w:hAnsi="Times New Roman" w:cs="Times New Roman"/>
          <w:sz w:val="26"/>
          <w:szCs w:val="26"/>
        </w:rPr>
        <w:t>Т</w:t>
      </w:r>
      <w:r w:rsidR="00772F95" w:rsidRPr="00222A61">
        <w:rPr>
          <w:rFonts w:ascii="Times New Roman" w:hAnsi="Times New Roman" w:cs="Times New Roman"/>
          <w:sz w:val="26"/>
          <w:szCs w:val="26"/>
        </w:rPr>
        <w:t>в</w:t>
      </w:r>
      <w:r w:rsidR="00772F95" w:rsidRPr="00AF6CA5">
        <w:rPr>
          <w:rFonts w:ascii="Times New Roman" w:hAnsi="Times New Roman" w:cs="Times New Roman"/>
          <w:sz w:val="26"/>
          <w:szCs w:val="26"/>
          <w:vertAlign w:val="subscript"/>
        </w:rPr>
        <w:t>ср</w:t>
      </w:r>
      <w:proofErr w:type="spellEnd"/>
      <w:r w:rsidR="00772F95" w:rsidRPr="00AF6CA5">
        <w:rPr>
          <w:rFonts w:ascii="Times New Roman" w:hAnsi="Times New Roman" w:cs="Times New Roman"/>
          <w:sz w:val="26"/>
          <w:szCs w:val="26"/>
        </w:rPr>
        <w:t xml:space="preserve"> + 0,03 x </w:t>
      </w:r>
      <w:proofErr w:type="spellStart"/>
      <w:r w:rsidR="00772F95" w:rsidRPr="00AF6CA5">
        <w:rPr>
          <w:rFonts w:ascii="Times New Roman" w:hAnsi="Times New Roman" w:cs="Times New Roman"/>
          <w:sz w:val="26"/>
          <w:szCs w:val="26"/>
        </w:rPr>
        <w:t>Т</w:t>
      </w:r>
      <w:r w:rsidR="00772F95" w:rsidRPr="00222A61">
        <w:rPr>
          <w:rFonts w:ascii="Times New Roman" w:hAnsi="Times New Roman" w:cs="Times New Roman"/>
          <w:sz w:val="26"/>
          <w:szCs w:val="26"/>
        </w:rPr>
        <w:t>во</w:t>
      </w:r>
      <w:r w:rsidR="00772F95" w:rsidRPr="00AF6CA5">
        <w:rPr>
          <w:rFonts w:ascii="Times New Roman" w:hAnsi="Times New Roman" w:cs="Times New Roman"/>
          <w:sz w:val="26"/>
          <w:szCs w:val="26"/>
          <w:vertAlign w:val="subscript"/>
        </w:rPr>
        <w:t>i</w:t>
      </w:r>
      <w:proofErr w:type="spellEnd"/>
      <w:r w:rsidR="00772F95" w:rsidRPr="00AF6CA5">
        <w:rPr>
          <w:rFonts w:ascii="Times New Roman" w:hAnsi="Times New Roman" w:cs="Times New Roman"/>
          <w:sz w:val="26"/>
          <w:szCs w:val="26"/>
        </w:rPr>
        <w:t xml:space="preserve"> / </w:t>
      </w:r>
      <w:proofErr w:type="spellStart"/>
      <w:r w:rsidR="00772F95" w:rsidRPr="00AF6CA5">
        <w:rPr>
          <w:rFonts w:ascii="Times New Roman" w:hAnsi="Times New Roman" w:cs="Times New Roman"/>
          <w:sz w:val="26"/>
          <w:szCs w:val="26"/>
        </w:rPr>
        <w:t>Т</w:t>
      </w:r>
      <w:r w:rsidR="00772F95" w:rsidRPr="00222A61">
        <w:rPr>
          <w:rFonts w:ascii="Times New Roman" w:hAnsi="Times New Roman" w:cs="Times New Roman"/>
          <w:sz w:val="26"/>
          <w:szCs w:val="26"/>
        </w:rPr>
        <w:t>во</w:t>
      </w:r>
      <w:r w:rsidR="00772F95" w:rsidRPr="00AF6CA5">
        <w:rPr>
          <w:rFonts w:ascii="Times New Roman" w:hAnsi="Times New Roman" w:cs="Times New Roman"/>
          <w:sz w:val="26"/>
          <w:szCs w:val="26"/>
          <w:vertAlign w:val="subscript"/>
        </w:rPr>
        <w:t>ср</w:t>
      </w:r>
      <w:proofErr w:type="spellEnd"/>
      <w:r w:rsidR="00772F95" w:rsidRPr="00AF6CA5">
        <w:rPr>
          <w:rFonts w:ascii="Times New Roman" w:hAnsi="Times New Roman" w:cs="Times New Roman"/>
          <w:sz w:val="26"/>
          <w:szCs w:val="26"/>
        </w:rPr>
        <w:t xml:space="preserve"> + 0,33,</w:t>
      </w:r>
      <w:r w:rsidR="00222A61">
        <w:rPr>
          <w:rFonts w:ascii="Times New Roman" w:hAnsi="Times New Roman" w:cs="Times New Roman"/>
          <w:sz w:val="26"/>
          <w:szCs w:val="26"/>
        </w:rPr>
        <w:t xml:space="preserve"> </w:t>
      </w:r>
      <w:r w:rsidR="00772F95" w:rsidRPr="00AF6CA5">
        <w:rPr>
          <w:rFonts w:ascii="Times New Roman" w:hAnsi="Times New Roman" w:cs="Times New Roman"/>
          <w:sz w:val="26"/>
          <w:szCs w:val="26"/>
        </w:rPr>
        <w:t>где</w:t>
      </w:r>
    </w:p>
    <w:p w:rsidR="00222A61" w:rsidRPr="006368BA" w:rsidRDefault="00222A61" w:rsidP="00920C7F">
      <w:pPr>
        <w:autoSpaceDE w:val="0"/>
        <w:autoSpaceDN w:val="0"/>
        <w:adjustRightInd w:val="0"/>
        <w:spacing w:after="0" w:line="240" w:lineRule="auto"/>
        <w:jc w:val="center"/>
        <w:rPr>
          <w:rFonts w:ascii="Times New Roman" w:hAnsi="Times New Roman" w:cs="Times New Roman"/>
          <w:sz w:val="26"/>
          <w:szCs w:val="26"/>
        </w:rPr>
      </w:pPr>
    </w:p>
    <w:p w:rsidR="00772F95" w:rsidRPr="00AF6CA5" w:rsidRDefault="00772F95" w:rsidP="00920C7F">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AF6CA5">
        <w:rPr>
          <w:rFonts w:ascii="Times New Roman" w:hAnsi="Times New Roman" w:cs="Times New Roman"/>
          <w:sz w:val="26"/>
          <w:szCs w:val="26"/>
        </w:rPr>
        <w:t>Т</w:t>
      </w:r>
      <w:r w:rsidRPr="00222A61">
        <w:rPr>
          <w:rFonts w:ascii="Times New Roman" w:hAnsi="Times New Roman" w:cs="Times New Roman"/>
          <w:sz w:val="26"/>
          <w:szCs w:val="26"/>
        </w:rPr>
        <w:t>т</w:t>
      </w:r>
      <w:r w:rsidRPr="00AF6CA5">
        <w:rPr>
          <w:rFonts w:ascii="Times New Roman" w:hAnsi="Times New Roman" w:cs="Times New Roman"/>
          <w:sz w:val="26"/>
          <w:szCs w:val="26"/>
          <w:vertAlign w:val="subscript"/>
        </w:rPr>
        <w:t>i</w:t>
      </w:r>
      <w:proofErr w:type="spellEnd"/>
      <w:r w:rsidRPr="00AF6CA5">
        <w:rPr>
          <w:rFonts w:ascii="Times New Roman" w:hAnsi="Times New Roman" w:cs="Times New Roman"/>
          <w:sz w:val="26"/>
          <w:szCs w:val="26"/>
        </w:rPr>
        <w:t xml:space="preserve"> - средневзвешенный тариф на теплоснабжение по соответствующему (i) поселению;</w:t>
      </w:r>
    </w:p>
    <w:p w:rsidR="00772F95" w:rsidRPr="00AF6CA5" w:rsidRDefault="00772F95" w:rsidP="00920C7F">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AF6CA5">
        <w:rPr>
          <w:rFonts w:ascii="Times New Roman" w:hAnsi="Times New Roman" w:cs="Times New Roman"/>
          <w:sz w:val="26"/>
          <w:szCs w:val="26"/>
        </w:rPr>
        <w:t>Т</w:t>
      </w:r>
      <w:r w:rsidRPr="00222A61">
        <w:rPr>
          <w:rFonts w:ascii="Times New Roman" w:hAnsi="Times New Roman" w:cs="Times New Roman"/>
          <w:sz w:val="26"/>
          <w:szCs w:val="26"/>
        </w:rPr>
        <w:t>т</w:t>
      </w:r>
      <w:r w:rsidRPr="00AF6CA5">
        <w:rPr>
          <w:rFonts w:ascii="Times New Roman" w:hAnsi="Times New Roman" w:cs="Times New Roman"/>
          <w:sz w:val="26"/>
          <w:szCs w:val="26"/>
          <w:vertAlign w:val="subscript"/>
        </w:rPr>
        <w:t>ср</w:t>
      </w:r>
      <w:proofErr w:type="spellEnd"/>
      <w:r w:rsidRPr="00AF6CA5">
        <w:rPr>
          <w:rFonts w:ascii="Times New Roman" w:hAnsi="Times New Roman" w:cs="Times New Roman"/>
          <w:sz w:val="26"/>
          <w:szCs w:val="26"/>
        </w:rPr>
        <w:t xml:space="preserve"> - средний по поселениям средневзвешенный тариф на теплоснабжение;</w:t>
      </w:r>
    </w:p>
    <w:p w:rsidR="00772F95" w:rsidRPr="00AF6CA5" w:rsidRDefault="00772F95" w:rsidP="00920C7F">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AF6CA5">
        <w:rPr>
          <w:rFonts w:ascii="Times New Roman" w:hAnsi="Times New Roman" w:cs="Times New Roman"/>
          <w:sz w:val="26"/>
          <w:szCs w:val="26"/>
        </w:rPr>
        <w:t>Т</w:t>
      </w:r>
      <w:r w:rsidRPr="00222A61">
        <w:rPr>
          <w:rFonts w:ascii="Times New Roman" w:hAnsi="Times New Roman" w:cs="Times New Roman"/>
          <w:sz w:val="26"/>
          <w:szCs w:val="26"/>
        </w:rPr>
        <w:t>в</w:t>
      </w:r>
      <w:r w:rsidRPr="00AF6CA5">
        <w:rPr>
          <w:rFonts w:ascii="Times New Roman" w:hAnsi="Times New Roman" w:cs="Times New Roman"/>
          <w:sz w:val="26"/>
          <w:szCs w:val="26"/>
          <w:vertAlign w:val="subscript"/>
        </w:rPr>
        <w:t>i</w:t>
      </w:r>
      <w:proofErr w:type="spellEnd"/>
      <w:r w:rsidRPr="00AF6CA5">
        <w:rPr>
          <w:rFonts w:ascii="Times New Roman" w:hAnsi="Times New Roman" w:cs="Times New Roman"/>
          <w:sz w:val="26"/>
          <w:szCs w:val="26"/>
        </w:rPr>
        <w:t xml:space="preserve"> - средневзвешенный тариф на водоснабжение по соответствующему (i) поселению;</w:t>
      </w:r>
    </w:p>
    <w:p w:rsidR="00772F95" w:rsidRPr="00AF6CA5" w:rsidRDefault="00772F95" w:rsidP="00920C7F">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AF6CA5">
        <w:rPr>
          <w:rFonts w:ascii="Times New Roman" w:hAnsi="Times New Roman" w:cs="Times New Roman"/>
          <w:sz w:val="26"/>
          <w:szCs w:val="26"/>
        </w:rPr>
        <w:t>Т</w:t>
      </w:r>
      <w:r w:rsidRPr="00222A61">
        <w:rPr>
          <w:rFonts w:ascii="Times New Roman" w:hAnsi="Times New Roman" w:cs="Times New Roman"/>
          <w:sz w:val="26"/>
          <w:szCs w:val="26"/>
        </w:rPr>
        <w:t>в</w:t>
      </w:r>
      <w:r w:rsidRPr="00AF6CA5">
        <w:rPr>
          <w:rFonts w:ascii="Times New Roman" w:hAnsi="Times New Roman" w:cs="Times New Roman"/>
          <w:sz w:val="26"/>
          <w:szCs w:val="26"/>
          <w:vertAlign w:val="subscript"/>
        </w:rPr>
        <w:t>ср</w:t>
      </w:r>
      <w:proofErr w:type="spellEnd"/>
      <w:r w:rsidRPr="00AF6CA5">
        <w:rPr>
          <w:rFonts w:ascii="Times New Roman" w:hAnsi="Times New Roman" w:cs="Times New Roman"/>
          <w:sz w:val="26"/>
          <w:szCs w:val="26"/>
        </w:rPr>
        <w:t xml:space="preserve"> - средний по поселениям средневзвешенный тариф на водоснабжение;</w:t>
      </w:r>
    </w:p>
    <w:p w:rsidR="00772F95" w:rsidRPr="00AF6CA5" w:rsidRDefault="00772F95" w:rsidP="00920C7F">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AF6CA5">
        <w:rPr>
          <w:rFonts w:ascii="Times New Roman" w:hAnsi="Times New Roman" w:cs="Times New Roman"/>
          <w:sz w:val="26"/>
          <w:szCs w:val="26"/>
        </w:rPr>
        <w:lastRenderedPageBreak/>
        <w:t>Т</w:t>
      </w:r>
      <w:r w:rsidRPr="00222A61">
        <w:rPr>
          <w:rFonts w:ascii="Times New Roman" w:hAnsi="Times New Roman" w:cs="Times New Roman"/>
          <w:sz w:val="26"/>
          <w:szCs w:val="26"/>
        </w:rPr>
        <w:t>во</w:t>
      </w:r>
      <w:r w:rsidRPr="00AF6CA5">
        <w:rPr>
          <w:rFonts w:ascii="Times New Roman" w:hAnsi="Times New Roman" w:cs="Times New Roman"/>
          <w:sz w:val="26"/>
          <w:szCs w:val="26"/>
          <w:vertAlign w:val="subscript"/>
        </w:rPr>
        <w:t>i</w:t>
      </w:r>
      <w:proofErr w:type="spellEnd"/>
      <w:r w:rsidRPr="00AF6CA5">
        <w:rPr>
          <w:rFonts w:ascii="Times New Roman" w:hAnsi="Times New Roman" w:cs="Times New Roman"/>
          <w:sz w:val="26"/>
          <w:szCs w:val="26"/>
        </w:rPr>
        <w:t xml:space="preserve"> - средневзвешенный тариф на водоотведение по соответствующему (i) поселению;</w:t>
      </w:r>
    </w:p>
    <w:p w:rsidR="00772F95" w:rsidRPr="00AF6CA5" w:rsidRDefault="00772F95" w:rsidP="00920C7F">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AF6CA5">
        <w:rPr>
          <w:rFonts w:ascii="Times New Roman" w:hAnsi="Times New Roman" w:cs="Times New Roman"/>
          <w:sz w:val="26"/>
          <w:szCs w:val="26"/>
        </w:rPr>
        <w:t>Т</w:t>
      </w:r>
      <w:r w:rsidRPr="00222A61">
        <w:rPr>
          <w:rFonts w:ascii="Times New Roman" w:hAnsi="Times New Roman" w:cs="Times New Roman"/>
          <w:sz w:val="26"/>
          <w:szCs w:val="26"/>
        </w:rPr>
        <w:t>во</w:t>
      </w:r>
      <w:r w:rsidRPr="00AF6CA5">
        <w:rPr>
          <w:rFonts w:ascii="Times New Roman" w:hAnsi="Times New Roman" w:cs="Times New Roman"/>
          <w:sz w:val="26"/>
          <w:szCs w:val="26"/>
          <w:vertAlign w:val="subscript"/>
        </w:rPr>
        <w:t>ср</w:t>
      </w:r>
      <w:proofErr w:type="spellEnd"/>
      <w:r w:rsidRPr="00AF6CA5">
        <w:rPr>
          <w:rFonts w:ascii="Times New Roman" w:hAnsi="Times New Roman" w:cs="Times New Roman"/>
          <w:sz w:val="26"/>
          <w:szCs w:val="26"/>
        </w:rPr>
        <w:t xml:space="preserve"> - средний по всем поселениям средневзвешенный тариф на водоотведение.</w:t>
      </w:r>
    </w:p>
    <w:p w:rsidR="009E486E" w:rsidRPr="00AF6CA5" w:rsidRDefault="003763AF" w:rsidP="00920C7F">
      <w:pPr>
        <w:autoSpaceDE w:val="0"/>
        <w:autoSpaceDN w:val="0"/>
        <w:adjustRightInd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6.4</w:t>
      </w:r>
      <w:r w:rsidR="00772F95" w:rsidRPr="00AF6CA5">
        <w:rPr>
          <w:rFonts w:ascii="Times New Roman" w:hAnsi="Times New Roman" w:cs="Times New Roman"/>
          <w:sz w:val="26"/>
          <w:szCs w:val="26"/>
        </w:rPr>
        <w:t xml:space="preserve">. </w:t>
      </w:r>
      <w:r w:rsidR="00082E99">
        <w:rPr>
          <w:rFonts w:ascii="Times New Roman" w:hAnsi="Times New Roman" w:cs="Times New Roman"/>
          <w:sz w:val="26"/>
          <w:szCs w:val="26"/>
        </w:rPr>
        <w:t xml:space="preserve">Интегральный коэффициент, учитывающий </w:t>
      </w:r>
      <w:r w:rsidR="008378FE">
        <w:rPr>
          <w:rFonts w:ascii="Times New Roman" w:hAnsi="Times New Roman" w:cs="Times New Roman"/>
          <w:sz w:val="26"/>
          <w:szCs w:val="26"/>
        </w:rPr>
        <w:t>плотность, структуру населения и транспортную доступность</w:t>
      </w:r>
      <w:r w:rsidR="00082E99">
        <w:rPr>
          <w:rFonts w:ascii="Times New Roman" w:hAnsi="Times New Roman" w:cs="Times New Roman"/>
          <w:sz w:val="26"/>
          <w:szCs w:val="26"/>
        </w:rPr>
        <w:t xml:space="preserve"> соответствующего (i) поселения</w:t>
      </w:r>
      <w:r w:rsidR="00082E99" w:rsidRPr="00AF6CA5">
        <w:rPr>
          <w:rFonts w:ascii="Times New Roman" w:hAnsi="Times New Roman" w:cs="Times New Roman"/>
          <w:sz w:val="26"/>
          <w:szCs w:val="26"/>
        </w:rPr>
        <w:t xml:space="preserve"> </w:t>
      </w:r>
      <w:r w:rsidR="009E486E" w:rsidRPr="00AF6CA5">
        <w:rPr>
          <w:rFonts w:ascii="Times New Roman" w:hAnsi="Times New Roman" w:cs="Times New Roman"/>
          <w:sz w:val="26"/>
          <w:szCs w:val="26"/>
        </w:rPr>
        <w:t>(</w:t>
      </w:r>
      <w:proofErr w:type="spellStart"/>
      <w:r w:rsidR="002F7F8E" w:rsidRPr="00AF6CA5">
        <w:rPr>
          <w:rFonts w:ascii="Times New Roman" w:hAnsi="Times New Roman" w:cs="Times New Roman"/>
          <w:sz w:val="26"/>
          <w:szCs w:val="26"/>
        </w:rPr>
        <w:t>К</w:t>
      </w:r>
      <w:r w:rsidR="00082E99">
        <w:rPr>
          <w:rFonts w:ascii="Times New Roman" w:hAnsi="Times New Roman" w:cs="Times New Roman"/>
          <w:sz w:val="26"/>
          <w:szCs w:val="26"/>
        </w:rPr>
        <w:t>инт</w:t>
      </w:r>
      <w:proofErr w:type="spellEnd"/>
      <w:r w:rsidR="002F7F8E" w:rsidRPr="00AF6CA5">
        <w:rPr>
          <w:rFonts w:ascii="Times New Roman" w:hAnsi="Times New Roman" w:cs="Times New Roman"/>
          <w:sz w:val="26"/>
          <w:szCs w:val="26"/>
          <w:vertAlign w:val="subscript"/>
          <w:lang w:val="en-US"/>
        </w:rPr>
        <w:t>i</w:t>
      </w:r>
      <w:r w:rsidR="009E486E" w:rsidRPr="00AF6CA5">
        <w:rPr>
          <w:rFonts w:ascii="Times New Roman" w:hAnsi="Times New Roman" w:cs="Times New Roman"/>
          <w:sz w:val="26"/>
          <w:szCs w:val="26"/>
        </w:rPr>
        <w:t>), определяется по формуле:</w:t>
      </w:r>
    </w:p>
    <w:p w:rsidR="009E486E" w:rsidRPr="00AF6CA5" w:rsidRDefault="009E486E" w:rsidP="00920C7F">
      <w:pPr>
        <w:autoSpaceDE w:val="0"/>
        <w:autoSpaceDN w:val="0"/>
        <w:adjustRightInd w:val="0"/>
        <w:spacing w:after="0" w:line="240" w:lineRule="auto"/>
        <w:jc w:val="both"/>
        <w:outlineLvl w:val="0"/>
        <w:rPr>
          <w:rFonts w:ascii="Times New Roman" w:hAnsi="Times New Roman" w:cs="Times New Roman"/>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2F7F8E" w:rsidRPr="00AF6CA5" w:rsidTr="00665FD2">
        <w:tc>
          <w:tcPr>
            <w:tcW w:w="9464" w:type="dxa"/>
          </w:tcPr>
          <w:p w:rsidR="002F7F8E" w:rsidRPr="00AF6CA5" w:rsidRDefault="002F7F8E" w:rsidP="00AB3398">
            <w:pPr>
              <w:jc w:val="center"/>
              <w:rPr>
                <w:color w:val="auto"/>
                <w:sz w:val="26"/>
                <w:szCs w:val="26"/>
                <w:lang w:val="ru-RU"/>
              </w:rPr>
            </w:pPr>
            <w:proofErr w:type="spellStart"/>
            <w:r w:rsidRPr="00AF6CA5">
              <w:rPr>
                <w:color w:val="auto"/>
                <w:sz w:val="26"/>
                <w:szCs w:val="26"/>
                <w:lang w:val="ru-RU"/>
              </w:rPr>
              <w:t>К</w:t>
            </w:r>
            <w:r w:rsidR="00082E99">
              <w:rPr>
                <w:color w:val="auto"/>
                <w:sz w:val="26"/>
                <w:szCs w:val="26"/>
                <w:lang w:val="ru-RU"/>
              </w:rPr>
              <w:t>инт</w:t>
            </w:r>
            <w:proofErr w:type="spellEnd"/>
            <w:r w:rsidRPr="00AF6CA5">
              <w:rPr>
                <w:color w:val="auto"/>
                <w:sz w:val="26"/>
                <w:szCs w:val="26"/>
                <w:vertAlign w:val="subscript"/>
              </w:rPr>
              <w:t>i</w:t>
            </w:r>
            <w:r w:rsidRPr="00AF6CA5">
              <w:rPr>
                <w:color w:val="auto"/>
                <w:sz w:val="26"/>
                <w:szCs w:val="26"/>
                <w:lang w:val="ru-RU"/>
              </w:rPr>
              <w:t xml:space="preserve"> = </w:t>
            </w:r>
            <w:proofErr w:type="spellStart"/>
            <w:r w:rsidR="00082E99">
              <w:rPr>
                <w:color w:val="auto"/>
                <w:sz w:val="26"/>
                <w:szCs w:val="26"/>
                <w:lang w:val="ru-RU"/>
              </w:rPr>
              <w:t>Кпл</w:t>
            </w:r>
            <w:proofErr w:type="spellEnd"/>
            <w:r w:rsidR="00082E99" w:rsidRPr="00AF6CA5">
              <w:rPr>
                <w:rFonts w:cs="Times New Roman"/>
                <w:sz w:val="26"/>
                <w:szCs w:val="26"/>
                <w:vertAlign w:val="subscript"/>
              </w:rPr>
              <w:t>i</w:t>
            </w:r>
            <w:r w:rsidR="00082E99">
              <w:rPr>
                <w:rFonts w:cs="Times New Roman"/>
                <w:sz w:val="26"/>
                <w:szCs w:val="26"/>
                <w:lang w:val="ru-RU"/>
              </w:rPr>
              <w:t xml:space="preserve"> х 0,</w:t>
            </w:r>
            <w:r w:rsidR="002B6C45">
              <w:rPr>
                <w:rFonts w:cs="Times New Roman"/>
                <w:sz w:val="26"/>
                <w:szCs w:val="26"/>
                <w:lang w:val="ru-RU"/>
              </w:rPr>
              <w:t>2</w:t>
            </w:r>
            <w:r w:rsidR="00082E99">
              <w:rPr>
                <w:rFonts w:cs="Times New Roman"/>
                <w:sz w:val="26"/>
                <w:szCs w:val="26"/>
                <w:lang w:val="ru-RU"/>
              </w:rPr>
              <w:t xml:space="preserve"> + </w:t>
            </w:r>
            <w:proofErr w:type="spellStart"/>
            <w:r w:rsidR="00082E99">
              <w:rPr>
                <w:rFonts w:cs="Times New Roman"/>
                <w:sz w:val="26"/>
                <w:szCs w:val="26"/>
                <w:lang w:val="ru-RU"/>
              </w:rPr>
              <w:t>Кстр</w:t>
            </w:r>
            <w:proofErr w:type="spellEnd"/>
            <w:r w:rsidR="00082E99" w:rsidRPr="00AF6CA5">
              <w:rPr>
                <w:rFonts w:cs="Times New Roman"/>
                <w:sz w:val="26"/>
                <w:szCs w:val="26"/>
                <w:vertAlign w:val="subscript"/>
              </w:rPr>
              <w:t>i</w:t>
            </w:r>
            <w:r w:rsidR="00082E99">
              <w:rPr>
                <w:rFonts w:cs="Times New Roman"/>
                <w:sz w:val="26"/>
                <w:szCs w:val="26"/>
                <w:lang w:val="ru-RU"/>
              </w:rPr>
              <w:t xml:space="preserve"> х 0,</w:t>
            </w:r>
            <w:r w:rsidR="00AB3398">
              <w:rPr>
                <w:rFonts w:cs="Times New Roman"/>
                <w:sz w:val="26"/>
                <w:szCs w:val="26"/>
                <w:lang w:val="ru-RU"/>
              </w:rPr>
              <w:t>4</w:t>
            </w:r>
            <w:r w:rsidR="00082E99">
              <w:rPr>
                <w:rFonts w:cs="Times New Roman"/>
                <w:sz w:val="26"/>
                <w:szCs w:val="26"/>
                <w:lang w:val="ru-RU"/>
              </w:rPr>
              <w:t xml:space="preserve"> + </w:t>
            </w:r>
            <w:proofErr w:type="spellStart"/>
            <w:r w:rsidR="00082E99">
              <w:rPr>
                <w:rFonts w:cs="Times New Roman"/>
                <w:sz w:val="26"/>
                <w:szCs w:val="26"/>
                <w:lang w:val="ru-RU"/>
              </w:rPr>
              <w:t>Крас</w:t>
            </w:r>
            <w:proofErr w:type="spellEnd"/>
            <w:r w:rsidR="00082E99" w:rsidRPr="00AF6CA5">
              <w:rPr>
                <w:rFonts w:cs="Times New Roman"/>
                <w:sz w:val="26"/>
                <w:szCs w:val="26"/>
                <w:vertAlign w:val="subscript"/>
              </w:rPr>
              <w:t>i</w:t>
            </w:r>
            <w:r w:rsidR="00082E99">
              <w:rPr>
                <w:rFonts w:cs="Times New Roman"/>
                <w:sz w:val="26"/>
                <w:szCs w:val="26"/>
                <w:lang w:val="ru-RU"/>
              </w:rPr>
              <w:t xml:space="preserve"> х 0,2</w:t>
            </w:r>
            <w:r w:rsidR="008378FE">
              <w:rPr>
                <w:rFonts w:cs="Times New Roman"/>
                <w:sz w:val="26"/>
                <w:szCs w:val="26"/>
                <w:lang w:val="ru-RU"/>
              </w:rPr>
              <w:t xml:space="preserve"> + </w:t>
            </w:r>
            <w:proofErr w:type="spellStart"/>
            <w:r w:rsidR="008378FE">
              <w:rPr>
                <w:rFonts w:cs="Times New Roman"/>
                <w:sz w:val="26"/>
                <w:szCs w:val="26"/>
                <w:lang w:val="ru-RU"/>
              </w:rPr>
              <w:t>Ктд</w:t>
            </w:r>
            <w:proofErr w:type="spellEnd"/>
            <w:r w:rsidR="008378FE" w:rsidRPr="00AF6CA5">
              <w:rPr>
                <w:rFonts w:cs="Times New Roman"/>
                <w:sz w:val="26"/>
                <w:szCs w:val="26"/>
                <w:vertAlign w:val="subscript"/>
              </w:rPr>
              <w:t>i</w:t>
            </w:r>
            <w:r w:rsidR="002B6C45">
              <w:rPr>
                <w:rFonts w:cs="Times New Roman"/>
                <w:sz w:val="26"/>
                <w:szCs w:val="26"/>
                <w:lang w:val="ru-RU"/>
              </w:rPr>
              <w:t xml:space="preserve"> х 0,</w:t>
            </w:r>
            <w:r w:rsidR="00AB3398">
              <w:rPr>
                <w:rFonts w:cs="Times New Roman"/>
                <w:sz w:val="26"/>
                <w:szCs w:val="26"/>
                <w:lang w:val="ru-RU"/>
              </w:rPr>
              <w:t>2</w:t>
            </w:r>
            <w:r w:rsidR="00082E99">
              <w:rPr>
                <w:rFonts w:cs="Times New Roman"/>
                <w:sz w:val="26"/>
                <w:szCs w:val="26"/>
                <w:lang w:val="ru-RU"/>
              </w:rPr>
              <w:t>, где</w:t>
            </w:r>
          </w:p>
        </w:tc>
      </w:tr>
    </w:tbl>
    <w:p w:rsidR="00082E99" w:rsidRDefault="00082E99" w:rsidP="00920C7F">
      <w:pPr>
        <w:spacing w:after="0" w:line="240" w:lineRule="auto"/>
        <w:ind w:firstLine="709"/>
        <w:jc w:val="both"/>
        <w:rPr>
          <w:rFonts w:ascii="Times New Roman" w:hAnsi="Times New Roman" w:cs="Times New Roman"/>
          <w:color w:val="000000" w:themeColor="text1"/>
          <w:sz w:val="26"/>
          <w:szCs w:val="26"/>
        </w:rPr>
      </w:pPr>
    </w:p>
    <w:p w:rsidR="00082E99" w:rsidRPr="00082E99" w:rsidRDefault="00082E99" w:rsidP="00920C7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roofErr w:type="spellStart"/>
      <w:r w:rsidRPr="00082E99">
        <w:rPr>
          <w:rFonts w:ascii="Times New Roman" w:hAnsi="Times New Roman" w:cs="Times New Roman"/>
          <w:color w:val="000000" w:themeColor="text1"/>
          <w:sz w:val="26"/>
          <w:szCs w:val="26"/>
        </w:rPr>
        <w:t>Кпл</w:t>
      </w:r>
      <w:r w:rsidRPr="00082E99">
        <w:rPr>
          <w:rFonts w:ascii="Times New Roman" w:hAnsi="Times New Roman" w:cs="Times New Roman"/>
          <w:color w:val="000000" w:themeColor="text1"/>
          <w:sz w:val="26"/>
          <w:szCs w:val="26"/>
          <w:vertAlign w:val="subscript"/>
        </w:rPr>
        <w:t>i</w:t>
      </w:r>
      <w:proofErr w:type="spellEnd"/>
      <w:r>
        <w:rPr>
          <w:rFonts w:ascii="Times New Roman" w:hAnsi="Times New Roman" w:cs="Times New Roman"/>
          <w:color w:val="000000" w:themeColor="text1"/>
          <w:sz w:val="26"/>
          <w:szCs w:val="26"/>
        </w:rPr>
        <w:t xml:space="preserve"> - </w:t>
      </w:r>
      <w:r>
        <w:rPr>
          <w:rFonts w:ascii="Times New Roman" w:hAnsi="Times New Roman" w:cs="Times New Roman"/>
          <w:sz w:val="26"/>
          <w:szCs w:val="26"/>
        </w:rPr>
        <w:t>коэффициент, учитывающий плотность населения соответствующего (i) поселения;</w:t>
      </w:r>
    </w:p>
    <w:p w:rsidR="002F7F8E" w:rsidRDefault="002F7F8E" w:rsidP="00920C7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roofErr w:type="spellStart"/>
      <w:r w:rsidRPr="00AF6CA5">
        <w:rPr>
          <w:rFonts w:ascii="Times New Roman" w:hAnsi="Times New Roman" w:cs="Times New Roman"/>
          <w:color w:val="000000" w:themeColor="text1"/>
          <w:sz w:val="26"/>
          <w:szCs w:val="26"/>
        </w:rPr>
        <w:t>К</w:t>
      </w:r>
      <w:r w:rsidR="00082E99">
        <w:rPr>
          <w:rFonts w:ascii="Times New Roman" w:hAnsi="Times New Roman" w:cs="Times New Roman"/>
          <w:color w:val="000000" w:themeColor="text1"/>
          <w:sz w:val="26"/>
          <w:szCs w:val="26"/>
        </w:rPr>
        <w:t>стр</w:t>
      </w:r>
      <w:r w:rsidRPr="00AF6CA5">
        <w:rPr>
          <w:rFonts w:ascii="Times New Roman" w:hAnsi="Times New Roman" w:cs="Times New Roman"/>
          <w:color w:val="000000" w:themeColor="text1"/>
          <w:sz w:val="26"/>
          <w:szCs w:val="26"/>
          <w:vertAlign w:val="subscript"/>
        </w:rPr>
        <w:t>i</w:t>
      </w:r>
      <w:proofErr w:type="spellEnd"/>
      <w:r w:rsidRPr="00AF6CA5">
        <w:rPr>
          <w:rFonts w:ascii="Times New Roman" w:hAnsi="Times New Roman" w:cs="Times New Roman"/>
          <w:color w:val="000000" w:themeColor="text1"/>
          <w:sz w:val="26"/>
          <w:szCs w:val="26"/>
        </w:rPr>
        <w:tab/>
        <w:t>– </w:t>
      </w:r>
      <w:r w:rsidR="00082E99">
        <w:rPr>
          <w:rFonts w:ascii="Times New Roman" w:hAnsi="Times New Roman" w:cs="Times New Roman"/>
          <w:sz w:val="26"/>
          <w:szCs w:val="26"/>
        </w:rPr>
        <w:t xml:space="preserve">коэффициент, учитывающий структуру населения соответствующего (i) </w:t>
      </w:r>
      <w:r w:rsidR="00665FD2" w:rsidRPr="00AF6CA5">
        <w:rPr>
          <w:rFonts w:ascii="Times New Roman" w:hAnsi="Times New Roman" w:cs="Times New Roman"/>
          <w:color w:val="000000" w:themeColor="text1"/>
          <w:sz w:val="26"/>
          <w:szCs w:val="26"/>
        </w:rPr>
        <w:t>поселения</w:t>
      </w:r>
      <w:r w:rsidRPr="00AF6CA5">
        <w:rPr>
          <w:rFonts w:ascii="Times New Roman" w:hAnsi="Times New Roman" w:cs="Times New Roman"/>
          <w:color w:val="000000" w:themeColor="text1"/>
          <w:sz w:val="26"/>
          <w:szCs w:val="26"/>
        </w:rPr>
        <w:t>;</w:t>
      </w:r>
    </w:p>
    <w:p w:rsidR="00082E99" w:rsidRDefault="00082E99" w:rsidP="00920C7F">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082E99">
        <w:rPr>
          <w:rFonts w:ascii="Times New Roman" w:hAnsi="Times New Roman" w:cs="Times New Roman"/>
          <w:color w:val="000000" w:themeColor="text1"/>
          <w:sz w:val="26"/>
          <w:szCs w:val="26"/>
        </w:rPr>
        <w:t>Крас</w:t>
      </w:r>
      <w:r w:rsidRPr="00082E99">
        <w:rPr>
          <w:rFonts w:ascii="Times New Roman" w:hAnsi="Times New Roman" w:cs="Times New Roman"/>
          <w:color w:val="000000" w:themeColor="text1"/>
          <w:sz w:val="26"/>
          <w:szCs w:val="26"/>
          <w:vertAlign w:val="subscript"/>
        </w:rPr>
        <w:t>i</w:t>
      </w:r>
      <w:proofErr w:type="spellEnd"/>
      <w:r>
        <w:rPr>
          <w:rFonts w:ascii="Times New Roman" w:hAnsi="Times New Roman" w:cs="Times New Roman"/>
          <w:color w:val="000000" w:themeColor="text1"/>
          <w:sz w:val="26"/>
          <w:szCs w:val="26"/>
        </w:rPr>
        <w:t xml:space="preserve"> - </w:t>
      </w:r>
      <w:r>
        <w:rPr>
          <w:rFonts w:ascii="Times New Roman" w:hAnsi="Times New Roman" w:cs="Times New Roman"/>
          <w:sz w:val="26"/>
          <w:szCs w:val="26"/>
        </w:rPr>
        <w:t>коэффициент, учитывающий удельный вес населения соответствующего (i) поселения, проживающего в сельских населенных пунктах на территории городского и сельских поселений, численность проживающих в сельских населенных пунктах которых не превышает 500 жителей;</w:t>
      </w:r>
    </w:p>
    <w:p w:rsidR="008378FE" w:rsidRPr="008378FE" w:rsidRDefault="008378FE" w:rsidP="00920C7F">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8378FE">
        <w:rPr>
          <w:rFonts w:ascii="Times New Roman" w:hAnsi="Times New Roman" w:cs="Times New Roman"/>
          <w:sz w:val="26"/>
          <w:szCs w:val="26"/>
        </w:rPr>
        <w:t>Ктд</w:t>
      </w:r>
      <w:r w:rsidRPr="008378FE">
        <w:rPr>
          <w:rFonts w:ascii="Times New Roman" w:hAnsi="Times New Roman" w:cs="Times New Roman"/>
          <w:sz w:val="26"/>
          <w:szCs w:val="26"/>
          <w:vertAlign w:val="subscript"/>
        </w:rPr>
        <w:t>i</w:t>
      </w:r>
      <w:proofErr w:type="spellEnd"/>
      <w:r>
        <w:rPr>
          <w:rFonts w:ascii="Times New Roman" w:hAnsi="Times New Roman" w:cs="Times New Roman"/>
          <w:sz w:val="26"/>
          <w:szCs w:val="26"/>
        </w:rPr>
        <w:t xml:space="preserve"> – коэффициент транспортной доступности</w:t>
      </w:r>
      <w:r w:rsidRPr="008378FE">
        <w:rPr>
          <w:rFonts w:ascii="Times New Roman" w:hAnsi="Times New Roman" w:cs="Times New Roman"/>
          <w:sz w:val="26"/>
          <w:szCs w:val="26"/>
        </w:rPr>
        <w:t xml:space="preserve"> </w:t>
      </w:r>
      <w:r>
        <w:rPr>
          <w:rFonts w:ascii="Times New Roman" w:hAnsi="Times New Roman" w:cs="Times New Roman"/>
          <w:sz w:val="26"/>
          <w:szCs w:val="26"/>
        </w:rPr>
        <w:t xml:space="preserve">соответствующего (i) поселения. </w:t>
      </w:r>
    </w:p>
    <w:p w:rsidR="00772F95" w:rsidRPr="00AF6CA5" w:rsidRDefault="003763AF" w:rsidP="00920C7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F6CA5">
        <w:rPr>
          <w:rFonts w:ascii="Times New Roman" w:hAnsi="Times New Roman" w:cs="Times New Roman"/>
          <w:color w:val="000000" w:themeColor="text1"/>
          <w:sz w:val="26"/>
          <w:szCs w:val="26"/>
        </w:rPr>
        <w:t>6.4.1</w:t>
      </w:r>
      <w:r w:rsidR="00772F95" w:rsidRPr="00AF6CA5">
        <w:rPr>
          <w:rFonts w:ascii="Times New Roman" w:hAnsi="Times New Roman" w:cs="Times New Roman"/>
          <w:color w:val="000000" w:themeColor="text1"/>
          <w:sz w:val="26"/>
          <w:szCs w:val="26"/>
        </w:rPr>
        <w:t>. Коэффициент, учитывающий плотность населения соответствующего (i) поселения (</w:t>
      </w:r>
      <w:proofErr w:type="spellStart"/>
      <w:r w:rsidR="00772F95" w:rsidRPr="00AF6CA5">
        <w:rPr>
          <w:rFonts w:ascii="Times New Roman" w:hAnsi="Times New Roman" w:cs="Times New Roman"/>
          <w:color w:val="000000" w:themeColor="text1"/>
          <w:sz w:val="26"/>
          <w:szCs w:val="26"/>
        </w:rPr>
        <w:t>Кпл</w:t>
      </w:r>
      <w:r w:rsidR="00772F95" w:rsidRPr="00AF6CA5">
        <w:rPr>
          <w:rFonts w:ascii="Times New Roman" w:hAnsi="Times New Roman" w:cs="Times New Roman"/>
          <w:color w:val="000000" w:themeColor="text1"/>
          <w:sz w:val="26"/>
          <w:szCs w:val="26"/>
          <w:vertAlign w:val="subscript"/>
        </w:rPr>
        <w:t>i</w:t>
      </w:r>
      <w:proofErr w:type="spellEnd"/>
      <w:r w:rsidR="00772F95" w:rsidRPr="00AF6CA5">
        <w:rPr>
          <w:rFonts w:ascii="Times New Roman" w:hAnsi="Times New Roman" w:cs="Times New Roman"/>
          <w:color w:val="000000" w:themeColor="text1"/>
          <w:sz w:val="26"/>
          <w:szCs w:val="26"/>
        </w:rPr>
        <w:t>) рассчитывается по формуле:</w:t>
      </w:r>
    </w:p>
    <w:p w:rsidR="00225DCF" w:rsidRPr="00AF6CA5" w:rsidRDefault="00225DCF" w:rsidP="00920C7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844"/>
      </w:tblGrid>
      <w:tr w:rsidR="0066031D" w:rsidRPr="00AF6CA5" w:rsidTr="0066031D">
        <w:tc>
          <w:tcPr>
            <w:tcW w:w="8217" w:type="dxa"/>
          </w:tcPr>
          <w:p w:rsidR="0066031D" w:rsidRPr="00AF6CA5" w:rsidRDefault="003C6633" w:rsidP="00920C7F">
            <w:pPr>
              <w:jc w:val="center"/>
              <w:rPr>
                <w:color w:val="auto"/>
                <w:sz w:val="26"/>
                <w:szCs w:val="26"/>
                <w:lang w:val="ru-RU"/>
              </w:rPr>
            </w:pPr>
            <w:proofErr w:type="spellStart"/>
            <w:r w:rsidRPr="00AF6CA5">
              <w:rPr>
                <w:rFonts w:cs="Times New Roman"/>
                <w:sz w:val="26"/>
                <w:szCs w:val="26"/>
                <w:lang w:val="ru-RU"/>
              </w:rPr>
              <w:t>К</w:t>
            </w:r>
            <w:r w:rsidRPr="00B85602">
              <w:rPr>
                <w:rFonts w:cs="Times New Roman"/>
                <w:sz w:val="26"/>
                <w:szCs w:val="26"/>
                <w:lang w:val="ru-RU"/>
              </w:rPr>
              <w:t>пл</w:t>
            </w:r>
            <w:proofErr w:type="spellEnd"/>
            <w:r w:rsidRPr="00AF6CA5">
              <w:rPr>
                <w:rFonts w:cs="Times New Roman"/>
                <w:sz w:val="26"/>
                <w:szCs w:val="26"/>
                <w:vertAlign w:val="subscript"/>
              </w:rPr>
              <w:t>i</w:t>
            </w:r>
            <w:r w:rsidR="0066031D" w:rsidRPr="00AF6CA5">
              <w:rPr>
                <w:color w:val="auto"/>
                <w:sz w:val="26"/>
                <w:szCs w:val="26"/>
                <w:lang w:val="ru-RU"/>
              </w:rPr>
              <w:t xml:space="preserve"> =</w:t>
            </w:r>
            <w:r w:rsidR="00CE7B7D">
              <w:rPr>
                <w:color w:val="auto"/>
                <w:sz w:val="26"/>
                <w:szCs w:val="26"/>
                <w:lang w:val="ru-RU"/>
              </w:rPr>
              <w:t xml:space="preserve"> </w:t>
            </w:r>
            <w:r w:rsidR="00CE7B7D" w:rsidRPr="00AF6CA5">
              <w:rPr>
                <w:color w:val="auto"/>
                <w:sz w:val="26"/>
                <w:szCs w:val="26"/>
                <w:lang w:val="ru-RU"/>
              </w:rPr>
              <w:t>[</w:t>
            </w:r>
            <w:r w:rsidR="00CE7B7D" w:rsidRPr="00AF6CA5">
              <w:rPr>
                <w:rFonts w:cs="Times New Roman"/>
                <w:color w:val="auto"/>
                <w:sz w:val="26"/>
                <w:szCs w:val="26"/>
                <w:lang w:val="ru-RU"/>
              </w:rPr>
              <w:t>∑</w:t>
            </w:r>
            <w:r w:rsidR="00CE7B7D" w:rsidRPr="00AF6CA5">
              <w:rPr>
                <w:color w:val="auto"/>
                <w:sz w:val="26"/>
                <w:szCs w:val="26"/>
                <w:vertAlign w:val="subscript"/>
              </w:rPr>
              <w:t>i</w:t>
            </w:r>
            <w:r w:rsidR="00CE7B7D" w:rsidRPr="00AF6CA5">
              <w:rPr>
                <w:color w:val="auto"/>
                <w:sz w:val="26"/>
                <w:szCs w:val="26"/>
                <w:lang w:val="ru-RU"/>
              </w:rPr>
              <w:t>(Н</w:t>
            </w:r>
            <w:r w:rsidR="00B85602">
              <w:rPr>
                <w:color w:val="auto"/>
                <w:sz w:val="26"/>
                <w:szCs w:val="26"/>
                <w:lang w:val="ru-RU"/>
              </w:rPr>
              <w:t>ас</w:t>
            </w:r>
            <w:r w:rsidR="00CE7B7D" w:rsidRPr="00AF6CA5">
              <w:rPr>
                <w:color w:val="auto"/>
                <w:sz w:val="26"/>
                <w:szCs w:val="26"/>
                <w:vertAlign w:val="subscript"/>
              </w:rPr>
              <w:t>i</w:t>
            </w:r>
            <w:r w:rsidR="00CE7B7D" w:rsidRPr="00AF6CA5">
              <w:rPr>
                <w:color w:val="auto"/>
                <w:sz w:val="26"/>
                <w:szCs w:val="26"/>
                <w:lang w:val="ru-RU"/>
              </w:rPr>
              <w:t xml:space="preserve">) / </w:t>
            </w:r>
            <w:r w:rsidR="00CE7B7D" w:rsidRPr="00AF6CA5">
              <w:rPr>
                <w:rFonts w:cs="Times New Roman"/>
                <w:color w:val="auto"/>
                <w:sz w:val="26"/>
                <w:szCs w:val="26"/>
                <w:lang w:val="ru-RU"/>
              </w:rPr>
              <w:t>∑</w:t>
            </w:r>
            <w:r w:rsidR="00CE7B7D" w:rsidRPr="00AF6CA5">
              <w:rPr>
                <w:color w:val="auto"/>
                <w:sz w:val="26"/>
                <w:szCs w:val="26"/>
                <w:vertAlign w:val="subscript"/>
              </w:rPr>
              <w:t>i</w:t>
            </w:r>
            <w:r w:rsidR="00CE7B7D" w:rsidRPr="00AF6CA5">
              <w:rPr>
                <w:color w:val="auto"/>
                <w:sz w:val="26"/>
                <w:szCs w:val="26"/>
                <w:lang w:val="ru-RU"/>
              </w:rPr>
              <w:t>(</w:t>
            </w:r>
            <w:r w:rsidR="00CE7B7D" w:rsidRPr="00AF6CA5">
              <w:rPr>
                <w:color w:val="auto"/>
                <w:sz w:val="26"/>
                <w:szCs w:val="26"/>
              </w:rPr>
              <w:t>S</w:t>
            </w:r>
            <w:r w:rsidR="00CE7B7D" w:rsidRPr="00AF6CA5">
              <w:rPr>
                <w:color w:val="auto"/>
                <w:sz w:val="26"/>
                <w:szCs w:val="26"/>
                <w:vertAlign w:val="subscript"/>
              </w:rPr>
              <w:t>i</w:t>
            </w:r>
            <w:r w:rsidR="00CE7B7D" w:rsidRPr="00AF6CA5">
              <w:rPr>
                <w:color w:val="auto"/>
                <w:sz w:val="26"/>
                <w:szCs w:val="26"/>
                <w:lang w:val="ru-RU"/>
              </w:rPr>
              <w:t>)]</w:t>
            </w:r>
            <w:r w:rsidR="00CE7B7D">
              <w:rPr>
                <w:color w:val="auto"/>
                <w:sz w:val="26"/>
                <w:szCs w:val="26"/>
                <w:lang w:val="ru-RU"/>
              </w:rPr>
              <w:t>/</w:t>
            </w:r>
            <w:r w:rsidR="0066031D" w:rsidRPr="00AF6CA5">
              <w:rPr>
                <w:color w:val="auto"/>
                <w:sz w:val="26"/>
                <w:szCs w:val="26"/>
                <w:lang w:val="ru-RU"/>
              </w:rPr>
              <w:t>(Н</w:t>
            </w:r>
            <w:r w:rsidR="00B85602">
              <w:rPr>
                <w:color w:val="auto"/>
                <w:sz w:val="26"/>
                <w:szCs w:val="26"/>
                <w:lang w:val="ru-RU"/>
              </w:rPr>
              <w:t>ас</w:t>
            </w:r>
            <w:r w:rsidR="0021586A" w:rsidRPr="00AF6CA5">
              <w:rPr>
                <w:color w:val="auto"/>
                <w:sz w:val="26"/>
                <w:szCs w:val="26"/>
                <w:vertAlign w:val="subscript"/>
              </w:rPr>
              <w:t>i</w:t>
            </w:r>
            <w:r w:rsidR="0066031D" w:rsidRPr="00AF6CA5">
              <w:rPr>
                <w:color w:val="auto"/>
                <w:sz w:val="26"/>
                <w:szCs w:val="26"/>
                <w:lang w:val="ru-RU"/>
              </w:rPr>
              <w:t>/</w:t>
            </w:r>
            <w:r w:rsidR="0066031D" w:rsidRPr="00AF6CA5">
              <w:rPr>
                <w:color w:val="auto"/>
                <w:sz w:val="26"/>
                <w:szCs w:val="26"/>
              </w:rPr>
              <w:t>S</w:t>
            </w:r>
            <w:r w:rsidR="0021586A" w:rsidRPr="00AF6CA5">
              <w:rPr>
                <w:color w:val="auto"/>
                <w:sz w:val="26"/>
                <w:szCs w:val="26"/>
                <w:vertAlign w:val="subscript"/>
              </w:rPr>
              <w:t>i</w:t>
            </w:r>
            <w:r w:rsidR="0066031D" w:rsidRPr="00AF6CA5">
              <w:rPr>
                <w:color w:val="auto"/>
                <w:sz w:val="26"/>
                <w:szCs w:val="26"/>
                <w:lang w:val="ru-RU"/>
              </w:rPr>
              <w:t>),</w:t>
            </w:r>
            <w:r w:rsidR="00F013E3">
              <w:rPr>
                <w:color w:val="auto"/>
                <w:sz w:val="26"/>
                <w:szCs w:val="26"/>
                <w:lang w:val="ru-RU"/>
              </w:rPr>
              <w:t xml:space="preserve"> где</w:t>
            </w:r>
          </w:p>
        </w:tc>
        <w:tc>
          <w:tcPr>
            <w:tcW w:w="844" w:type="dxa"/>
            <w:vAlign w:val="center"/>
          </w:tcPr>
          <w:p w:rsidR="0066031D" w:rsidRPr="00AF6CA5" w:rsidRDefault="0066031D" w:rsidP="00920C7F">
            <w:pPr>
              <w:jc w:val="right"/>
              <w:rPr>
                <w:color w:val="auto"/>
                <w:sz w:val="26"/>
                <w:szCs w:val="26"/>
                <w:lang w:val="ru-RU"/>
              </w:rPr>
            </w:pPr>
          </w:p>
        </w:tc>
      </w:tr>
    </w:tbl>
    <w:p w:rsidR="00F013E3" w:rsidRDefault="00F013E3" w:rsidP="00920C7F">
      <w:pPr>
        <w:spacing w:after="0" w:line="240" w:lineRule="auto"/>
        <w:ind w:firstLine="709"/>
        <w:rPr>
          <w:rFonts w:ascii="Times New Roman" w:hAnsi="Times New Roman" w:cs="Times New Roman"/>
          <w:color w:val="000000" w:themeColor="text1"/>
          <w:sz w:val="26"/>
          <w:szCs w:val="26"/>
        </w:rPr>
      </w:pPr>
    </w:p>
    <w:p w:rsidR="0066031D" w:rsidRPr="00AF6CA5" w:rsidRDefault="0066031D" w:rsidP="00920C7F">
      <w:pPr>
        <w:spacing w:after="0" w:line="240" w:lineRule="auto"/>
        <w:ind w:firstLine="709"/>
        <w:rPr>
          <w:rFonts w:ascii="Times New Roman" w:hAnsi="Times New Roman" w:cs="Times New Roman"/>
          <w:color w:val="000000" w:themeColor="text1"/>
          <w:sz w:val="26"/>
          <w:szCs w:val="26"/>
        </w:rPr>
      </w:pPr>
      <w:r w:rsidRPr="00AF6CA5">
        <w:rPr>
          <w:rFonts w:ascii="Times New Roman" w:hAnsi="Times New Roman" w:cs="Times New Roman"/>
          <w:color w:val="000000" w:themeColor="text1"/>
          <w:sz w:val="26"/>
          <w:szCs w:val="26"/>
        </w:rPr>
        <w:t>Н</w:t>
      </w:r>
      <w:r w:rsidR="00B85602">
        <w:rPr>
          <w:rFonts w:ascii="Times New Roman" w:hAnsi="Times New Roman" w:cs="Times New Roman"/>
          <w:color w:val="000000" w:themeColor="text1"/>
          <w:sz w:val="26"/>
          <w:szCs w:val="26"/>
        </w:rPr>
        <w:t>ас</w:t>
      </w:r>
      <w:r w:rsidR="0021586A" w:rsidRPr="00AF6CA5">
        <w:rPr>
          <w:rFonts w:ascii="Times New Roman" w:hAnsi="Times New Roman" w:cs="Times New Roman"/>
          <w:color w:val="000000" w:themeColor="text1"/>
          <w:sz w:val="26"/>
          <w:szCs w:val="26"/>
          <w:vertAlign w:val="subscript"/>
          <w:lang w:val="en-US"/>
        </w:rPr>
        <w:t>i</w:t>
      </w:r>
      <w:r w:rsidRPr="00AF6CA5">
        <w:rPr>
          <w:rFonts w:ascii="Times New Roman" w:hAnsi="Times New Roman" w:cs="Times New Roman"/>
          <w:color w:val="000000" w:themeColor="text1"/>
          <w:sz w:val="26"/>
          <w:szCs w:val="26"/>
        </w:rPr>
        <w:tab/>
        <w:t xml:space="preserve">– численность постоянного населения </w:t>
      </w:r>
      <w:r w:rsidR="00912C0D">
        <w:rPr>
          <w:rFonts w:ascii="Times New Roman" w:hAnsi="Times New Roman" w:cs="Times New Roman"/>
          <w:sz w:val="26"/>
          <w:szCs w:val="26"/>
        </w:rPr>
        <w:t xml:space="preserve">соответствующего (i) поселения </w:t>
      </w:r>
      <w:r w:rsidR="00B85602">
        <w:rPr>
          <w:rFonts w:ascii="Times New Roman" w:hAnsi="Times New Roman" w:cs="Times New Roman"/>
          <w:sz w:val="26"/>
          <w:szCs w:val="26"/>
        </w:rPr>
        <w:t>в соответствии с данными органов статистики</w:t>
      </w:r>
      <w:r w:rsidR="00912C0D" w:rsidRPr="00912C0D">
        <w:rPr>
          <w:rFonts w:ascii="Times New Roman" w:hAnsi="Times New Roman" w:cs="Times New Roman"/>
          <w:sz w:val="26"/>
          <w:szCs w:val="26"/>
        </w:rPr>
        <w:t xml:space="preserve"> </w:t>
      </w:r>
      <w:r w:rsidR="00912C0D">
        <w:rPr>
          <w:rFonts w:ascii="Times New Roman" w:hAnsi="Times New Roman" w:cs="Times New Roman"/>
          <w:sz w:val="26"/>
          <w:szCs w:val="26"/>
        </w:rPr>
        <w:t>на конец отчетного года</w:t>
      </w:r>
      <w:r w:rsidRPr="00AF6CA5">
        <w:rPr>
          <w:rFonts w:ascii="Times New Roman" w:hAnsi="Times New Roman" w:cs="Times New Roman"/>
          <w:color w:val="000000" w:themeColor="text1"/>
          <w:sz w:val="26"/>
          <w:szCs w:val="26"/>
        </w:rPr>
        <w:t>;</w:t>
      </w:r>
    </w:p>
    <w:p w:rsidR="0066031D" w:rsidRPr="00AF6CA5" w:rsidRDefault="0066031D" w:rsidP="00920C7F">
      <w:pPr>
        <w:spacing w:after="0" w:line="240" w:lineRule="auto"/>
        <w:ind w:firstLine="709"/>
        <w:rPr>
          <w:rFonts w:ascii="Times New Roman" w:hAnsi="Times New Roman" w:cs="Times New Roman"/>
          <w:color w:val="000000" w:themeColor="text1"/>
          <w:sz w:val="26"/>
          <w:szCs w:val="26"/>
        </w:rPr>
      </w:pPr>
      <w:r w:rsidRPr="00AF6CA5">
        <w:rPr>
          <w:rFonts w:ascii="Times New Roman" w:hAnsi="Times New Roman" w:cs="Times New Roman"/>
          <w:color w:val="000000" w:themeColor="text1"/>
          <w:sz w:val="26"/>
          <w:szCs w:val="26"/>
        </w:rPr>
        <w:t>S</w:t>
      </w:r>
      <w:r w:rsidR="0021586A" w:rsidRPr="00AF6CA5">
        <w:rPr>
          <w:rFonts w:ascii="Times New Roman" w:hAnsi="Times New Roman" w:cs="Times New Roman"/>
          <w:color w:val="000000" w:themeColor="text1"/>
          <w:sz w:val="26"/>
          <w:szCs w:val="26"/>
          <w:vertAlign w:val="subscript"/>
          <w:lang w:val="en-US"/>
        </w:rPr>
        <w:t>i</w:t>
      </w:r>
      <w:r w:rsidRPr="00AF6CA5">
        <w:rPr>
          <w:rFonts w:ascii="Times New Roman" w:hAnsi="Times New Roman" w:cs="Times New Roman"/>
          <w:color w:val="000000" w:themeColor="text1"/>
          <w:sz w:val="26"/>
          <w:szCs w:val="26"/>
        </w:rPr>
        <w:tab/>
        <w:t xml:space="preserve">– площадь территории </w:t>
      </w:r>
      <w:r w:rsidR="00912C0D">
        <w:rPr>
          <w:rFonts w:ascii="Times New Roman" w:hAnsi="Times New Roman" w:cs="Times New Roman"/>
          <w:sz w:val="26"/>
          <w:szCs w:val="26"/>
        </w:rPr>
        <w:t>соответствующего (i) поселения</w:t>
      </w:r>
      <w:r w:rsidRPr="00AF6CA5">
        <w:rPr>
          <w:rFonts w:ascii="Times New Roman" w:hAnsi="Times New Roman" w:cs="Times New Roman"/>
          <w:color w:val="000000" w:themeColor="text1"/>
          <w:sz w:val="26"/>
          <w:szCs w:val="26"/>
        </w:rPr>
        <w:t>;</w:t>
      </w:r>
    </w:p>
    <w:p w:rsidR="0066031D" w:rsidRPr="00AF6CA5" w:rsidRDefault="0021586A" w:rsidP="00920C7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F6CA5">
        <w:rPr>
          <w:rFonts w:ascii="Times New Roman" w:hAnsi="Times New Roman" w:cs="Times New Roman"/>
          <w:color w:val="000000" w:themeColor="text1"/>
          <w:sz w:val="26"/>
          <w:szCs w:val="26"/>
        </w:rPr>
        <w:t>∑</w:t>
      </w:r>
      <w:r w:rsidR="0066031D" w:rsidRPr="00AF6CA5">
        <w:rPr>
          <w:rFonts w:ascii="Times New Roman" w:hAnsi="Times New Roman" w:cs="Times New Roman"/>
          <w:color w:val="000000" w:themeColor="text1"/>
          <w:sz w:val="26"/>
          <w:szCs w:val="26"/>
        </w:rPr>
        <w:tab/>
        <w:t>– знак суммирования.</w:t>
      </w:r>
    </w:p>
    <w:p w:rsidR="00CE7B7D" w:rsidRPr="00CE7B7D" w:rsidRDefault="003C6633" w:rsidP="00920C7F">
      <w:pPr>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 xml:space="preserve">6.4.2. </w:t>
      </w:r>
      <w:r w:rsidR="00CE7B7D" w:rsidRPr="00CE7B7D">
        <w:rPr>
          <w:rFonts w:ascii="Times New Roman" w:hAnsi="Times New Roman" w:cs="Times New Roman"/>
          <w:sz w:val="26"/>
          <w:szCs w:val="26"/>
        </w:rPr>
        <w:t xml:space="preserve">Коэффициент, учитывающий удельный вес населения соответствующего (i) </w:t>
      </w:r>
      <w:r w:rsidR="00CE7B7D">
        <w:rPr>
          <w:rFonts w:ascii="Times New Roman" w:hAnsi="Times New Roman" w:cs="Times New Roman"/>
          <w:sz w:val="26"/>
          <w:szCs w:val="26"/>
        </w:rPr>
        <w:t>поселения</w:t>
      </w:r>
      <w:r w:rsidR="00CE7B7D" w:rsidRPr="00CE7B7D">
        <w:rPr>
          <w:rFonts w:ascii="Times New Roman" w:hAnsi="Times New Roman" w:cs="Times New Roman"/>
          <w:sz w:val="26"/>
          <w:szCs w:val="26"/>
        </w:rPr>
        <w:t>, проживающего в сельских населенных пунктах на территории городск</w:t>
      </w:r>
      <w:r w:rsidR="00CE7B7D">
        <w:rPr>
          <w:rFonts w:ascii="Times New Roman" w:hAnsi="Times New Roman" w:cs="Times New Roman"/>
          <w:sz w:val="26"/>
          <w:szCs w:val="26"/>
        </w:rPr>
        <w:t>ого</w:t>
      </w:r>
      <w:r w:rsidR="00CE7B7D" w:rsidRPr="00CE7B7D">
        <w:rPr>
          <w:rFonts w:ascii="Times New Roman" w:hAnsi="Times New Roman" w:cs="Times New Roman"/>
          <w:sz w:val="26"/>
          <w:szCs w:val="26"/>
        </w:rPr>
        <w:t xml:space="preserve"> и сельских поселений, численность проживающих в сельских населенных пунктах которых не превышает </w:t>
      </w:r>
      <w:r w:rsidR="00CE7B7D">
        <w:rPr>
          <w:rFonts w:ascii="Times New Roman" w:hAnsi="Times New Roman" w:cs="Times New Roman"/>
          <w:sz w:val="26"/>
          <w:szCs w:val="26"/>
        </w:rPr>
        <w:t>500</w:t>
      </w:r>
      <w:r w:rsidR="00CE7B7D" w:rsidRPr="00CE7B7D">
        <w:rPr>
          <w:rFonts w:ascii="Times New Roman" w:hAnsi="Times New Roman" w:cs="Times New Roman"/>
          <w:sz w:val="26"/>
          <w:szCs w:val="26"/>
        </w:rPr>
        <w:t xml:space="preserve"> жителей (</w:t>
      </w:r>
      <w:proofErr w:type="spellStart"/>
      <w:r w:rsidR="00CE7B7D">
        <w:rPr>
          <w:rFonts w:ascii="Times New Roman" w:hAnsi="Times New Roman" w:cs="Times New Roman"/>
          <w:sz w:val="26"/>
          <w:szCs w:val="26"/>
        </w:rPr>
        <w:t>К</w:t>
      </w:r>
      <w:r w:rsidR="00CE7B7D" w:rsidRPr="00B85602">
        <w:rPr>
          <w:rFonts w:ascii="Times New Roman" w:hAnsi="Times New Roman" w:cs="Times New Roman"/>
          <w:sz w:val="26"/>
          <w:szCs w:val="26"/>
        </w:rPr>
        <w:t>рас</w:t>
      </w:r>
      <w:r w:rsidR="00CE7B7D" w:rsidRPr="00CE7B7D">
        <w:rPr>
          <w:rFonts w:ascii="Times New Roman" w:hAnsi="Times New Roman" w:cs="Times New Roman"/>
          <w:sz w:val="26"/>
          <w:szCs w:val="26"/>
          <w:vertAlign w:val="subscript"/>
        </w:rPr>
        <w:t>i</w:t>
      </w:r>
      <w:proofErr w:type="spellEnd"/>
      <w:r w:rsidR="00CE7B7D" w:rsidRPr="00CE7B7D">
        <w:rPr>
          <w:rFonts w:ascii="Times New Roman" w:hAnsi="Times New Roman" w:cs="Times New Roman"/>
          <w:sz w:val="26"/>
          <w:szCs w:val="26"/>
        </w:rPr>
        <w:t>), определяется по формуле:</w:t>
      </w:r>
    </w:p>
    <w:p w:rsidR="00C41871" w:rsidRDefault="00C41871" w:rsidP="00920C7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p w:rsidR="00C41871" w:rsidRDefault="00C41871" w:rsidP="00920C7F">
      <w:pPr>
        <w:autoSpaceDE w:val="0"/>
        <w:autoSpaceDN w:val="0"/>
        <w:adjustRightInd w:val="0"/>
        <w:spacing w:after="0" w:line="240" w:lineRule="auto"/>
        <w:jc w:val="center"/>
        <w:rPr>
          <w:rFonts w:ascii="Times New Roman" w:hAnsi="Times New Roman" w:cs="Times New Roman"/>
          <w:color w:val="000000" w:themeColor="text1"/>
          <w:sz w:val="26"/>
          <w:szCs w:val="26"/>
        </w:rPr>
      </w:pPr>
      <w:proofErr w:type="spellStart"/>
      <w:r w:rsidRPr="00AF6CA5">
        <w:rPr>
          <w:rFonts w:ascii="Times New Roman" w:hAnsi="Times New Roman" w:cs="Times New Roman"/>
          <w:color w:val="000000" w:themeColor="text1"/>
          <w:sz w:val="26"/>
          <w:szCs w:val="26"/>
        </w:rPr>
        <w:t>К</w:t>
      </w:r>
      <w:r w:rsidRPr="00B85602">
        <w:rPr>
          <w:rFonts w:ascii="Times New Roman" w:hAnsi="Times New Roman" w:cs="Times New Roman"/>
          <w:color w:val="000000" w:themeColor="text1"/>
          <w:sz w:val="26"/>
          <w:szCs w:val="26"/>
        </w:rPr>
        <w:t>рас</w:t>
      </w:r>
      <w:r w:rsidRPr="00AF6CA5">
        <w:rPr>
          <w:rFonts w:ascii="Times New Roman" w:hAnsi="Times New Roman" w:cs="Times New Roman"/>
          <w:color w:val="000000" w:themeColor="text1"/>
          <w:sz w:val="26"/>
          <w:szCs w:val="26"/>
          <w:vertAlign w:val="subscript"/>
        </w:rPr>
        <w:t>i</w:t>
      </w:r>
      <w:proofErr w:type="spellEnd"/>
      <w:r w:rsidR="00CE7B7D">
        <w:rPr>
          <w:rFonts w:ascii="Times New Roman" w:hAnsi="Times New Roman" w:cs="Times New Roman"/>
          <w:color w:val="000000" w:themeColor="text1"/>
          <w:sz w:val="26"/>
          <w:szCs w:val="26"/>
        </w:rPr>
        <w:t xml:space="preserve"> = (1 + </w:t>
      </w:r>
      <w:r w:rsidR="00CE7B7D">
        <w:rPr>
          <w:rFonts w:ascii="Times New Roman" w:hAnsi="Times New Roman" w:cs="Times New Roman"/>
          <w:color w:val="000000" w:themeColor="text1"/>
          <w:sz w:val="26"/>
          <w:szCs w:val="26"/>
          <w:lang w:val="en-US"/>
        </w:rPr>
        <w:t>V</w:t>
      </w:r>
      <w:r w:rsidR="00CE7B7D">
        <w:rPr>
          <w:rFonts w:ascii="Times New Roman" w:hAnsi="Times New Roman" w:cs="Times New Roman"/>
          <w:color w:val="000000" w:themeColor="text1"/>
          <w:sz w:val="26"/>
          <w:szCs w:val="26"/>
        </w:rPr>
        <w:t>нас</w:t>
      </w:r>
      <w:r w:rsidR="00CE7B7D">
        <w:rPr>
          <w:rFonts w:ascii="Times New Roman" w:hAnsi="Times New Roman" w:cs="Times New Roman"/>
          <w:color w:val="000000" w:themeColor="text1"/>
          <w:sz w:val="26"/>
          <w:szCs w:val="26"/>
          <w:vertAlign w:val="subscript"/>
        </w:rPr>
        <w:t>500</w:t>
      </w:r>
      <w:r w:rsidR="00CE7B7D">
        <w:rPr>
          <w:rFonts w:ascii="Times New Roman" w:hAnsi="Times New Roman" w:cs="Times New Roman"/>
          <w:color w:val="000000" w:themeColor="text1"/>
          <w:sz w:val="26"/>
          <w:szCs w:val="26"/>
        </w:rPr>
        <w:t>/</w:t>
      </w:r>
      <w:proofErr w:type="spellStart"/>
      <w:r w:rsidR="00CE7B7D">
        <w:rPr>
          <w:rFonts w:ascii="Times New Roman" w:hAnsi="Times New Roman" w:cs="Times New Roman"/>
          <w:color w:val="000000" w:themeColor="text1"/>
          <w:sz w:val="26"/>
          <w:szCs w:val="26"/>
        </w:rPr>
        <w:t>Нас</w:t>
      </w:r>
      <w:r w:rsidR="00CE7B7D" w:rsidRPr="00CE7B7D">
        <w:rPr>
          <w:rFonts w:ascii="Times New Roman" w:hAnsi="Times New Roman" w:cs="Times New Roman"/>
          <w:sz w:val="26"/>
          <w:szCs w:val="26"/>
          <w:vertAlign w:val="subscript"/>
        </w:rPr>
        <w:t>i</w:t>
      </w:r>
      <w:proofErr w:type="spellEnd"/>
      <w:r w:rsidR="00CE7B7D">
        <w:rPr>
          <w:rFonts w:ascii="Times New Roman" w:hAnsi="Times New Roman" w:cs="Times New Roman"/>
          <w:sz w:val="26"/>
          <w:szCs w:val="26"/>
        </w:rPr>
        <w:t>)</w:t>
      </w:r>
      <w:proofErr w:type="gramStart"/>
      <w:r w:rsidR="00CE7B7D">
        <w:rPr>
          <w:rFonts w:ascii="Times New Roman" w:hAnsi="Times New Roman" w:cs="Times New Roman"/>
          <w:sz w:val="26"/>
          <w:szCs w:val="26"/>
        </w:rPr>
        <w:t>/(</w:t>
      </w:r>
      <w:proofErr w:type="gramEnd"/>
      <w:r w:rsidR="00CE7B7D">
        <w:rPr>
          <w:rFonts w:ascii="Times New Roman" w:hAnsi="Times New Roman" w:cs="Times New Roman"/>
          <w:sz w:val="26"/>
          <w:szCs w:val="26"/>
        </w:rPr>
        <w:t>1 + ∑</w:t>
      </w:r>
      <w:r w:rsidR="00CE7B7D" w:rsidRPr="00CE7B7D">
        <w:rPr>
          <w:rFonts w:ascii="Times New Roman" w:hAnsi="Times New Roman" w:cs="Times New Roman"/>
          <w:color w:val="000000" w:themeColor="text1"/>
          <w:sz w:val="26"/>
          <w:szCs w:val="26"/>
        </w:rPr>
        <w:t xml:space="preserve"> </w:t>
      </w:r>
      <w:r w:rsidR="00CE7B7D">
        <w:rPr>
          <w:rFonts w:ascii="Times New Roman" w:hAnsi="Times New Roman" w:cs="Times New Roman"/>
          <w:color w:val="000000" w:themeColor="text1"/>
          <w:sz w:val="26"/>
          <w:szCs w:val="26"/>
          <w:lang w:val="en-US"/>
        </w:rPr>
        <w:t>V</w:t>
      </w:r>
      <w:r w:rsidR="00CE7B7D">
        <w:rPr>
          <w:rFonts w:ascii="Times New Roman" w:hAnsi="Times New Roman" w:cs="Times New Roman"/>
          <w:color w:val="000000" w:themeColor="text1"/>
          <w:sz w:val="26"/>
          <w:szCs w:val="26"/>
        </w:rPr>
        <w:t>нас</w:t>
      </w:r>
      <w:r w:rsidR="00CE7B7D">
        <w:rPr>
          <w:rFonts w:ascii="Times New Roman" w:hAnsi="Times New Roman" w:cs="Times New Roman"/>
          <w:color w:val="000000" w:themeColor="text1"/>
          <w:sz w:val="26"/>
          <w:szCs w:val="26"/>
          <w:vertAlign w:val="subscript"/>
        </w:rPr>
        <w:t>500</w:t>
      </w:r>
      <w:r w:rsidR="00CE7B7D">
        <w:rPr>
          <w:rFonts w:ascii="Times New Roman" w:hAnsi="Times New Roman" w:cs="Times New Roman"/>
          <w:color w:val="000000" w:themeColor="text1"/>
          <w:sz w:val="26"/>
          <w:szCs w:val="26"/>
        </w:rPr>
        <w:t>/Нас), где</w:t>
      </w:r>
    </w:p>
    <w:p w:rsidR="00CE7B7D" w:rsidRDefault="00CE7B7D" w:rsidP="00920C7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p w:rsidR="00CE7B7D" w:rsidRDefault="00CE7B7D" w:rsidP="001E074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lang w:val="en-US"/>
        </w:rPr>
        <w:t>V</w:t>
      </w:r>
      <w:r>
        <w:rPr>
          <w:rFonts w:ascii="Times New Roman" w:hAnsi="Times New Roman" w:cs="Times New Roman"/>
          <w:color w:val="000000" w:themeColor="text1"/>
          <w:sz w:val="26"/>
          <w:szCs w:val="26"/>
        </w:rPr>
        <w:t>нас</w:t>
      </w:r>
      <w:r>
        <w:rPr>
          <w:rFonts w:ascii="Times New Roman" w:hAnsi="Times New Roman" w:cs="Times New Roman"/>
          <w:color w:val="000000" w:themeColor="text1"/>
          <w:sz w:val="26"/>
          <w:szCs w:val="26"/>
          <w:vertAlign w:val="subscript"/>
        </w:rPr>
        <w:t>500</w:t>
      </w:r>
      <w:r>
        <w:rPr>
          <w:rFonts w:ascii="Times New Roman" w:hAnsi="Times New Roman" w:cs="Times New Roman"/>
          <w:sz w:val="26"/>
          <w:szCs w:val="26"/>
        </w:rPr>
        <w:t xml:space="preserve"> - удельный вес населения соответствующего (i) поселения, проживающего в сельских населенных пунктах на территории городского и сельских поселений, численность проживающих в сельских населенных пунктах которых не превышает 500 жителей;</w:t>
      </w:r>
    </w:p>
    <w:p w:rsidR="00CE7B7D" w:rsidRDefault="00CE7B7D" w:rsidP="001E074F">
      <w:pPr>
        <w:autoSpaceDE w:val="0"/>
        <w:autoSpaceDN w:val="0"/>
        <w:adjustRightInd w:val="0"/>
        <w:spacing w:after="0" w:line="240" w:lineRule="auto"/>
        <w:ind w:firstLine="709"/>
        <w:jc w:val="both"/>
        <w:rPr>
          <w:rFonts w:ascii="Times New Roman" w:hAnsi="Times New Roman" w:cs="Times New Roman"/>
          <w:sz w:val="26"/>
          <w:szCs w:val="26"/>
        </w:rPr>
      </w:pPr>
      <w:proofErr w:type="spellStart"/>
      <w:r>
        <w:rPr>
          <w:rFonts w:ascii="Times New Roman" w:hAnsi="Times New Roman" w:cs="Times New Roman"/>
          <w:color w:val="000000" w:themeColor="text1"/>
          <w:sz w:val="26"/>
          <w:szCs w:val="26"/>
        </w:rPr>
        <w:t>Нас</w:t>
      </w:r>
      <w:r w:rsidRPr="00CE7B7D">
        <w:rPr>
          <w:rFonts w:ascii="Times New Roman" w:hAnsi="Times New Roman" w:cs="Times New Roman"/>
          <w:sz w:val="26"/>
          <w:szCs w:val="26"/>
          <w:vertAlign w:val="subscript"/>
        </w:rPr>
        <w:t>i</w:t>
      </w:r>
      <w:proofErr w:type="spellEnd"/>
      <w:r>
        <w:rPr>
          <w:rFonts w:ascii="Times New Roman" w:hAnsi="Times New Roman" w:cs="Times New Roman"/>
          <w:sz w:val="26"/>
          <w:szCs w:val="26"/>
        </w:rPr>
        <w:t xml:space="preserve"> - численност</w:t>
      </w:r>
      <w:r w:rsidR="00B85602">
        <w:rPr>
          <w:rFonts w:ascii="Times New Roman" w:hAnsi="Times New Roman" w:cs="Times New Roman"/>
          <w:sz w:val="26"/>
          <w:szCs w:val="26"/>
        </w:rPr>
        <w:t>ь</w:t>
      </w:r>
      <w:r>
        <w:rPr>
          <w:rFonts w:ascii="Times New Roman" w:hAnsi="Times New Roman" w:cs="Times New Roman"/>
          <w:sz w:val="26"/>
          <w:szCs w:val="26"/>
        </w:rPr>
        <w:t xml:space="preserve"> постоянного населения соответствующего (i) поселения в соответст</w:t>
      </w:r>
      <w:r w:rsidR="00B85602">
        <w:rPr>
          <w:rFonts w:ascii="Times New Roman" w:hAnsi="Times New Roman" w:cs="Times New Roman"/>
          <w:sz w:val="26"/>
          <w:szCs w:val="26"/>
        </w:rPr>
        <w:t>вии с данными органов статистики</w:t>
      </w:r>
      <w:r w:rsidR="00912C0D" w:rsidRPr="00912C0D">
        <w:rPr>
          <w:rFonts w:ascii="Times New Roman" w:hAnsi="Times New Roman" w:cs="Times New Roman"/>
          <w:sz w:val="26"/>
          <w:szCs w:val="26"/>
        </w:rPr>
        <w:t xml:space="preserve"> </w:t>
      </w:r>
      <w:r w:rsidR="00912C0D">
        <w:rPr>
          <w:rFonts w:ascii="Times New Roman" w:hAnsi="Times New Roman" w:cs="Times New Roman"/>
          <w:sz w:val="26"/>
          <w:szCs w:val="26"/>
        </w:rPr>
        <w:t>на конец отчетного года</w:t>
      </w:r>
      <w:r>
        <w:rPr>
          <w:rFonts w:ascii="Times New Roman" w:hAnsi="Times New Roman" w:cs="Times New Roman"/>
          <w:sz w:val="26"/>
          <w:szCs w:val="26"/>
        </w:rPr>
        <w:t>;</w:t>
      </w:r>
    </w:p>
    <w:p w:rsidR="00CE7B7D" w:rsidRDefault="00CE7B7D" w:rsidP="001E074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Нас</w:t>
      </w:r>
      <w:r>
        <w:rPr>
          <w:rFonts w:ascii="Times New Roman" w:hAnsi="Times New Roman" w:cs="Times New Roman"/>
          <w:sz w:val="26"/>
          <w:szCs w:val="26"/>
        </w:rPr>
        <w:t xml:space="preserve"> - численност</w:t>
      </w:r>
      <w:r w:rsidR="00B85602">
        <w:rPr>
          <w:rFonts w:ascii="Times New Roman" w:hAnsi="Times New Roman" w:cs="Times New Roman"/>
          <w:sz w:val="26"/>
          <w:szCs w:val="26"/>
        </w:rPr>
        <w:t>ь</w:t>
      </w:r>
      <w:r>
        <w:rPr>
          <w:rFonts w:ascii="Times New Roman" w:hAnsi="Times New Roman" w:cs="Times New Roman"/>
          <w:sz w:val="26"/>
          <w:szCs w:val="26"/>
        </w:rPr>
        <w:t xml:space="preserve"> постоянного населения Пряжинского национального муниципального района в соответствии с данными органов статистики</w:t>
      </w:r>
      <w:r w:rsidR="00912C0D" w:rsidRPr="00912C0D">
        <w:rPr>
          <w:rFonts w:ascii="Times New Roman" w:hAnsi="Times New Roman" w:cs="Times New Roman"/>
          <w:sz w:val="26"/>
          <w:szCs w:val="26"/>
        </w:rPr>
        <w:t xml:space="preserve"> </w:t>
      </w:r>
      <w:r w:rsidR="00912C0D">
        <w:rPr>
          <w:rFonts w:ascii="Times New Roman" w:hAnsi="Times New Roman" w:cs="Times New Roman"/>
          <w:sz w:val="26"/>
          <w:szCs w:val="26"/>
        </w:rPr>
        <w:t>на конец отчетного года</w:t>
      </w:r>
      <w:r>
        <w:rPr>
          <w:rFonts w:ascii="Times New Roman" w:hAnsi="Times New Roman" w:cs="Times New Roman"/>
          <w:sz w:val="26"/>
          <w:szCs w:val="26"/>
        </w:rPr>
        <w:t>.</w:t>
      </w:r>
    </w:p>
    <w:p w:rsidR="00772F95" w:rsidRDefault="00A4595D" w:rsidP="00920C7F">
      <w:pPr>
        <w:autoSpaceDE w:val="0"/>
        <w:autoSpaceDN w:val="0"/>
        <w:adjustRightInd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color w:val="000000" w:themeColor="text1"/>
          <w:sz w:val="26"/>
          <w:szCs w:val="26"/>
        </w:rPr>
        <w:t>6.4.3</w:t>
      </w:r>
      <w:r w:rsidR="00772F95" w:rsidRPr="00AF6CA5">
        <w:rPr>
          <w:rFonts w:ascii="Times New Roman" w:hAnsi="Times New Roman" w:cs="Times New Roman"/>
          <w:color w:val="000000" w:themeColor="text1"/>
          <w:sz w:val="26"/>
          <w:szCs w:val="26"/>
        </w:rPr>
        <w:t>. Коэффициент, учитывающий структуру</w:t>
      </w:r>
      <w:r w:rsidR="00772F95" w:rsidRPr="00AF6CA5">
        <w:rPr>
          <w:rFonts w:ascii="Times New Roman" w:hAnsi="Times New Roman" w:cs="Times New Roman"/>
          <w:sz w:val="26"/>
          <w:szCs w:val="26"/>
        </w:rPr>
        <w:t xml:space="preserve"> населения соответствующего (i) поселения (</w:t>
      </w:r>
      <w:proofErr w:type="spellStart"/>
      <w:r w:rsidR="00772F95" w:rsidRPr="00AF6CA5">
        <w:rPr>
          <w:rFonts w:ascii="Times New Roman" w:hAnsi="Times New Roman" w:cs="Times New Roman"/>
          <w:sz w:val="26"/>
          <w:szCs w:val="26"/>
        </w:rPr>
        <w:t>К</w:t>
      </w:r>
      <w:r w:rsidR="00772F95" w:rsidRPr="00B85602">
        <w:rPr>
          <w:rFonts w:ascii="Times New Roman" w:hAnsi="Times New Roman" w:cs="Times New Roman"/>
          <w:sz w:val="26"/>
          <w:szCs w:val="26"/>
        </w:rPr>
        <w:t>стр</w:t>
      </w:r>
      <w:r w:rsidR="00772F95" w:rsidRPr="00AF6CA5">
        <w:rPr>
          <w:rFonts w:ascii="Times New Roman" w:hAnsi="Times New Roman" w:cs="Times New Roman"/>
          <w:sz w:val="26"/>
          <w:szCs w:val="26"/>
          <w:vertAlign w:val="subscript"/>
        </w:rPr>
        <w:t>i</w:t>
      </w:r>
      <w:proofErr w:type="spellEnd"/>
      <w:r w:rsidR="00772F95" w:rsidRPr="00AF6CA5">
        <w:rPr>
          <w:rFonts w:ascii="Times New Roman" w:hAnsi="Times New Roman" w:cs="Times New Roman"/>
          <w:sz w:val="26"/>
          <w:szCs w:val="26"/>
        </w:rPr>
        <w:t xml:space="preserve">) </w:t>
      </w:r>
      <w:r w:rsidR="00F013E3">
        <w:rPr>
          <w:rFonts w:ascii="Times New Roman" w:hAnsi="Times New Roman" w:cs="Times New Roman"/>
          <w:sz w:val="26"/>
          <w:szCs w:val="26"/>
        </w:rPr>
        <w:t>рассчитывается по следующей формуле</w:t>
      </w:r>
      <w:r w:rsidR="00772F95" w:rsidRPr="00AF6CA5">
        <w:rPr>
          <w:rFonts w:ascii="Times New Roman" w:hAnsi="Times New Roman" w:cs="Times New Roman"/>
          <w:sz w:val="26"/>
          <w:szCs w:val="26"/>
        </w:rPr>
        <w:t>:</w:t>
      </w:r>
    </w:p>
    <w:p w:rsidR="00F013E3" w:rsidRPr="00AF6CA5" w:rsidRDefault="00F013E3" w:rsidP="00920C7F">
      <w:pPr>
        <w:autoSpaceDE w:val="0"/>
        <w:autoSpaceDN w:val="0"/>
        <w:adjustRightInd w:val="0"/>
        <w:spacing w:after="0" w:line="240" w:lineRule="auto"/>
        <w:ind w:firstLine="709"/>
        <w:jc w:val="both"/>
        <w:rPr>
          <w:rFonts w:ascii="Times New Roman" w:hAnsi="Times New Roman" w:cs="Times New Roman"/>
          <w:sz w:val="26"/>
          <w:szCs w:val="26"/>
        </w:rPr>
      </w:pPr>
    </w:p>
    <w:p w:rsidR="0059445A" w:rsidRDefault="00772F95" w:rsidP="00920C7F">
      <w:pPr>
        <w:autoSpaceDE w:val="0"/>
        <w:autoSpaceDN w:val="0"/>
        <w:adjustRightInd w:val="0"/>
        <w:spacing w:after="0" w:line="240" w:lineRule="auto"/>
        <w:jc w:val="center"/>
        <w:rPr>
          <w:rFonts w:ascii="Times New Roman" w:hAnsi="Times New Roman" w:cs="Times New Roman"/>
          <w:sz w:val="26"/>
          <w:szCs w:val="26"/>
        </w:rPr>
      </w:pPr>
      <w:proofErr w:type="spellStart"/>
      <w:r w:rsidRPr="00AF6CA5">
        <w:rPr>
          <w:rFonts w:ascii="Times New Roman" w:hAnsi="Times New Roman" w:cs="Times New Roman"/>
          <w:sz w:val="26"/>
          <w:szCs w:val="26"/>
        </w:rPr>
        <w:lastRenderedPageBreak/>
        <w:t>К</w:t>
      </w:r>
      <w:r w:rsidRPr="00B85602">
        <w:rPr>
          <w:rFonts w:ascii="Times New Roman" w:hAnsi="Times New Roman" w:cs="Times New Roman"/>
          <w:sz w:val="26"/>
          <w:szCs w:val="26"/>
        </w:rPr>
        <w:t>стр</w:t>
      </w:r>
      <w:r w:rsidRPr="00AF6CA5">
        <w:rPr>
          <w:rFonts w:ascii="Times New Roman" w:hAnsi="Times New Roman" w:cs="Times New Roman"/>
          <w:sz w:val="26"/>
          <w:szCs w:val="26"/>
          <w:vertAlign w:val="subscript"/>
        </w:rPr>
        <w:t>i</w:t>
      </w:r>
      <w:proofErr w:type="spellEnd"/>
      <w:r w:rsidRPr="00AF6CA5">
        <w:rPr>
          <w:rFonts w:ascii="Times New Roman" w:hAnsi="Times New Roman" w:cs="Times New Roman"/>
          <w:sz w:val="26"/>
          <w:szCs w:val="26"/>
        </w:rPr>
        <w:t xml:space="preserve"> = </w:t>
      </w:r>
      <w:r w:rsidR="00F013E3">
        <w:rPr>
          <w:rFonts w:ascii="Times New Roman" w:hAnsi="Times New Roman" w:cs="Times New Roman"/>
          <w:sz w:val="26"/>
          <w:szCs w:val="26"/>
        </w:rPr>
        <w:t xml:space="preserve">((0,9 х </w:t>
      </w:r>
      <w:proofErr w:type="spellStart"/>
      <w:r w:rsidR="00F013E3">
        <w:rPr>
          <w:rFonts w:ascii="Times New Roman" w:hAnsi="Times New Roman" w:cs="Times New Roman"/>
          <w:sz w:val="26"/>
          <w:szCs w:val="26"/>
        </w:rPr>
        <w:t>Чмл</w:t>
      </w:r>
      <w:proofErr w:type="spellEnd"/>
      <w:r w:rsidR="00F013E3">
        <w:rPr>
          <w:rFonts w:ascii="Times New Roman" w:hAnsi="Times New Roman" w:cs="Times New Roman"/>
          <w:sz w:val="26"/>
          <w:szCs w:val="26"/>
          <w:vertAlign w:val="subscript"/>
          <w:lang w:val="en-US"/>
        </w:rPr>
        <w:t>i</w:t>
      </w:r>
      <w:r w:rsidR="00F013E3">
        <w:rPr>
          <w:rFonts w:ascii="Times New Roman" w:hAnsi="Times New Roman" w:cs="Times New Roman"/>
          <w:sz w:val="26"/>
          <w:szCs w:val="26"/>
        </w:rPr>
        <w:t xml:space="preserve"> + 0,1 х </w:t>
      </w:r>
      <w:proofErr w:type="spellStart"/>
      <w:r w:rsidR="00F013E3">
        <w:rPr>
          <w:rFonts w:ascii="Times New Roman" w:hAnsi="Times New Roman" w:cs="Times New Roman"/>
          <w:sz w:val="26"/>
          <w:szCs w:val="26"/>
        </w:rPr>
        <w:t>Чст</w:t>
      </w:r>
      <w:proofErr w:type="spellEnd"/>
      <w:r w:rsidR="00F013E3">
        <w:rPr>
          <w:rFonts w:ascii="Times New Roman" w:hAnsi="Times New Roman" w:cs="Times New Roman"/>
          <w:sz w:val="26"/>
          <w:szCs w:val="26"/>
          <w:vertAlign w:val="subscript"/>
          <w:lang w:val="en-US"/>
        </w:rPr>
        <w:t>i</w:t>
      </w:r>
      <w:r w:rsidR="00F013E3">
        <w:rPr>
          <w:rFonts w:ascii="Times New Roman" w:hAnsi="Times New Roman" w:cs="Times New Roman"/>
          <w:sz w:val="26"/>
          <w:szCs w:val="26"/>
        </w:rPr>
        <w:t>)/</w:t>
      </w:r>
      <w:r w:rsidR="00CE7B7D" w:rsidRPr="00CE7B7D">
        <w:rPr>
          <w:rFonts w:ascii="Times New Roman" w:hAnsi="Times New Roman" w:cs="Times New Roman"/>
          <w:sz w:val="26"/>
          <w:szCs w:val="26"/>
        </w:rPr>
        <w:t xml:space="preserve"> </w:t>
      </w:r>
      <w:proofErr w:type="spellStart"/>
      <w:r w:rsidR="00CE7B7D">
        <w:rPr>
          <w:rFonts w:ascii="Times New Roman" w:hAnsi="Times New Roman" w:cs="Times New Roman"/>
          <w:sz w:val="26"/>
          <w:szCs w:val="26"/>
        </w:rPr>
        <w:t>Нас</w:t>
      </w:r>
      <w:r w:rsidR="00CE7B7D">
        <w:rPr>
          <w:rFonts w:ascii="Times New Roman" w:hAnsi="Times New Roman" w:cs="Times New Roman"/>
          <w:sz w:val="26"/>
          <w:szCs w:val="26"/>
          <w:vertAlign w:val="subscript"/>
        </w:rPr>
        <w:t>i</w:t>
      </w:r>
      <w:proofErr w:type="spellEnd"/>
      <w:r w:rsidR="00F013E3">
        <w:rPr>
          <w:rFonts w:ascii="Times New Roman" w:hAnsi="Times New Roman" w:cs="Times New Roman"/>
          <w:sz w:val="26"/>
          <w:szCs w:val="26"/>
        </w:rPr>
        <w:t>)</w:t>
      </w:r>
      <w:proofErr w:type="gramStart"/>
      <w:r w:rsidR="00F013E3">
        <w:rPr>
          <w:rFonts w:ascii="Times New Roman" w:hAnsi="Times New Roman" w:cs="Times New Roman"/>
          <w:sz w:val="26"/>
          <w:szCs w:val="26"/>
        </w:rPr>
        <w:t>/(</w:t>
      </w:r>
      <w:proofErr w:type="gramEnd"/>
      <w:r w:rsidR="00F013E3">
        <w:rPr>
          <w:rFonts w:ascii="Times New Roman" w:hAnsi="Times New Roman" w:cs="Times New Roman"/>
          <w:sz w:val="26"/>
          <w:szCs w:val="26"/>
        </w:rPr>
        <w:t>∑(</w:t>
      </w:r>
      <w:r w:rsidR="00F013E3" w:rsidRPr="00F013E3">
        <w:rPr>
          <w:rFonts w:ascii="Times New Roman" w:hAnsi="Times New Roman" w:cs="Times New Roman"/>
          <w:sz w:val="26"/>
          <w:szCs w:val="26"/>
        </w:rPr>
        <w:t xml:space="preserve"> </w:t>
      </w:r>
      <w:r w:rsidR="00F013E3">
        <w:rPr>
          <w:rFonts w:ascii="Times New Roman" w:hAnsi="Times New Roman" w:cs="Times New Roman"/>
          <w:sz w:val="26"/>
          <w:szCs w:val="26"/>
        </w:rPr>
        <w:t xml:space="preserve">0,9 х </w:t>
      </w:r>
      <w:proofErr w:type="spellStart"/>
      <w:r w:rsidR="00F013E3">
        <w:rPr>
          <w:rFonts w:ascii="Times New Roman" w:hAnsi="Times New Roman" w:cs="Times New Roman"/>
          <w:sz w:val="26"/>
          <w:szCs w:val="26"/>
        </w:rPr>
        <w:t>Чмл</w:t>
      </w:r>
      <w:proofErr w:type="spellEnd"/>
      <w:r w:rsidR="00F013E3">
        <w:rPr>
          <w:rFonts w:ascii="Times New Roman" w:hAnsi="Times New Roman" w:cs="Times New Roman"/>
          <w:sz w:val="26"/>
          <w:szCs w:val="26"/>
          <w:vertAlign w:val="subscript"/>
          <w:lang w:val="en-US"/>
        </w:rPr>
        <w:t>i</w:t>
      </w:r>
      <w:r w:rsidR="00F013E3">
        <w:rPr>
          <w:rFonts w:ascii="Times New Roman" w:hAnsi="Times New Roman" w:cs="Times New Roman"/>
          <w:sz w:val="26"/>
          <w:szCs w:val="26"/>
        </w:rPr>
        <w:t xml:space="preserve"> + 0,1 х </w:t>
      </w:r>
      <w:proofErr w:type="spellStart"/>
      <w:r w:rsidR="00F013E3">
        <w:rPr>
          <w:rFonts w:ascii="Times New Roman" w:hAnsi="Times New Roman" w:cs="Times New Roman"/>
          <w:sz w:val="26"/>
          <w:szCs w:val="26"/>
        </w:rPr>
        <w:t>Чст</w:t>
      </w:r>
      <w:proofErr w:type="spellEnd"/>
      <w:r w:rsidR="00F013E3">
        <w:rPr>
          <w:rFonts w:ascii="Times New Roman" w:hAnsi="Times New Roman" w:cs="Times New Roman"/>
          <w:sz w:val="26"/>
          <w:szCs w:val="26"/>
          <w:vertAlign w:val="subscript"/>
          <w:lang w:val="en-US"/>
        </w:rPr>
        <w:t>i</w:t>
      </w:r>
      <w:r w:rsidR="00F013E3">
        <w:rPr>
          <w:rFonts w:ascii="Times New Roman" w:hAnsi="Times New Roman" w:cs="Times New Roman"/>
          <w:sz w:val="26"/>
          <w:szCs w:val="26"/>
        </w:rPr>
        <w:t>)/∑</w:t>
      </w:r>
      <w:r w:rsidR="00F013E3" w:rsidRPr="00F013E3">
        <w:rPr>
          <w:rFonts w:ascii="Times New Roman" w:hAnsi="Times New Roman" w:cs="Times New Roman"/>
          <w:sz w:val="26"/>
          <w:szCs w:val="26"/>
        </w:rPr>
        <w:t xml:space="preserve"> </w:t>
      </w:r>
      <w:proofErr w:type="spellStart"/>
      <w:r w:rsidR="00CE7B7D">
        <w:rPr>
          <w:rFonts w:ascii="Times New Roman" w:hAnsi="Times New Roman" w:cs="Times New Roman"/>
          <w:sz w:val="26"/>
          <w:szCs w:val="26"/>
        </w:rPr>
        <w:t>Нас</w:t>
      </w:r>
      <w:r w:rsidR="00CE7B7D">
        <w:rPr>
          <w:rFonts w:ascii="Times New Roman" w:hAnsi="Times New Roman" w:cs="Times New Roman"/>
          <w:sz w:val="26"/>
          <w:szCs w:val="26"/>
          <w:vertAlign w:val="subscript"/>
        </w:rPr>
        <w:t>i</w:t>
      </w:r>
      <w:proofErr w:type="spellEnd"/>
      <w:r w:rsidR="00F013E3">
        <w:rPr>
          <w:rFonts w:ascii="Times New Roman" w:hAnsi="Times New Roman" w:cs="Times New Roman"/>
          <w:sz w:val="26"/>
          <w:szCs w:val="26"/>
        </w:rPr>
        <w:t>), где</w:t>
      </w:r>
    </w:p>
    <w:p w:rsidR="00F013E3" w:rsidRDefault="00F013E3" w:rsidP="00920C7F">
      <w:pPr>
        <w:autoSpaceDE w:val="0"/>
        <w:autoSpaceDN w:val="0"/>
        <w:adjustRightInd w:val="0"/>
        <w:spacing w:after="0" w:line="240" w:lineRule="auto"/>
        <w:ind w:firstLine="709"/>
        <w:jc w:val="both"/>
        <w:rPr>
          <w:rFonts w:ascii="Times New Roman" w:hAnsi="Times New Roman" w:cs="Times New Roman"/>
          <w:bCs/>
          <w:sz w:val="26"/>
          <w:szCs w:val="26"/>
        </w:rPr>
      </w:pPr>
    </w:p>
    <w:p w:rsidR="00F013E3" w:rsidRDefault="00F013E3" w:rsidP="001E074F">
      <w:pPr>
        <w:autoSpaceDE w:val="0"/>
        <w:autoSpaceDN w:val="0"/>
        <w:adjustRightInd w:val="0"/>
        <w:spacing w:after="0" w:line="240" w:lineRule="auto"/>
        <w:ind w:firstLine="709"/>
        <w:jc w:val="both"/>
        <w:rPr>
          <w:rFonts w:ascii="Times New Roman" w:hAnsi="Times New Roman" w:cs="Times New Roman"/>
          <w:sz w:val="26"/>
          <w:szCs w:val="26"/>
        </w:rPr>
      </w:pPr>
      <w:proofErr w:type="spellStart"/>
      <w:r>
        <w:rPr>
          <w:rFonts w:ascii="Times New Roman" w:hAnsi="Times New Roman" w:cs="Times New Roman"/>
          <w:sz w:val="26"/>
          <w:szCs w:val="26"/>
        </w:rPr>
        <w:t>Чмл</w:t>
      </w:r>
      <w:r>
        <w:rPr>
          <w:rFonts w:ascii="Times New Roman" w:hAnsi="Times New Roman" w:cs="Times New Roman"/>
          <w:sz w:val="26"/>
          <w:szCs w:val="26"/>
          <w:vertAlign w:val="subscript"/>
        </w:rPr>
        <w:t>i</w:t>
      </w:r>
      <w:proofErr w:type="spellEnd"/>
      <w:r>
        <w:rPr>
          <w:rFonts w:ascii="Times New Roman" w:hAnsi="Times New Roman" w:cs="Times New Roman"/>
          <w:sz w:val="26"/>
          <w:szCs w:val="26"/>
        </w:rPr>
        <w:t xml:space="preserve"> - численность населения в возрасте до 17 лет (включительно) соответствующего (i) поселения в соответствии с данными органов статистики на конец отчетного года;</w:t>
      </w:r>
    </w:p>
    <w:p w:rsidR="00F013E3" w:rsidRDefault="00F013E3" w:rsidP="001E074F">
      <w:pPr>
        <w:autoSpaceDE w:val="0"/>
        <w:autoSpaceDN w:val="0"/>
        <w:adjustRightInd w:val="0"/>
        <w:spacing w:after="0" w:line="240" w:lineRule="auto"/>
        <w:ind w:firstLine="709"/>
        <w:jc w:val="both"/>
        <w:rPr>
          <w:rFonts w:ascii="Times New Roman" w:hAnsi="Times New Roman" w:cs="Times New Roman"/>
          <w:sz w:val="26"/>
          <w:szCs w:val="26"/>
        </w:rPr>
      </w:pPr>
      <w:proofErr w:type="spellStart"/>
      <w:r>
        <w:rPr>
          <w:rFonts w:ascii="Times New Roman" w:hAnsi="Times New Roman" w:cs="Times New Roman"/>
          <w:sz w:val="26"/>
          <w:szCs w:val="26"/>
        </w:rPr>
        <w:t>Чст</w:t>
      </w:r>
      <w:r>
        <w:rPr>
          <w:rFonts w:ascii="Times New Roman" w:hAnsi="Times New Roman" w:cs="Times New Roman"/>
          <w:sz w:val="26"/>
          <w:szCs w:val="26"/>
          <w:vertAlign w:val="subscript"/>
        </w:rPr>
        <w:t>i</w:t>
      </w:r>
      <w:proofErr w:type="spellEnd"/>
      <w:r>
        <w:rPr>
          <w:rFonts w:ascii="Times New Roman" w:hAnsi="Times New Roman" w:cs="Times New Roman"/>
          <w:sz w:val="26"/>
          <w:szCs w:val="26"/>
        </w:rPr>
        <w:t xml:space="preserve"> - численность населения старше трудоспособного возраста соответствующего (i) поселения в соответствии с данными органов статистики на конец отчетного года;</w:t>
      </w:r>
    </w:p>
    <w:p w:rsidR="00F013E3" w:rsidRDefault="00F013E3" w:rsidP="001E074F">
      <w:pPr>
        <w:autoSpaceDE w:val="0"/>
        <w:autoSpaceDN w:val="0"/>
        <w:adjustRightInd w:val="0"/>
        <w:spacing w:after="0" w:line="240" w:lineRule="auto"/>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Нас</w:t>
      </w:r>
      <w:r>
        <w:rPr>
          <w:rFonts w:ascii="Times New Roman" w:hAnsi="Times New Roman" w:cs="Times New Roman"/>
          <w:sz w:val="26"/>
          <w:szCs w:val="26"/>
          <w:vertAlign w:val="subscript"/>
        </w:rPr>
        <w:t>i</w:t>
      </w:r>
      <w:proofErr w:type="spellEnd"/>
      <w:r>
        <w:rPr>
          <w:rFonts w:ascii="Times New Roman" w:hAnsi="Times New Roman" w:cs="Times New Roman"/>
          <w:sz w:val="26"/>
          <w:szCs w:val="26"/>
        </w:rPr>
        <w:t xml:space="preserve"> - численност</w:t>
      </w:r>
      <w:r w:rsidR="00B85602">
        <w:rPr>
          <w:rFonts w:ascii="Times New Roman" w:hAnsi="Times New Roman" w:cs="Times New Roman"/>
          <w:sz w:val="26"/>
          <w:szCs w:val="26"/>
        </w:rPr>
        <w:t>ь</w:t>
      </w:r>
      <w:r>
        <w:rPr>
          <w:rFonts w:ascii="Times New Roman" w:hAnsi="Times New Roman" w:cs="Times New Roman"/>
          <w:sz w:val="26"/>
          <w:szCs w:val="26"/>
        </w:rPr>
        <w:t xml:space="preserve"> постоянного населения соответствующего (i) поселения в соответствии с данными органов статистики.</w:t>
      </w:r>
    </w:p>
    <w:p w:rsidR="008378FE" w:rsidRDefault="008378FE" w:rsidP="00920C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6.4.4. </w:t>
      </w:r>
      <w:r w:rsidRPr="008378FE">
        <w:rPr>
          <w:rFonts w:ascii="Times New Roman" w:hAnsi="Times New Roman" w:cs="Times New Roman"/>
          <w:sz w:val="26"/>
          <w:szCs w:val="26"/>
        </w:rPr>
        <w:t>Коэффициент транспортной доступности</w:t>
      </w:r>
      <w:r w:rsidRPr="008378FE" w:rsidDel="009C7E4D">
        <w:rPr>
          <w:rFonts w:ascii="Times New Roman" w:hAnsi="Times New Roman" w:cs="Times New Roman"/>
          <w:sz w:val="26"/>
          <w:szCs w:val="26"/>
        </w:rPr>
        <w:t xml:space="preserve"> </w:t>
      </w:r>
      <w:r w:rsidRPr="00AF6CA5">
        <w:rPr>
          <w:rFonts w:ascii="Times New Roman" w:hAnsi="Times New Roman" w:cs="Times New Roman"/>
          <w:sz w:val="26"/>
          <w:szCs w:val="26"/>
        </w:rPr>
        <w:t>соответствующего (i) поселения</w:t>
      </w:r>
      <w:r w:rsidRPr="008378FE">
        <w:rPr>
          <w:rFonts w:ascii="Times New Roman" w:hAnsi="Times New Roman" w:cs="Times New Roman"/>
          <w:sz w:val="26"/>
          <w:szCs w:val="26"/>
        </w:rPr>
        <w:t xml:space="preserve"> (</w:t>
      </w:r>
      <w:proofErr w:type="spellStart"/>
      <w:r w:rsidRPr="008378FE">
        <w:rPr>
          <w:rFonts w:ascii="Times New Roman" w:hAnsi="Times New Roman" w:cs="Times New Roman"/>
          <w:sz w:val="26"/>
          <w:szCs w:val="26"/>
        </w:rPr>
        <w:t>Ктд</w:t>
      </w:r>
      <w:r w:rsidRPr="008378FE">
        <w:rPr>
          <w:rFonts w:ascii="Times New Roman" w:hAnsi="Times New Roman" w:cs="Times New Roman"/>
          <w:sz w:val="26"/>
          <w:szCs w:val="26"/>
          <w:vertAlign w:val="subscript"/>
        </w:rPr>
        <w:t>i</w:t>
      </w:r>
      <w:proofErr w:type="spellEnd"/>
      <w:r w:rsidRPr="008378FE">
        <w:rPr>
          <w:rFonts w:ascii="Times New Roman" w:hAnsi="Times New Roman" w:cs="Times New Roman"/>
          <w:sz w:val="26"/>
          <w:szCs w:val="26"/>
        </w:rPr>
        <w:t>)</w:t>
      </w:r>
      <w:r>
        <w:rPr>
          <w:rFonts w:ascii="Times New Roman" w:hAnsi="Times New Roman" w:cs="Times New Roman"/>
          <w:sz w:val="26"/>
          <w:szCs w:val="26"/>
        </w:rPr>
        <w:t xml:space="preserve"> рассчитывается по следующей формуле</w:t>
      </w:r>
      <w:r w:rsidRPr="00AF6CA5">
        <w:rPr>
          <w:rFonts w:ascii="Times New Roman" w:hAnsi="Times New Roman" w:cs="Times New Roman"/>
          <w:sz w:val="26"/>
          <w:szCs w:val="26"/>
        </w:rPr>
        <w:t>:</w:t>
      </w:r>
    </w:p>
    <w:p w:rsidR="008378FE" w:rsidRDefault="008378FE" w:rsidP="00920C7F">
      <w:pPr>
        <w:autoSpaceDE w:val="0"/>
        <w:autoSpaceDN w:val="0"/>
        <w:adjustRightInd w:val="0"/>
        <w:spacing w:after="0" w:line="240" w:lineRule="auto"/>
        <w:ind w:firstLine="709"/>
        <w:jc w:val="both"/>
        <w:rPr>
          <w:rFonts w:ascii="Times New Roman" w:hAnsi="Times New Roman" w:cs="Times New Roman"/>
          <w:sz w:val="26"/>
          <w:szCs w:val="26"/>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DB6768" w:rsidRPr="00DB6768" w:rsidTr="00DB6768">
        <w:trPr>
          <w:jc w:val="center"/>
        </w:trPr>
        <w:tc>
          <w:tcPr>
            <w:tcW w:w="9464" w:type="dxa"/>
          </w:tcPr>
          <w:p w:rsidR="00DB6768" w:rsidRPr="00DB6768" w:rsidRDefault="00DB6768" w:rsidP="00920C7F">
            <w:pPr>
              <w:tabs>
                <w:tab w:val="left" w:pos="8001"/>
              </w:tabs>
              <w:ind w:right="-1355"/>
              <w:rPr>
                <w:color w:val="auto"/>
                <w:sz w:val="26"/>
                <w:szCs w:val="26"/>
                <w:lang w:val="ru-RU"/>
              </w:rPr>
            </w:pPr>
            <w:r w:rsidRPr="00DB6768">
              <w:rPr>
                <w:color w:val="auto"/>
                <w:sz w:val="26"/>
                <w:szCs w:val="26"/>
                <w:lang w:val="ru-RU"/>
              </w:rPr>
              <w:t xml:space="preserve">             </w:t>
            </w:r>
            <w:proofErr w:type="spellStart"/>
            <w:r w:rsidRPr="00DB6768">
              <w:rPr>
                <w:color w:val="auto"/>
                <w:sz w:val="26"/>
                <w:szCs w:val="26"/>
                <w:lang w:val="ru-RU"/>
              </w:rPr>
              <w:t>Ктд</w:t>
            </w:r>
            <w:proofErr w:type="spellEnd"/>
            <w:r w:rsidRPr="00DB6768">
              <w:rPr>
                <w:color w:val="auto"/>
                <w:sz w:val="26"/>
                <w:szCs w:val="26"/>
                <w:vertAlign w:val="subscript"/>
              </w:rPr>
              <w:t>i</w:t>
            </w:r>
            <w:r w:rsidRPr="00DB6768">
              <w:rPr>
                <w:color w:val="auto"/>
                <w:sz w:val="26"/>
                <w:szCs w:val="26"/>
                <w:lang w:val="ru-RU"/>
              </w:rPr>
              <w:t xml:space="preserve"> = S</w:t>
            </w:r>
            <w:r w:rsidRPr="00DB6768">
              <w:rPr>
                <w:color w:val="auto"/>
                <w:sz w:val="26"/>
                <w:szCs w:val="26"/>
                <w:vertAlign w:val="subscript"/>
              </w:rPr>
              <w:t>i</w:t>
            </w:r>
            <w:r w:rsidRPr="00DB6768">
              <w:rPr>
                <w:color w:val="auto"/>
                <w:sz w:val="26"/>
                <w:szCs w:val="26"/>
                <w:lang w:val="ru-RU"/>
              </w:rPr>
              <w:t xml:space="preserve"> х </w:t>
            </w:r>
            <w:proofErr w:type="spellStart"/>
            <w:r w:rsidRPr="00DB6768">
              <w:rPr>
                <w:color w:val="auto"/>
                <w:sz w:val="26"/>
                <w:szCs w:val="26"/>
                <w:lang w:val="ru-RU"/>
              </w:rPr>
              <w:t>Кпл</w:t>
            </w:r>
            <w:proofErr w:type="spellEnd"/>
            <w:r w:rsidRPr="00DB6768">
              <w:rPr>
                <w:color w:val="auto"/>
                <w:sz w:val="26"/>
                <w:szCs w:val="26"/>
                <w:vertAlign w:val="subscript"/>
              </w:rPr>
              <w:t>i</w:t>
            </w:r>
            <w:r w:rsidRPr="00DB6768">
              <w:rPr>
                <w:color w:val="auto"/>
                <w:sz w:val="26"/>
                <w:szCs w:val="26"/>
                <w:lang w:val="ru-RU"/>
              </w:rPr>
              <w:t xml:space="preserve"> х </w:t>
            </w:r>
            <w:proofErr w:type="spellStart"/>
            <w:r w:rsidRPr="00DB6768">
              <w:rPr>
                <w:color w:val="auto"/>
                <w:sz w:val="26"/>
                <w:szCs w:val="26"/>
                <w:lang w:val="ru-RU"/>
              </w:rPr>
              <w:t>Куд</w:t>
            </w:r>
            <w:proofErr w:type="spellEnd"/>
            <w:r w:rsidRPr="00DB6768">
              <w:rPr>
                <w:color w:val="auto"/>
                <w:sz w:val="26"/>
                <w:szCs w:val="26"/>
                <w:vertAlign w:val="subscript"/>
              </w:rPr>
              <w:t>i</w:t>
            </w:r>
            <w:r w:rsidRPr="00DB6768">
              <w:rPr>
                <w:color w:val="auto"/>
                <w:sz w:val="26"/>
                <w:szCs w:val="26"/>
                <w:lang w:val="ru-RU"/>
              </w:rPr>
              <w:t xml:space="preserve"> х Нас / </w:t>
            </w:r>
            <w:r w:rsidRPr="00DB6768">
              <w:rPr>
                <w:rFonts w:cs="Times New Roman"/>
                <w:color w:val="auto"/>
                <w:sz w:val="26"/>
                <w:szCs w:val="26"/>
                <w:lang w:val="ru-RU"/>
              </w:rPr>
              <w:t>∑</w:t>
            </w:r>
            <w:proofErr w:type="gramStart"/>
            <w:r w:rsidRPr="00DB6768">
              <w:rPr>
                <w:color w:val="auto"/>
                <w:sz w:val="26"/>
                <w:szCs w:val="26"/>
                <w:vertAlign w:val="subscript"/>
              </w:rPr>
              <w:t>i</w:t>
            </w:r>
            <w:r w:rsidRPr="00DB6768">
              <w:rPr>
                <w:color w:val="auto"/>
                <w:sz w:val="26"/>
                <w:szCs w:val="26"/>
                <w:lang w:val="ru-RU"/>
              </w:rPr>
              <w:t>(</w:t>
            </w:r>
            <w:proofErr w:type="gramEnd"/>
            <w:r w:rsidRPr="00DB6768">
              <w:rPr>
                <w:color w:val="auto"/>
                <w:sz w:val="26"/>
                <w:szCs w:val="26"/>
                <w:lang w:val="ru-RU"/>
              </w:rPr>
              <w:t>S</w:t>
            </w:r>
            <w:r w:rsidRPr="00DB6768">
              <w:rPr>
                <w:color w:val="auto"/>
                <w:sz w:val="26"/>
                <w:szCs w:val="26"/>
                <w:vertAlign w:val="subscript"/>
              </w:rPr>
              <w:t>i</w:t>
            </w:r>
            <w:r w:rsidRPr="00DB6768">
              <w:rPr>
                <w:color w:val="auto"/>
                <w:sz w:val="26"/>
                <w:szCs w:val="26"/>
                <w:lang w:val="ru-RU"/>
              </w:rPr>
              <w:t xml:space="preserve"> х </w:t>
            </w:r>
            <w:proofErr w:type="spellStart"/>
            <w:r w:rsidRPr="00DB6768">
              <w:rPr>
                <w:color w:val="auto"/>
                <w:sz w:val="26"/>
                <w:szCs w:val="26"/>
                <w:lang w:val="ru-RU"/>
              </w:rPr>
              <w:t>Кпл</w:t>
            </w:r>
            <w:proofErr w:type="spellEnd"/>
            <w:r w:rsidRPr="00DB6768">
              <w:rPr>
                <w:color w:val="auto"/>
                <w:sz w:val="26"/>
                <w:szCs w:val="26"/>
                <w:vertAlign w:val="subscript"/>
              </w:rPr>
              <w:t>i</w:t>
            </w:r>
            <w:r w:rsidRPr="00DB6768">
              <w:rPr>
                <w:color w:val="auto"/>
                <w:sz w:val="26"/>
                <w:szCs w:val="26"/>
                <w:lang w:val="ru-RU"/>
              </w:rPr>
              <w:t xml:space="preserve"> х </w:t>
            </w:r>
            <w:proofErr w:type="spellStart"/>
            <w:r w:rsidRPr="00DB6768">
              <w:rPr>
                <w:color w:val="auto"/>
                <w:sz w:val="26"/>
                <w:szCs w:val="26"/>
                <w:lang w:val="ru-RU"/>
              </w:rPr>
              <w:t>Куд</w:t>
            </w:r>
            <w:proofErr w:type="spellEnd"/>
            <w:r w:rsidRPr="00DB6768">
              <w:rPr>
                <w:color w:val="auto"/>
                <w:sz w:val="26"/>
                <w:szCs w:val="26"/>
                <w:vertAlign w:val="subscript"/>
              </w:rPr>
              <w:t>i</w:t>
            </w:r>
            <w:r w:rsidRPr="00DB6768">
              <w:rPr>
                <w:color w:val="auto"/>
                <w:sz w:val="26"/>
                <w:szCs w:val="26"/>
                <w:lang w:val="ru-RU"/>
              </w:rPr>
              <w:t xml:space="preserve"> х Нас</w:t>
            </w:r>
            <w:r w:rsidRPr="00DB6768">
              <w:rPr>
                <w:color w:val="auto"/>
                <w:sz w:val="26"/>
                <w:szCs w:val="26"/>
                <w:vertAlign w:val="subscript"/>
              </w:rPr>
              <w:t>i</w:t>
            </w:r>
            <w:r w:rsidRPr="00DB6768">
              <w:rPr>
                <w:color w:val="auto"/>
                <w:sz w:val="26"/>
                <w:szCs w:val="26"/>
                <w:lang w:val="ru-RU"/>
              </w:rPr>
              <w:t>), где</w:t>
            </w:r>
          </w:p>
        </w:tc>
      </w:tr>
    </w:tbl>
    <w:p w:rsidR="00DB6768" w:rsidRDefault="00DB6768" w:rsidP="00920C7F">
      <w:pPr>
        <w:spacing w:after="0" w:line="240" w:lineRule="auto"/>
        <w:jc w:val="both"/>
      </w:pPr>
    </w:p>
    <w:p w:rsidR="008378FE" w:rsidRPr="00DB6768" w:rsidRDefault="008378FE" w:rsidP="00920C7F">
      <w:pPr>
        <w:spacing w:after="0" w:line="240" w:lineRule="auto"/>
        <w:ind w:firstLine="709"/>
        <w:jc w:val="both"/>
        <w:rPr>
          <w:rFonts w:ascii="Times New Roman" w:hAnsi="Times New Roman" w:cs="Times New Roman"/>
          <w:sz w:val="26"/>
          <w:szCs w:val="26"/>
        </w:rPr>
      </w:pPr>
      <w:r w:rsidRPr="00DB6768">
        <w:rPr>
          <w:rFonts w:ascii="Times New Roman" w:hAnsi="Times New Roman" w:cs="Times New Roman"/>
          <w:sz w:val="26"/>
          <w:szCs w:val="26"/>
        </w:rPr>
        <w:t>S</w:t>
      </w:r>
      <w:r w:rsidR="00DB6768" w:rsidRPr="00DB6768">
        <w:rPr>
          <w:rFonts w:ascii="Times New Roman" w:hAnsi="Times New Roman" w:cs="Times New Roman"/>
          <w:sz w:val="26"/>
          <w:szCs w:val="26"/>
          <w:vertAlign w:val="subscript"/>
        </w:rPr>
        <w:t>i</w:t>
      </w:r>
      <w:r w:rsidRPr="00DB6768">
        <w:rPr>
          <w:rFonts w:ascii="Times New Roman" w:hAnsi="Times New Roman" w:cs="Times New Roman"/>
          <w:sz w:val="26"/>
          <w:szCs w:val="26"/>
        </w:rPr>
        <w:tab/>
        <w:t xml:space="preserve">– площадь территории </w:t>
      </w:r>
      <w:r w:rsidR="00DB6768">
        <w:rPr>
          <w:rFonts w:ascii="Times New Roman" w:hAnsi="Times New Roman" w:cs="Times New Roman"/>
          <w:sz w:val="26"/>
          <w:szCs w:val="26"/>
        </w:rPr>
        <w:t>соответствующего (i) поселения</w:t>
      </w:r>
      <w:r w:rsidRPr="00DB6768">
        <w:rPr>
          <w:rFonts w:ascii="Times New Roman" w:hAnsi="Times New Roman" w:cs="Times New Roman"/>
          <w:sz w:val="26"/>
          <w:szCs w:val="26"/>
        </w:rPr>
        <w:t>;</w:t>
      </w:r>
    </w:p>
    <w:p w:rsidR="008378FE" w:rsidRPr="00DB6768" w:rsidRDefault="008378FE" w:rsidP="00920C7F">
      <w:pPr>
        <w:spacing w:after="0" w:line="240" w:lineRule="auto"/>
        <w:ind w:firstLine="709"/>
        <w:jc w:val="both"/>
        <w:rPr>
          <w:rFonts w:ascii="Times New Roman" w:hAnsi="Times New Roman" w:cs="Times New Roman"/>
          <w:sz w:val="26"/>
          <w:szCs w:val="26"/>
        </w:rPr>
      </w:pPr>
      <w:proofErr w:type="spellStart"/>
      <w:r w:rsidRPr="00DB6768">
        <w:rPr>
          <w:rFonts w:ascii="Times New Roman" w:hAnsi="Times New Roman" w:cs="Times New Roman"/>
          <w:sz w:val="26"/>
          <w:szCs w:val="26"/>
        </w:rPr>
        <w:t>Кпл</w:t>
      </w:r>
      <w:r w:rsidR="00DB6768" w:rsidRPr="00DB6768">
        <w:rPr>
          <w:rFonts w:ascii="Times New Roman" w:hAnsi="Times New Roman" w:cs="Times New Roman"/>
          <w:sz w:val="26"/>
          <w:szCs w:val="26"/>
          <w:vertAlign w:val="subscript"/>
        </w:rPr>
        <w:t>i</w:t>
      </w:r>
      <w:proofErr w:type="spellEnd"/>
      <w:r w:rsidRPr="00DB6768">
        <w:rPr>
          <w:rFonts w:ascii="Times New Roman" w:hAnsi="Times New Roman" w:cs="Times New Roman"/>
          <w:sz w:val="26"/>
          <w:szCs w:val="26"/>
        </w:rPr>
        <w:tab/>
        <w:t xml:space="preserve">– коэффициент плотности населения </w:t>
      </w:r>
      <w:r w:rsidR="00DB6768">
        <w:rPr>
          <w:rFonts w:ascii="Times New Roman" w:hAnsi="Times New Roman" w:cs="Times New Roman"/>
          <w:sz w:val="26"/>
          <w:szCs w:val="26"/>
        </w:rPr>
        <w:t>соответствующего (i) поселения</w:t>
      </w:r>
      <w:r w:rsidRPr="00DB6768">
        <w:rPr>
          <w:rFonts w:ascii="Times New Roman" w:hAnsi="Times New Roman" w:cs="Times New Roman"/>
          <w:sz w:val="26"/>
          <w:szCs w:val="26"/>
        </w:rPr>
        <w:t>;</w:t>
      </w:r>
    </w:p>
    <w:p w:rsidR="008378FE" w:rsidRPr="00DB6768" w:rsidRDefault="008378FE" w:rsidP="00920C7F">
      <w:pPr>
        <w:spacing w:after="0" w:line="240" w:lineRule="auto"/>
        <w:ind w:firstLine="709"/>
        <w:jc w:val="both"/>
        <w:rPr>
          <w:rFonts w:ascii="Times New Roman" w:hAnsi="Times New Roman" w:cs="Times New Roman"/>
          <w:sz w:val="26"/>
          <w:szCs w:val="26"/>
        </w:rPr>
      </w:pPr>
      <w:proofErr w:type="spellStart"/>
      <w:r w:rsidRPr="00DB6768">
        <w:rPr>
          <w:rFonts w:ascii="Times New Roman" w:hAnsi="Times New Roman" w:cs="Times New Roman"/>
          <w:sz w:val="26"/>
          <w:szCs w:val="26"/>
        </w:rPr>
        <w:t>Куд</w:t>
      </w:r>
      <w:r w:rsidR="00DB6768" w:rsidRPr="00DB6768">
        <w:rPr>
          <w:rFonts w:ascii="Times New Roman" w:hAnsi="Times New Roman" w:cs="Times New Roman"/>
          <w:sz w:val="26"/>
          <w:szCs w:val="26"/>
          <w:vertAlign w:val="subscript"/>
        </w:rPr>
        <w:t>i</w:t>
      </w:r>
      <w:proofErr w:type="spellEnd"/>
      <w:r w:rsidRPr="00DB6768">
        <w:rPr>
          <w:rFonts w:ascii="Times New Roman" w:hAnsi="Times New Roman" w:cs="Times New Roman"/>
          <w:sz w:val="26"/>
          <w:szCs w:val="26"/>
        </w:rPr>
        <w:tab/>
        <w:t>– коэффициент</w:t>
      </w:r>
      <w:r w:rsidR="00AD2B08">
        <w:rPr>
          <w:rFonts w:ascii="Times New Roman" w:hAnsi="Times New Roman" w:cs="Times New Roman"/>
          <w:sz w:val="26"/>
          <w:szCs w:val="26"/>
        </w:rPr>
        <w:t>,</w:t>
      </w:r>
      <w:r w:rsidRPr="00DB6768">
        <w:rPr>
          <w:rFonts w:ascii="Times New Roman" w:hAnsi="Times New Roman" w:cs="Times New Roman"/>
          <w:sz w:val="26"/>
          <w:szCs w:val="26"/>
        </w:rPr>
        <w:t xml:space="preserve"> </w:t>
      </w:r>
      <w:r w:rsidR="00AD2B08">
        <w:rPr>
          <w:rFonts w:ascii="Times New Roman" w:hAnsi="Times New Roman" w:cs="Times New Roman"/>
          <w:sz w:val="26"/>
          <w:szCs w:val="26"/>
        </w:rPr>
        <w:t>учитывающий удаленность отдельного (i) поселения от административного центра Пряжинского национального муниципального района</w:t>
      </w:r>
      <w:r w:rsidRPr="00DB6768">
        <w:rPr>
          <w:rFonts w:ascii="Times New Roman" w:hAnsi="Times New Roman" w:cs="Times New Roman"/>
          <w:sz w:val="26"/>
          <w:szCs w:val="26"/>
        </w:rPr>
        <w:t>;</w:t>
      </w:r>
    </w:p>
    <w:p w:rsidR="008378FE" w:rsidRPr="00DB6768" w:rsidRDefault="008378FE" w:rsidP="00920C7F">
      <w:pPr>
        <w:spacing w:after="0" w:line="240" w:lineRule="auto"/>
        <w:ind w:firstLine="709"/>
        <w:jc w:val="both"/>
        <w:rPr>
          <w:rFonts w:ascii="Times New Roman" w:hAnsi="Times New Roman" w:cs="Times New Roman"/>
          <w:sz w:val="26"/>
          <w:szCs w:val="26"/>
        </w:rPr>
      </w:pPr>
      <w:proofErr w:type="spellStart"/>
      <w:r w:rsidRPr="00DB6768">
        <w:rPr>
          <w:rFonts w:ascii="Times New Roman" w:hAnsi="Times New Roman" w:cs="Times New Roman"/>
          <w:sz w:val="26"/>
          <w:szCs w:val="26"/>
        </w:rPr>
        <w:t>Н</w:t>
      </w:r>
      <w:r w:rsidR="00DB6768" w:rsidRPr="00DB6768">
        <w:rPr>
          <w:rFonts w:ascii="Times New Roman" w:hAnsi="Times New Roman" w:cs="Times New Roman"/>
          <w:sz w:val="26"/>
          <w:szCs w:val="26"/>
        </w:rPr>
        <w:t>ас</w:t>
      </w:r>
      <w:r w:rsidR="00DB6768" w:rsidRPr="00DB6768">
        <w:rPr>
          <w:rFonts w:ascii="Times New Roman" w:hAnsi="Times New Roman" w:cs="Times New Roman"/>
          <w:sz w:val="26"/>
          <w:szCs w:val="26"/>
          <w:vertAlign w:val="subscript"/>
        </w:rPr>
        <w:t>i</w:t>
      </w:r>
      <w:proofErr w:type="spellEnd"/>
      <w:r w:rsidRPr="00DB6768">
        <w:rPr>
          <w:rFonts w:ascii="Times New Roman" w:hAnsi="Times New Roman" w:cs="Times New Roman"/>
          <w:sz w:val="26"/>
          <w:szCs w:val="26"/>
        </w:rPr>
        <w:tab/>
        <w:t xml:space="preserve">– численность постоянного населения </w:t>
      </w:r>
      <w:r w:rsidR="00DB6768">
        <w:rPr>
          <w:rFonts w:ascii="Times New Roman" w:hAnsi="Times New Roman" w:cs="Times New Roman"/>
          <w:sz w:val="26"/>
          <w:szCs w:val="26"/>
        </w:rPr>
        <w:t>соответствующего (i) поселения</w:t>
      </w:r>
      <w:r w:rsidR="00DB6768" w:rsidRPr="00DB6768">
        <w:rPr>
          <w:rFonts w:ascii="Times New Roman" w:hAnsi="Times New Roman" w:cs="Times New Roman"/>
          <w:sz w:val="26"/>
          <w:szCs w:val="26"/>
        </w:rPr>
        <w:t xml:space="preserve"> </w:t>
      </w:r>
      <w:r w:rsidR="00DB6768">
        <w:rPr>
          <w:rFonts w:ascii="Times New Roman" w:hAnsi="Times New Roman" w:cs="Times New Roman"/>
          <w:sz w:val="26"/>
          <w:szCs w:val="26"/>
        </w:rPr>
        <w:t>в соответствии с данными органов статистики на конец отчетного года</w:t>
      </w:r>
      <w:r w:rsidRPr="00DB6768">
        <w:rPr>
          <w:rFonts w:ascii="Times New Roman" w:hAnsi="Times New Roman" w:cs="Times New Roman"/>
          <w:sz w:val="26"/>
          <w:szCs w:val="26"/>
        </w:rPr>
        <w:t>;</w:t>
      </w:r>
    </w:p>
    <w:p w:rsidR="008378FE" w:rsidRPr="00DB6768" w:rsidRDefault="00DB6768" w:rsidP="00920C7F">
      <w:pPr>
        <w:spacing w:after="0" w:line="240" w:lineRule="auto"/>
        <w:ind w:firstLine="709"/>
        <w:jc w:val="both"/>
        <w:rPr>
          <w:rFonts w:ascii="Times New Roman" w:hAnsi="Times New Roman" w:cs="Times New Roman"/>
          <w:sz w:val="26"/>
          <w:szCs w:val="26"/>
        </w:rPr>
      </w:pPr>
      <w:r w:rsidRPr="00DB6768">
        <w:rPr>
          <w:rFonts w:ascii="Times New Roman" w:hAnsi="Times New Roman" w:cs="Times New Roman"/>
          <w:sz w:val="26"/>
          <w:szCs w:val="26"/>
        </w:rPr>
        <w:t>Нас</w:t>
      </w:r>
      <w:r>
        <w:rPr>
          <w:rFonts w:ascii="Times New Roman" w:hAnsi="Times New Roman" w:cs="Times New Roman"/>
          <w:sz w:val="26"/>
          <w:szCs w:val="26"/>
        </w:rPr>
        <w:t xml:space="preserve"> - численность постоянного населения Пряжинского национального муниципального района в соответствии с данными органов статистики;</w:t>
      </w:r>
    </w:p>
    <w:p w:rsidR="008378FE" w:rsidRPr="00E13F5D" w:rsidRDefault="00DB6768" w:rsidP="00920C7F">
      <w:pPr>
        <w:autoSpaceDE w:val="0"/>
        <w:autoSpaceDN w:val="0"/>
        <w:adjustRightInd w:val="0"/>
        <w:spacing w:after="0" w:line="240" w:lineRule="auto"/>
        <w:ind w:firstLine="709"/>
        <w:jc w:val="both"/>
        <w:rPr>
          <w:rFonts w:ascii="Times New Roman" w:hAnsi="Times New Roman" w:cs="Times New Roman"/>
          <w:sz w:val="26"/>
          <w:szCs w:val="26"/>
        </w:rPr>
      </w:pPr>
      <w:r w:rsidRPr="00DB6768">
        <w:rPr>
          <w:rFonts w:ascii="Times New Roman" w:hAnsi="Times New Roman" w:cs="Times New Roman"/>
          <w:sz w:val="26"/>
          <w:szCs w:val="26"/>
        </w:rPr>
        <w:t>∑</w:t>
      </w:r>
      <w:r w:rsidR="008378FE" w:rsidRPr="00DB6768">
        <w:rPr>
          <w:rFonts w:ascii="Times New Roman" w:hAnsi="Times New Roman" w:cs="Times New Roman"/>
          <w:sz w:val="26"/>
          <w:szCs w:val="26"/>
        </w:rPr>
        <w:tab/>
        <w:t>– знак суммирования.</w:t>
      </w:r>
    </w:p>
    <w:p w:rsidR="00560884" w:rsidRDefault="00DB6768" w:rsidP="00920C7F">
      <w:pPr>
        <w:autoSpaceDE w:val="0"/>
        <w:autoSpaceDN w:val="0"/>
        <w:adjustRightInd w:val="0"/>
        <w:spacing w:after="0" w:line="240" w:lineRule="auto"/>
        <w:ind w:firstLine="709"/>
        <w:jc w:val="both"/>
        <w:rPr>
          <w:rFonts w:ascii="Times New Roman" w:hAnsi="Times New Roman" w:cs="Times New Roman"/>
          <w:sz w:val="26"/>
          <w:szCs w:val="26"/>
        </w:rPr>
      </w:pPr>
      <w:r w:rsidRPr="00560884">
        <w:rPr>
          <w:rFonts w:ascii="Times New Roman" w:hAnsi="Times New Roman" w:cs="Times New Roman"/>
          <w:sz w:val="26"/>
          <w:szCs w:val="26"/>
        </w:rPr>
        <w:t>6</w:t>
      </w:r>
      <w:r>
        <w:rPr>
          <w:rFonts w:ascii="Times New Roman" w:hAnsi="Times New Roman" w:cs="Times New Roman"/>
          <w:sz w:val="26"/>
          <w:szCs w:val="26"/>
        </w:rPr>
        <w:t xml:space="preserve">.4.4.1. </w:t>
      </w:r>
      <w:r w:rsidR="004B2572">
        <w:rPr>
          <w:rFonts w:ascii="Times New Roman" w:hAnsi="Times New Roman" w:cs="Times New Roman"/>
          <w:sz w:val="26"/>
          <w:szCs w:val="26"/>
        </w:rPr>
        <w:t xml:space="preserve">Коэффициент, учитывающий удаленность отдельного (i) поселения от административного центра </w:t>
      </w:r>
      <w:r w:rsidR="00AD2B08">
        <w:rPr>
          <w:rFonts w:ascii="Times New Roman" w:hAnsi="Times New Roman" w:cs="Times New Roman"/>
          <w:sz w:val="26"/>
          <w:szCs w:val="26"/>
        </w:rPr>
        <w:t xml:space="preserve">Пряжинского национального </w:t>
      </w:r>
      <w:r w:rsidR="004B2572">
        <w:rPr>
          <w:rFonts w:ascii="Times New Roman" w:hAnsi="Times New Roman" w:cs="Times New Roman"/>
          <w:sz w:val="26"/>
          <w:szCs w:val="26"/>
        </w:rPr>
        <w:t xml:space="preserve">муниципального района </w:t>
      </w:r>
      <w:r w:rsidR="00560884" w:rsidRPr="00560884">
        <w:rPr>
          <w:rFonts w:ascii="Times New Roman" w:hAnsi="Times New Roman" w:cs="Times New Roman"/>
          <w:sz w:val="26"/>
          <w:szCs w:val="26"/>
        </w:rPr>
        <w:t>(</w:t>
      </w:r>
      <w:proofErr w:type="spellStart"/>
      <w:r w:rsidR="00560884" w:rsidRPr="00560884">
        <w:rPr>
          <w:rFonts w:ascii="Times New Roman" w:hAnsi="Times New Roman" w:cs="Times New Roman"/>
          <w:sz w:val="26"/>
          <w:szCs w:val="26"/>
        </w:rPr>
        <w:t>Куд</w:t>
      </w:r>
      <w:proofErr w:type="spellEnd"/>
      <w:r w:rsidR="004B2572">
        <w:rPr>
          <w:rFonts w:ascii="Times New Roman" w:hAnsi="Times New Roman" w:cs="Times New Roman"/>
          <w:sz w:val="26"/>
          <w:szCs w:val="26"/>
          <w:vertAlign w:val="subscript"/>
          <w:lang w:val="en-US"/>
        </w:rPr>
        <w:t>i</w:t>
      </w:r>
      <w:r w:rsidR="00560884" w:rsidRPr="00560884">
        <w:rPr>
          <w:rFonts w:ascii="Times New Roman" w:hAnsi="Times New Roman" w:cs="Times New Roman"/>
          <w:sz w:val="26"/>
          <w:szCs w:val="26"/>
        </w:rPr>
        <w:t xml:space="preserve">) </w:t>
      </w:r>
      <w:r w:rsidR="00560884">
        <w:rPr>
          <w:rFonts w:ascii="Times New Roman" w:hAnsi="Times New Roman" w:cs="Times New Roman"/>
          <w:sz w:val="26"/>
          <w:szCs w:val="26"/>
        </w:rPr>
        <w:t>рассчитывается по следующей формуле</w:t>
      </w:r>
      <w:r w:rsidR="00560884" w:rsidRPr="00AF6CA5">
        <w:rPr>
          <w:rFonts w:ascii="Times New Roman" w:hAnsi="Times New Roman" w:cs="Times New Roman"/>
          <w:sz w:val="26"/>
          <w:szCs w:val="26"/>
        </w:rPr>
        <w:t>:</w:t>
      </w:r>
    </w:p>
    <w:p w:rsidR="00AD2B08" w:rsidRDefault="00AD2B08" w:rsidP="00920C7F">
      <w:pPr>
        <w:autoSpaceDE w:val="0"/>
        <w:autoSpaceDN w:val="0"/>
        <w:adjustRightInd w:val="0"/>
        <w:spacing w:after="0" w:line="240" w:lineRule="auto"/>
        <w:ind w:firstLine="709"/>
        <w:jc w:val="both"/>
        <w:rPr>
          <w:rFonts w:ascii="Times New Roman" w:hAnsi="Times New Roman" w:cs="Times New Roman"/>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tblGrid>
      <w:tr w:rsidR="00560884" w:rsidRPr="00BC05C3" w:rsidTr="00560884">
        <w:tc>
          <w:tcPr>
            <w:tcW w:w="8217" w:type="dxa"/>
          </w:tcPr>
          <w:p w:rsidR="00560884" w:rsidRPr="00BC05C3" w:rsidRDefault="00560884" w:rsidP="00920C7F">
            <w:pPr>
              <w:jc w:val="center"/>
              <w:rPr>
                <w:color w:val="auto"/>
                <w:sz w:val="26"/>
                <w:szCs w:val="26"/>
                <w:lang w:val="ru-RU"/>
              </w:rPr>
            </w:pPr>
            <w:proofErr w:type="spellStart"/>
            <w:r w:rsidRPr="00BC05C3">
              <w:rPr>
                <w:color w:val="auto"/>
                <w:sz w:val="26"/>
                <w:szCs w:val="26"/>
                <w:lang w:val="ru-RU"/>
              </w:rPr>
              <w:t>Куд</w:t>
            </w:r>
            <w:proofErr w:type="spellEnd"/>
            <w:r w:rsidRPr="00BC05C3">
              <w:rPr>
                <w:color w:val="auto"/>
                <w:sz w:val="26"/>
                <w:szCs w:val="26"/>
                <w:vertAlign w:val="subscript"/>
              </w:rPr>
              <w:t>i</w:t>
            </w:r>
            <w:r w:rsidRPr="00BC05C3">
              <w:rPr>
                <w:color w:val="auto"/>
                <w:sz w:val="26"/>
                <w:szCs w:val="26"/>
                <w:lang w:val="ru-RU"/>
              </w:rPr>
              <w:t xml:space="preserve"> = 1+УД</w:t>
            </w:r>
            <w:r w:rsidRPr="00BC05C3">
              <w:rPr>
                <w:color w:val="auto"/>
                <w:sz w:val="26"/>
                <w:szCs w:val="26"/>
                <w:vertAlign w:val="subscript"/>
              </w:rPr>
              <w:t>i</w:t>
            </w:r>
            <w:r w:rsidRPr="00BC05C3">
              <w:rPr>
                <w:color w:val="auto"/>
                <w:sz w:val="26"/>
                <w:szCs w:val="26"/>
                <w:lang w:val="ru-RU"/>
              </w:rPr>
              <w:t xml:space="preserve"> / (1+</w:t>
            </w:r>
            <w:r w:rsidR="004B2572">
              <w:rPr>
                <w:rFonts w:cs="Times New Roman"/>
                <w:color w:val="auto"/>
                <w:sz w:val="26"/>
                <w:szCs w:val="26"/>
                <w:lang w:val="ru-RU"/>
              </w:rPr>
              <w:t>∑</w:t>
            </w:r>
            <w:r w:rsidRPr="00BC05C3">
              <w:rPr>
                <w:color w:val="auto"/>
                <w:sz w:val="26"/>
                <w:szCs w:val="26"/>
                <w:lang w:val="ru-RU"/>
              </w:rPr>
              <w:t>УД</w:t>
            </w:r>
            <w:r w:rsidRPr="00BC05C3">
              <w:rPr>
                <w:color w:val="auto"/>
                <w:sz w:val="26"/>
                <w:szCs w:val="26"/>
                <w:vertAlign w:val="subscript"/>
              </w:rPr>
              <w:t>i</w:t>
            </w:r>
            <w:r w:rsidR="004B2572" w:rsidRPr="004B2572">
              <w:rPr>
                <w:color w:val="auto"/>
                <w:sz w:val="26"/>
                <w:szCs w:val="26"/>
                <w:lang w:val="ru-RU"/>
              </w:rPr>
              <w:t>/</w:t>
            </w:r>
            <w:r w:rsidR="004B2572">
              <w:rPr>
                <w:color w:val="auto"/>
                <w:sz w:val="26"/>
                <w:szCs w:val="26"/>
              </w:rPr>
              <w:t>n</w:t>
            </w:r>
            <w:r w:rsidRPr="00BC05C3">
              <w:rPr>
                <w:color w:val="auto"/>
                <w:sz w:val="26"/>
                <w:szCs w:val="26"/>
                <w:lang w:val="ru-RU"/>
              </w:rPr>
              <w:t>), где</w:t>
            </w:r>
          </w:p>
        </w:tc>
      </w:tr>
    </w:tbl>
    <w:p w:rsidR="00560884" w:rsidRPr="00560884" w:rsidRDefault="00560884" w:rsidP="00920C7F">
      <w:pPr>
        <w:spacing w:after="0" w:line="240" w:lineRule="auto"/>
        <w:ind w:firstLine="709"/>
        <w:rPr>
          <w:rFonts w:ascii="Times New Roman" w:hAnsi="Times New Roman" w:cs="Times New Roman"/>
          <w:sz w:val="26"/>
          <w:szCs w:val="26"/>
        </w:rPr>
      </w:pPr>
    </w:p>
    <w:p w:rsidR="00560884" w:rsidRPr="00560884" w:rsidRDefault="00560884" w:rsidP="00920C7F">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560884">
        <w:rPr>
          <w:rFonts w:ascii="Times New Roman" w:hAnsi="Times New Roman" w:cs="Times New Roman"/>
          <w:sz w:val="26"/>
          <w:szCs w:val="26"/>
        </w:rPr>
        <w:t>УДi</w:t>
      </w:r>
      <w:proofErr w:type="spellEnd"/>
      <w:r w:rsidRPr="00560884">
        <w:rPr>
          <w:rFonts w:ascii="Times New Roman" w:hAnsi="Times New Roman" w:cs="Times New Roman"/>
          <w:sz w:val="26"/>
          <w:szCs w:val="26"/>
        </w:rPr>
        <w:tab/>
        <w:t>– </w:t>
      </w:r>
      <w:r w:rsidR="004B2572">
        <w:rPr>
          <w:rFonts w:ascii="Times New Roman" w:hAnsi="Times New Roman" w:cs="Times New Roman"/>
          <w:sz w:val="26"/>
          <w:szCs w:val="26"/>
        </w:rPr>
        <w:t xml:space="preserve">расстояние от отдельного </w:t>
      </w:r>
      <w:r>
        <w:rPr>
          <w:rFonts w:ascii="Times New Roman" w:hAnsi="Times New Roman" w:cs="Times New Roman"/>
          <w:sz w:val="26"/>
          <w:szCs w:val="26"/>
        </w:rPr>
        <w:t>(i) поселения</w:t>
      </w:r>
      <w:r w:rsidRPr="00560884">
        <w:rPr>
          <w:rFonts w:ascii="Times New Roman" w:hAnsi="Times New Roman" w:cs="Times New Roman"/>
          <w:sz w:val="26"/>
          <w:szCs w:val="26"/>
        </w:rPr>
        <w:t xml:space="preserve"> </w:t>
      </w:r>
      <w:r w:rsidR="004B2572">
        <w:rPr>
          <w:rFonts w:ascii="Times New Roman" w:hAnsi="Times New Roman" w:cs="Times New Roman"/>
          <w:sz w:val="26"/>
          <w:szCs w:val="26"/>
        </w:rPr>
        <w:t xml:space="preserve">до административного центра </w:t>
      </w:r>
      <w:r w:rsidRPr="00560884">
        <w:rPr>
          <w:rFonts w:ascii="Times New Roman" w:hAnsi="Times New Roman" w:cs="Times New Roman"/>
          <w:sz w:val="26"/>
          <w:szCs w:val="26"/>
        </w:rPr>
        <w:t>Пряжинского национального муниципального района;</w:t>
      </w:r>
    </w:p>
    <w:p w:rsidR="004B2572" w:rsidRDefault="004B2572" w:rsidP="00920C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n</w:t>
      </w:r>
      <w:r w:rsidRPr="004B2572">
        <w:rPr>
          <w:rFonts w:ascii="Times New Roman" w:hAnsi="Times New Roman" w:cs="Times New Roman"/>
          <w:sz w:val="26"/>
          <w:szCs w:val="26"/>
        </w:rPr>
        <w:t xml:space="preserve"> </w:t>
      </w:r>
      <w:r>
        <w:rPr>
          <w:rFonts w:ascii="Times New Roman" w:hAnsi="Times New Roman" w:cs="Times New Roman"/>
          <w:sz w:val="26"/>
          <w:szCs w:val="26"/>
        </w:rPr>
        <w:t>- количество поселений, входящих в состав Пряжинского наци</w:t>
      </w:r>
      <w:r w:rsidR="00AD2B08">
        <w:rPr>
          <w:rFonts w:ascii="Times New Roman" w:hAnsi="Times New Roman" w:cs="Times New Roman"/>
          <w:sz w:val="26"/>
          <w:szCs w:val="26"/>
        </w:rPr>
        <w:t>онального муниципального района;</w:t>
      </w:r>
    </w:p>
    <w:p w:rsidR="00DB6768" w:rsidRPr="00DB6768" w:rsidRDefault="00560884" w:rsidP="00920C7F">
      <w:pPr>
        <w:autoSpaceDE w:val="0"/>
        <w:autoSpaceDN w:val="0"/>
        <w:adjustRightInd w:val="0"/>
        <w:spacing w:after="0" w:line="240" w:lineRule="auto"/>
        <w:ind w:firstLine="709"/>
        <w:jc w:val="both"/>
        <w:rPr>
          <w:rFonts w:ascii="Times New Roman" w:hAnsi="Times New Roman" w:cs="Times New Roman"/>
          <w:sz w:val="26"/>
          <w:szCs w:val="26"/>
        </w:rPr>
      </w:pPr>
      <w:r w:rsidRPr="00DB6768">
        <w:rPr>
          <w:rFonts w:ascii="Times New Roman" w:hAnsi="Times New Roman" w:cs="Times New Roman"/>
          <w:sz w:val="26"/>
          <w:szCs w:val="26"/>
        </w:rPr>
        <w:t>∑</w:t>
      </w:r>
      <w:r w:rsidRPr="00DB6768">
        <w:rPr>
          <w:rFonts w:ascii="Times New Roman" w:hAnsi="Times New Roman" w:cs="Times New Roman"/>
          <w:sz w:val="26"/>
          <w:szCs w:val="26"/>
        </w:rPr>
        <w:tab/>
        <w:t>– </w:t>
      </w:r>
      <w:r>
        <w:rPr>
          <w:rFonts w:ascii="Times New Roman" w:hAnsi="Times New Roman" w:cs="Times New Roman"/>
          <w:sz w:val="26"/>
          <w:szCs w:val="26"/>
        </w:rPr>
        <w:t xml:space="preserve"> </w:t>
      </w:r>
      <w:r w:rsidRPr="00DB6768">
        <w:rPr>
          <w:rFonts w:ascii="Times New Roman" w:hAnsi="Times New Roman" w:cs="Times New Roman"/>
          <w:sz w:val="26"/>
          <w:szCs w:val="26"/>
        </w:rPr>
        <w:t>знак суммирования.</w:t>
      </w:r>
    </w:p>
    <w:p w:rsidR="0059445A" w:rsidRPr="00AF6CA5" w:rsidRDefault="009E486E" w:rsidP="00920C7F">
      <w:pPr>
        <w:widowControl w:val="0"/>
        <w:tabs>
          <w:tab w:val="left" w:pos="993"/>
        </w:tabs>
        <w:autoSpaceDE w:val="0"/>
        <w:autoSpaceDN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 xml:space="preserve">7. </w:t>
      </w:r>
      <w:r w:rsidR="0059445A" w:rsidRPr="00AF6CA5">
        <w:rPr>
          <w:rFonts w:ascii="Times New Roman" w:hAnsi="Times New Roman" w:cs="Times New Roman"/>
          <w:sz w:val="26"/>
          <w:szCs w:val="26"/>
        </w:rPr>
        <w:t xml:space="preserve">Порядок определения критерия выравнивания расчетной бюджетной обеспеченности бюджетов поселений, входящих в состав </w:t>
      </w:r>
      <w:r w:rsidRPr="00AF6CA5">
        <w:rPr>
          <w:rFonts w:ascii="Times New Roman" w:hAnsi="Times New Roman" w:cs="Times New Roman"/>
          <w:sz w:val="26"/>
          <w:szCs w:val="26"/>
        </w:rPr>
        <w:t>Пряжинского национального муниципального</w:t>
      </w:r>
      <w:r w:rsidR="0059445A" w:rsidRPr="00AF6CA5">
        <w:rPr>
          <w:rFonts w:ascii="Times New Roman" w:hAnsi="Times New Roman" w:cs="Times New Roman"/>
          <w:sz w:val="26"/>
          <w:szCs w:val="26"/>
        </w:rPr>
        <w:t xml:space="preserve"> района (далее – критерий выравнивания)</w:t>
      </w:r>
      <w:r w:rsidR="006F6295">
        <w:rPr>
          <w:rFonts w:ascii="Times New Roman" w:hAnsi="Times New Roman" w:cs="Times New Roman"/>
          <w:sz w:val="26"/>
          <w:szCs w:val="26"/>
        </w:rPr>
        <w:t>.</w:t>
      </w:r>
    </w:p>
    <w:p w:rsidR="0059445A" w:rsidRPr="00AF6CA5" w:rsidRDefault="0016389D" w:rsidP="00920C7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F6CA5">
        <w:rPr>
          <w:rFonts w:ascii="Times New Roman" w:hAnsi="Times New Roman" w:cs="Times New Roman"/>
          <w:sz w:val="26"/>
          <w:szCs w:val="26"/>
        </w:rPr>
        <w:t>7</w:t>
      </w:r>
      <w:r w:rsidR="0059445A" w:rsidRPr="00AF6CA5">
        <w:rPr>
          <w:rFonts w:ascii="Times New Roman" w:hAnsi="Times New Roman" w:cs="Times New Roman"/>
          <w:sz w:val="26"/>
          <w:szCs w:val="26"/>
        </w:rPr>
        <w:t>.1. Критерий выравнивания определяется по формуле:</w:t>
      </w:r>
    </w:p>
    <w:p w:rsidR="00A4595D" w:rsidRPr="00AF6CA5" w:rsidRDefault="00A4595D" w:rsidP="00920C7F">
      <w:pPr>
        <w:autoSpaceDE w:val="0"/>
        <w:autoSpaceDN w:val="0"/>
        <w:adjustRightInd w:val="0"/>
        <w:spacing w:after="0" w:line="240" w:lineRule="auto"/>
        <w:jc w:val="both"/>
        <w:outlineLvl w:val="2"/>
        <w:rPr>
          <w:rFonts w:ascii="Times New Roman" w:hAnsi="Times New Roman" w:cs="Times New Roman"/>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A4595D" w:rsidRPr="00AF6CA5" w:rsidTr="00A4595D">
        <w:tc>
          <w:tcPr>
            <w:tcW w:w="9464" w:type="dxa"/>
          </w:tcPr>
          <w:p w:rsidR="00A4595D" w:rsidRPr="00AF6CA5" w:rsidRDefault="00A4595D" w:rsidP="00920C7F">
            <w:pPr>
              <w:jc w:val="center"/>
              <w:rPr>
                <w:color w:val="auto"/>
                <w:sz w:val="26"/>
                <w:szCs w:val="26"/>
                <w:lang w:val="ru-RU"/>
              </w:rPr>
            </w:pPr>
            <w:r w:rsidRPr="00AF6CA5">
              <w:rPr>
                <w:color w:val="auto"/>
                <w:sz w:val="26"/>
                <w:szCs w:val="26"/>
                <w:lang w:val="ru-RU"/>
              </w:rPr>
              <w:t>КВ = (ННД</w:t>
            </w:r>
            <w:r w:rsidR="00FA40D8">
              <w:rPr>
                <w:color w:val="auto"/>
                <w:sz w:val="26"/>
                <w:szCs w:val="26"/>
                <w:vertAlign w:val="subscript"/>
                <w:lang w:val="ru-RU"/>
              </w:rPr>
              <w:t xml:space="preserve"> о,+1,+2</w:t>
            </w:r>
            <w:r w:rsidRPr="00AF6CA5">
              <w:rPr>
                <w:color w:val="auto"/>
                <w:sz w:val="26"/>
                <w:szCs w:val="26"/>
                <w:lang w:val="ru-RU"/>
              </w:rPr>
              <w:t xml:space="preserve"> + ДВБО</w:t>
            </w:r>
            <w:r w:rsidR="00FA40D8">
              <w:rPr>
                <w:color w:val="auto"/>
                <w:sz w:val="26"/>
                <w:szCs w:val="26"/>
                <w:vertAlign w:val="subscript"/>
                <w:lang w:val="ru-RU"/>
              </w:rPr>
              <w:t>о,+1,+2</w:t>
            </w:r>
            <w:r w:rsidRPr="00AF6CA5">
              <w:rPr>
                <w:color w:val="auto"/>
                <w:sz w:val="26"/>
                <w:szCs w:val="26"/>
                <w:lang w:val="ru-RU"/>
              </w:rPr>
              <w:t>) / ННД</w:t>
            </w:r>
            <w:r w:rsidR="00FA40D8">
              <w:rPr>
                <w:color w:val="auto"/>
                <w:sz w:val="26"/>
                <w:szCs w:val="26"/>
                <w:vertAlign w:val="subscript"/>
                <w:lang w:val="ru-RU"/>
              </w:rPr>
              <w:t xml:space="preserve"> о,+1,+2</w:t>
            </w:r>
            <w:r w:rsidRPr="00AF6CA5">
              <w:rPr>
                <w:color w:val="auto"/>
                <w:sz w:val="26"/>
                <w:szCs w:val="26"/>
                <w:lang w:val="ru-RU"/>
              </w:rPr>
              <w:t>,</w:t>
            </w:r>
          </w:p>
        </w:tc>
      </w:tr>
    </w:tbl>
    <w:p w:rsidR="00A4595D" w:rsidRPr="00AF6CA5" w:rsidRDefault="00F26169" w:rsidP="00920C7F">
      <w:pPr>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г</w:t>
      </w:r>
      <w:r w:rsidR="00A4595D" w:rsidRPr="00AF6CA5">
        <w:rPr>
          <w:rFonts w:ascii="Times New Roman" w:hAnsi="Times New Roman" w:cs="Times New Roman"/>
          <w:sz w:val="26"/>
          <w:szCs w:val="26"/>
        </w:rPr>
        <w:t>де</w:t>
      </w:r>
    </w:p>
    <w:p w:rsidR="00A4595D" w:rsidRPr="00AF6CA5" w:rsidRDefault="00A4595D" w:rsidP="00920C7F">
      <w:pPr>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ДВБО</w:t>
      </w:r>
      <w:r w:rsidRPr="00AF6CA5">
        <w:rPr>
          <w:rFonts w:ascii="Times New Roman" w:hAnsi="Times New Roman" w:cs="Times New Roman"/>
          <w:sz w:val="26"/>
          <w:szCs w:val="26"/>
        </w:rPr>
        <w:tab/>
      </w:r>
      <w:r w:rsidR="00FA40D8">
        <w:rPr>
          <w:sz w:val="26"/>
          <w:szCs w:val="26"/>
          <w:vertAlign w:val="subscript"/>
        </w:rPr>
        <w:t>о,+1,+2</w:t>
      </w:r>
      <w:r w:rsidR="00FA40D8">
        <w:rPr>
          <w:sz w:val="26"/>
          <w:szCs w:val="26"/>
        </w:rPr>
        <w:t xml:space="preserve"> </w:t>
      </w:r>
      <w:r w:rsidRPr="00AF6CA5">
        <w:rPr>
          <w:rFonts w:ascii="Times New Roman" w:hAnsi="Times New Roman" w:cs="Times New Roman"/>
          <w:sz w:val="26"/>
          <w:szCs w:val="26"/>
        </w:rPr>
        <w:t xml:space="preserve">– общий объем </w:t>
      </w:r>
      <w:r w:rsidR="005B172E">
        <w:rPr>
          <w:rFonts w:ascii="Times New Roman" w:hAnsi="Times New Roman" w:cs="Times New Roman"/>
          <w:sz w:val="26"/>
          <w:szCs w:val="26"/>
        </w:rPr>
        <w:t>дотации</w:t>
      </w:r>
      <w:r w:rsidRPr="00AF6CA5">
        <w:rPr>
          <w:rFonts w:ascii="Times New Roman" w:hAnsi="Times New Roman" w:cs="Times New Roman"/>
          <w:sz w:val="26"/>
          <w:szCs w:val="26"/>
        </w:rPr>
        <w:t xml:space="preserve"> на выравнивание бюджетной обеспеченности поселений </w:t>
      </w:r>
      <w:r w:rsidR="005B172E">
        <w:rPr>
          <w:rFonts w:ascii="Times New Roman" w:hAnsi="Times New Roman" w:cs="Times New Roman"/>
          <w:sz w:val="26"/>
          <w:szCs w:val="26"/>
        </w:rPr>
        <w:t>на</w:t>
      </w:r>
      <w:r w:rsidRPr="00AF6CA5">
        <w:rPr>
          <w:rFonts w:ascii="Times New Roman" w:hAnsi="Times New Roman" w:cs="Times New Roman"/>
          <w:sz w:val="26"/>
          <w:szCs w:val="26"/>
        </w:rPr>
        <w:t xml:space="preserve"> очередно</w:t>
      </w:r>
      <w:r w:rsidR="005B172E">
        <w:rPr>
          <w:rFonts w:ascii="Times New Roman" w:hAnsi="Times New Roman" w:cs="Times New Roman"/>
          <w:sz w:val="26"/>
          <w:szCs w:val="26"/>
        </w:rPr>
        <w:t>й</w:t>
      </w:r>
      <w:r w:rsidRPr="00AF6CA5">
        <w:rPr>
          <w:rFonts w:ascii="Times New Roman" w:hAnsi="Times New Roman" w:cs="Times New Roman"/>
          <w:sz w:val="26"/>
          <w:szCs w:val="26"/>
        </w:rPr>
        <w:t xml:space="preserve"> финансов</w:t>
      </w:r>
      <w:r w:rsidR="005B172E">
        <w:rPr>
          <w:rFonts w:ascii="Times New Roman" w:hAnsi="Times New Roman" w:cs="Times New Roman"/>
          <w:sz w:val="26"/>
          <w:szCs w:val="26"/>
        </w:rPr>
        <w:t>ый</w:t>
      </w:r>
      <w:r w:rsidRPr="00AF6CA5">
        <w:rPr>
          <w:rFonts w:ascii="Times New Roman" w:hAnsi="Times New Roman" w:cs="Times New Roman"/>
          <w:sz w:val="26"/>
          <w:szCs w:val="26"/>
        </w:rPr>
        <w:t xml:space="preserve"> год (перв</w:t>
      </w:r>
      <w:r w:rsidR="005B172E">
        <w:rPr>
          <w:rFonts w:ascii="Times New Roman" w:hAnsi="Times New Roman" w:cs="Times New Roman"/>
          <w:sz w:val="26"/>
          <w:szCs w:val="26"/>
        </w:rPr>
        <w:t>ый</w:t>
      </w:r>
      <w:r w:rsidRPr="00AF6CA5">
        <w:rPr>
          <w:rFonts w:ascii="Times New Roman" w:hAnsi="Times New Roman" w:cs="Times New Roman"/>
          <w:sz w:val="26"/>
          <w:szCs w:val="26"/>
        </w:rPr>
        <w:t xml:space="preserve"> и второ</w:t>
      </w:r>
      <w:r w:rsidR="005B172E">
        <w:rPr>
          <w:rFonts w:ascii="Times New Roman" w:hAnsi="Times New Roman" w:cs="Times New Roman"/>
          <w:sz w:val="26"/>
          <w:szCs w:val="26"/>
        </w:rPr>
        <w:t>й</w:t>
      </w:r>
      <w:r w:rsidRPr="00AF6CA5">
        <w:rPr>
          <w:rFonts w:ascii="Times New Roman" w:hAnsi="Times New Roman" w:cs="Times New Roman"/>
          <w:sz w:val="26"/>
          <w:szCs w:val="26"/>
        </w:rPr>
        <w:t xml:space="preserve"> год планового периода);</w:t>
      </w:r>
    </w:p>
    <w:p w:rsidR="00A4595D" w:rsidRPr="00AF6CA5" w:rsidRDefault="00A4595D" w:rsidP="00920C7F">
      <w:pPr>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t>ННД</w:t>
      </w:r>
      <w:r w:rsidR="00FA40D8" w:rsidRPr="00FA40D8">
        <w:rPr>
          <w:sz w:val="26"/>
          <w:szCs w:val="26"/>
          <w:vertAlign w:val="subscript"/>
        </w:rPr>
        <w:t xml:space="preserve"> </w:t>
      </w:r>
      <w:r w:rsidR="00FA40D8">
        <w:rPr>
          <w:sz w:val="26"/>
          <w:szCs w:val="26"/>
          <w:vertAlign w:val="subscript"/>
        </w:rPr>
        <w:t>о,+1,+2</w:t>
      </w:r>
      <w:r w:rsidRPr="00AF6CA5">
        <w:rPr>
          <w:rFonts w:ascii="Times New Roman" w:hAnsi="Times New Roman" w:cs="Times New Roman"/>
          <w:sz w:val="26"/>
          <w:szCs w:val="26"/>
        </w:rPr>
        <w:tab/>
        <w:t xml:space="preserve">– прогноз (оценка) налоговых доходов бюджетов </w:t>
      </w:r>
      <w:r w:rsidR="00F26169" w:rsidRPr="00AF6CA5">
        <w:rPr>
          <w:rFonts w:ascii="Times New Roman" w:hAnsi="Times New Roman" w:cs="Times New Roman"/>
          <w:sz w:val="26"/>
          <w:szCs w:val="26"/>
        </w:rPr>
        <w:t>поселений</w:t>
      </w:r>
      <w:r w:rsidRPr="00AF6CA5">
        <w:rPr>
          <w:rFonts w:ascii="Times New Roman" w:hAnsi="Times New Roman" w:cs="Times New Roman"/>
          <w:sz w:val="26"/>
          <w:szCs w:val="26"/>
        </w:rPr>
        <w:t xml:space="preserve"> в очередном финансовом году (первом или втором годах планового периода).</w:t>
      </w:r>
    </w:p>
    <w:p w:rsidR="0016389D" w:rsidRDefault="0016389D" w:rsidP="00920C7F">
      <w:pPr>
        <w:autoSpaceDE w:val="0"/>
        <w:autoSpaceDN w:val="0"/>
        <w:adjustRightInd w:val="0"/>
        <w:spacing w:after="0" w:line="240" w:lineRule="auto"/>
        <w:ind w:firstLine="709"/>
        <w:jc w:val="both"/>
        <w:rPr>
          <w:rFonts w:ascii="Times New Roman" w:hAnsi="Times New Roman" w:cs="Times New Roman"/>
          <w:sz w:val="26"/>
          <w:szCs w:val="26"/>
        </w:rPr>
      </w:pPr>
      <w:r w:rsidRPr="00AF6CA5">
        <w:rPr>
          <w:rFonts w:ascii="Times New Roman" w:hAnsi="Times New Roman" w:cs="Times New Roman"/>
          <w:sz w:val="26"/>
          <w:szCs w:val="26"/>
        </w:rPr>
        <w:lastRenderedPageBreak/>
        <w:t>7</w:t>
      </w:r>
      <w:r w:rsidR="0059445A" w:rsidRPr="00AF6CA5">
        <w:rPr>
          <w:rFonts w:ascii="Times New Roman" w:hAnsi="Times New Roman" w:cs="Times New Roman"/>
          <w:sz w:val="26"/>
          <w:szCs w:val="26"/>
        </w:rPr>
        <w:t xml:space="preserve">.2. Критерий выравнивания расчетной бюджетной обеспеченности бюджетов поселений, входящих в состав </w:t>
      </w:r>
      <w:r w:rsidRPr="00AF6CA5">
        <w:rPr>
          <w:rFonts w:ascii="Times New Roman" w:hAnsi="Times New Roman" w:cs="Times New Roman"/>
          <w:sz w:val="26"/>
          <w:szCs w:val="26"/>
        </w:rPr>
        <w:t xml:space="preserve">Пряжинского национального муниципального </w:t>
      </w:r>
      <w:r w:rsidR="0059445A" w:rsidRPr="00AF6CA5">
        <w:rPr>
          <w:rFonts w:ascii="Times New Roman" w:hAnsi="Times New Roman" w:cs="Times New Roman"/>
          <w:sz w:val="26"/>
          <w:szCs w:val="26"/>
        </w:rPr>
        <w:t xml:space="preserve">района, </w:t>
      </w:r>
      <w:r w:rsidRPr="00AF6CA5">
        <w:rPr>
          <w:rFonts w:ascii="Times New Roman" w:hAnsi="Times New Roman" w:cs="Times New Roman"/>
          <w:sz w:val="26"/>
          <w:szCs w:val="26"/>
        </w:rPr>
        <w:t>устанавливается решением представительного органа Пряжинского национального муниципального района о бюджете района на очередной финансовый год и плановый период.</w:t>
      </w:r>
    </w:p>
    <w:p w:rsidR="00D140FA" w:rsidRDefault="005B172E" w:rsidP="00D140F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6F6295">
        <w:rPr>
          <w:rFonts w:ascii="Times New Roman" w:hAnsi="Times New Roman" w:cs="Times New Roman"/>
          <w:sz w:val="26"/>
          <w:szCs w:val="26"/>
        </w:rPr>
        <w:t xml:space="preserve">. </w:t>
      </w:r>
      <w:r w:rsidR="00D140FA" w:rsidRPr="006F6295">
        <w:rPr>
          <w:rFonts w:ascii="Times New Roman" w:hAnsi="Times New Roman" w:cs="Times New Roman"/>
          <w:sz w:val="26"/>
          <w:szCs w:val="26"/>
        </w:rPr>
        <w:t xml:space="preserve">Дотации на выравнивание бюджетной обеспеченности </w:t>
      </w:r>
      <w:r w:rsidR="00D140FA" w:rsidRPr="00AF6CA5">
        <w:rPr>
          <w:rFonts w:ascii="Times New Roman" w:hAnsi="Times New Roman" w:cs="Times New Roman"/>
          <w:sz w:val="26"/>
          <w:szCs w:val="26"/>
        </w:rPr>
        <w:t>поселений</w:t>
      </w:r>
      <w:r w:rsidR="00D140FA" w:rsidRPr="006F6295">
        <w:rPr>
          <w:rFonts w:ascii="Times New Roman" w:hAnsi="Times New Roman" w:cs="Times New Roman"/>
          <w:sz w:val="26"/>
          <w:szCs w:val="26"/>
        </w:rPr>
        <w:t xml:space="preserve"> </w:t>
      </w:r>
      <w:r w:rsidR="00D140FA">
        <w:rPr>
          <w:rFonts w:ascii="Times New Roman" w:hAnsi="Times New Roman" w:cs="Times New Roman"/>
          <w:sz w:val="26"/>
          <w:szCs w:val="26"/>
        </w:rPr>
        <w:t>(Д</w:t>
      </w:r>
      <w:r w:rsidR="00D140FA">
        <w:rPr>
          <w:rFonts w:ascii="Times New Roman" w:hAnsi="Times New Roman" w:cs="Times New Roman"/>
          <w:sz w:val="26"/>
          <w:szCs w:val="26"/>
          <w:vertAlign w:val="subscript"/>
          <w:lang w:val="en-US"/>
        </w:rPr>
        <w:t>i</w:t>
      </w:r>
      <w:r w:rsidR="00D140FA" w:rsidRPr="008753C8">
        <w:rPr>
          <w:rFonts w:ascii="Times New Roman" w:hAnsi="Times New Roman" w:cs="Times New Roman"/>
          <w:sz w:val="26"/>
          <w:szCs w:val="26"/>
        </w:rPr>
        <w:t>)</w:t>
      </w:r>
      <w:r w:rsidR="00D140FA">
        <w:rPr>
          <w:rFonts w:ascii="Times New Roman" w:hAnsi="Times New Roman" w:cs="Times New Roman"/>
          <w:sz w:val="26"/>
          <w:szCs w:val="26"/>
        </w:rPr>
        <w:t xml:space="preserve"> </w:t>
      </w:r>
      <w:r w:rsidR="00D140FA" w:rsidRPr="006F6295">
        <w:rPr>
          <w:rFonts w:ascii="Times New Roman" w:hAnsi="Times New Roman" w:cs="Times New Roman"/>
          <w:sz w:val="26"/>
          <w:szCs w:val="26"/>
        </w:rPr>
        <w:t>распределяются по формуле:</w:t>
      </w:r>
    </w:p>
    <w:p w:rsidR="00D140FA" w:rsidRDefault="00D140FA" w:rsidP="00D140FA">
      <w:pPr>
        <w:autoSpaceDE w:val="0"/>
        <w:autoSpaceDN w:val="0"/>
        <w:adjustRightInd w:val="0"/>
        <w:spacing w:after="0" w:line="240" w:lineRule="auto"/>
        <w:ind w:firstLine="540"/>
        <w:jc w:val="center"/>
        <w:rPr>
          <w:rFonts w:ascii="Times New Roman" w:eastAsia="Times New Roman" w:hAnsi="Times New Roman" w:cs="Times New Roman"/>
          <w:sz w:val="26"/>
          <w:szCs w:val="26"/>
          <w:lang w:eastAsia="ru-RU"/>
        </w:rPr>
      </w:pPr>
    </w:p>
    <w:p w:rsidR="00D140FA" w:rsidRDefault="00D140FA" w:rsidP="00D140FA">
      <w:pPr>
        <w:autoSpaceDE w:val="0"/>
        <w:autoSpaceDN w:val="0"/>
        <w:adjustRightInd w:val="0"/>
        <w:spacing w:after="0" w:line="240" w:lineRule="auto"/>
        <w:ind w:firstLine="54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Pr="00CE37C9">
        <w:rPr>
          <w:rFonts w:ascii="Times New Roman" w:eastAsia="Times New Roman" w:hAnsi="Times New Roman" w:cs="Times New Roman"/>
          <w:sz w:val="26"/>
          <w:szCs w:val="26"/>
          <w:vertAlign w:val="subscript"/>
          <w:lang w:val="en-US" w:eastAsia="ru-RU"/>
        </w:rPr>
        <w:t>i</w:t>
      </w:r>
      <w:r w:rsidRPr="00CE37C9">
        <w:rPr>
          <w:rFonts w:ascii="Times New Roman" w:eastAsia="Times New Roman" w:hAnsi="Times New Roman" w:cs="Times New Roman"/>
          <w:sz w:val="26"/>
          <w:szCs w:val="26"/>
          <w:vertAlign w:val="subscript"/>
          <w:lang w:eastAsia="ru-RU"/>
        </w:rPr>
        <w:t xml:space="preserve"> </w:t>
      </w:r>
      <w:r>
        <w:rPr>
          <w:rFonts w:ascii="Times New Roman" w:eastAsia="Times New Roman" w:hAnsi="Times New Roman" w:cs="Times New Roman"/>
          <w:sz w:val="26"/>
          <w:szCs w:val="26"/>
          <w:lang w:eastAsia="ru-RU"/>
        </w:rPr>
        <w:t xml:space="preserve">= </w:t>
      </w:r>
      <w:r w:rsidRPr="00265FC2">
        <w:rPr>
          <w:rFonts w:ascii="Times New Roman" w:hAnsi="Times New Roman" w:cs="Times New Roman"/>
          <w:sz w:val="26"/>
          <w:szCs w:val="26"/>
        </w:rPr>
        <w:t>Д</w:t>
      </w:r>
      <w:r>
        <w:rPr>
          <w:rFonts w:ascii="Times New Roman" w:eastAsia="Times New Roman" w:hAnsi="Times New Roman" w:cs="Times New Roman"/>
          <w:sz w:val="26"/>
          <w:szCs w:val="26"/>
          <w:lang w:eastAsia="ru-RU"/>
        </w:rPr>
        <w:t xml:space="preserve"> x (Нас</w:t>
      </w:r>
      <w:r w:rsidRPr="00CE37C9">
        <w:rPr>
          <w:rFonts w:ascii="Times New Roman" w:eastAsia="Times New Roman" w:hAnsi="Times New Roman" w:cs="Times New Roman"/>
          <w:sz w:val="26"/>
          <w:szCs w:val="26"/>
          <w:vertAlign w:val="subscript"/>
          <w:lang w:val="en-US" w:eastAsia="ru-RU"/>
        </w:rPr>
        <w:t>i</w:t>
      </w:r>
      <w:r>
        <w:rPr>
          <w:rFonts w:ascii="Times New Roman" w:eastAsia="Times New Roman" w:hAnsi="Times New Roman" w:cs="Times New Roman"/>
          <w:sz w:val="26"/>
          <w:szCs w:val="26"/>
          <w:vertAlign w:val="subscript"/>
          <w:lang w:eastAsia="ru-RU"/>
        </w:rPr>
        <w:t>у</w:t>
      </w:r>
      <w:r>
        <w:rPr>
          <w:rFonts w:ascii="Times New Roman" w:eastAsia="Times New Roman" w:hAnsi="Times New Roman" w:cs="Times New Roman"/>
          <w:sz w:val="26"/>
          <w:szCs w:val="26"/>
          <w:lang w:eastAsia="ru-RU"/>
        </w:rPr>
        <w:t xml:space="preserve"> / </w:t>
      </w:r>
      <w:r w:rsidRPr="00E2719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Нас</w:t>
      </w:r>
      <w:r w:rsidRPr="00E2719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Нас</w:t>
      </w:r>
      <w:r w:rsidRPr="00E27196">
        <w:rPr>
          <w:rFonts w:ascii="Times New Roman" w:eastAsia="Times New Roman" w:hAnsi="Times New Roman" w:cs="Times New Roman"/>
          <w:sz w:val="26"/>
          <w:szCs w:val="26"/>
          <w:vertAlign w:val="subscript"/>
          <w:lang w:val="en-US" w:eastAsia="ru-RU"/>
        </w:rPr>
        <w:t>i</w:t>
      </w:r>
      <w:proofErr w:type="spellStart"/>
      <w:r>
        <w:rPr>
          <w:rFonts w:ascii="Times New Roman" w:eastAsia="Times New Roman" w:hAnsi="Times New Roman" w:cs="Times New Roman"/>
          <w:sz w:val="26"/>
          <w:szCs w:val="26"/>
          <w:vertAlign w:val="subscript"/>
          <w:lang w:eastAsia="ru-RU"/>
        </w:rPr>
        <w:t>п</w:t>
      </w:r>
      <w:r w:rsidRPr="00E27196">
        <w:rPr>
          <w:rFonts w:ascii="Times New Roman" w:eastAsia="Times New Roman" w:hAnsi="Times New Roman" w:cs="Times New Roman"/>
          <w:sz w:val="26"/>
          <w:szCs w:val="26"/>
          <w:vertAlign w:val="subscript"/>
          <w:lang w:eastAsia="ru-RU"/>
        </w:rPr>
        <w:t>у</w:t>
      </w:r>
      <w:proofErr w:type="spellEnd"/>
      <w:r>
        <w:rPr>
          <w:rFonts w:ascii="Times New Roman" w:eastAsia="Times New Roman" w:hAnsi="Times New Roman" w:cs="Times New Roman"/>
          <w:sz w:val="26"/>
          <w:szCs w:val="26"/>
          <w:lang w:eastAsia="ru-RU"/>
        </w:rPr>
        <w:t>)), где</w:t>
      </w:r>
    </w:p>
    <w:p w:rsidR="00D140FA" w:rsidRDefault="00D140FA" w:rsidP="00D140FA">
      <w:pPr>
        <w:autoSpaceDE w:val="0"/>
        <w:autoSpaceDN w:val="0"/>
        <w:adjustRightInd w:val="0"/>
        <w:spacing w:after="0" w:line="240" w:lineRule="auto"/>
        <w:ind w:firstLine="540"/>
        <w:jc w:val="center"/>
        <w:rPr>
          <w:rFonts w:ascii="Times New Roman" w:eastAsia="Times New Roman" w:hAnsi="Times New Roman" w:cs="Times New Roman"/>
          <w:sz w:val="26"/>
          <w:szCs w:val="26"/>
          <w:lang w:eastAsia="ru-RU"/>
        </w:rPr>
      </w:pPr>
    </w:p>
    <w:p w:rsidR="00D140FA" w:rsidRDefault="00D140FA" w:rsidP="00D140FA">
      <w:pPr>
        <w:autoSpaceDE w:val="0"/>
        <w:autoSpaceDN w:val="0"/>
        <w:adjustRightInd w:val="0"/>
        <w:spacing w:after="0" w:line="240" w:lineRule="auto"/>
        <w:ind w:firstLine="709"/>
        <w:jc w:val="both"/>
        <w:rPr>
          <w:rFonts w:ascii="Times New Roman" w:hAnsi="Times New Roman" w:cs="Times New Roman"/>
          <w:sz w:val="26"/>
          <w:szCs w:val="26"/>
        </w:rPr>
      </w:pPr>
      <w:r w:rsidRPr="00265FC2">
        <w:rPr>
          <w:rFonts w:ascii="Times New Roman" w:hAnsi="Times New Roman" w:cs="Times New Roman"/>
          <w:sz w:val="26"/>
          <w:szCs w:val="26"/>
        </w:rPr>
        <w:t>Д - общий объем дотаци</w:t>
      </w:r>
      <w:r>
        <w:rPr>
          <w:rFonts w:ascii="Times New Roman" w:hAnsi="Times New Roman" w:cs="Times New Roman"/>
          <w:sz w:val="26"/>
          <w:szCs w:val="26"/>
        </w:rPr>
        <w:t>и</w:t>
      </w:r>
      <w:r w:rsidRPr="00265FC2">
        <w:rPr>
          <w:rFonts w:ascii="Times New Roman" w:hAnsi="Times New Roman" w:cs="Times New Roman"/>
          <w:sz w:val="26"/>
          <w:szCs w:val="26"/>
        </w:rPr>
        <w:t xml:space="preserve"> </w:t>
      </w:r>
      <w:r w:rsidRPr="00AF6CA5">
        <w:rPr>
          <w:rFonts w:ascii="Times New Roman" w:hAnsi="Times New Roman" w:cs="Times New Roman"/>
          <w:sz w:val="26"/>
          <w:szCs w:val="26"/>
        </w:rPr>
        <w:t>на выравнивание бюджетной обеспеченности поселений</w:t>
      </w:r>
      <w:r w:rsidRPr="00265FC2">
        <w:rPr>
          <w:rFonts w:ascii="Times New Roman" w:hAnsi="Times New Roman" w:cs="Times New Roman"/>
          <w:sz w:val="26"/>
          <w:szCs w:val="26"/>
        </w:rPr>
        <w:t xml:space="preserve"> на очередной финансовый год </w:t>
      </w:r>
      <w:r w:rsidRPr="00AF6CA5">
        <w:rPr>
          <w:rFonts w:ascii="Times New Roman" w:hAnsi="Times New Roman" w:cs="Times New Roman"/>
          <w:sz w:val="26"/>
          <w:szCs w:val="26"/>
        </w:rPr>
        <w:t>(перв</w:t>
      </w:r>
      <w:r>
        <w:rPr>
          <w:rFonts w:ascii="Times New Roman" w:hAnsi="Times New Roman" w:cs="Times New Roman"/>
          <w:sz w:val="26"/>
          <w:szCs w:val="26"/>
        </w:rPr>
        <w:t>ый</w:t>
      </w:r>
      <w:r w:rsidRPr="00AF6CA5">
        <w:rPr>
          <w:rFonts w:ascii="Times New Roman" w:hAnsi="Times New Roman" w:cs="Times New Roman"/>
          <w:sz w:val="26"/>
          <w:szCs w:val="26"/>
        </w:rPr>
        <w:t xml:space="preserve"> и второ</w:t>
      </w:r>
      <w:r>
        <w:rPr>
          <w:rFonts w:ascii="Times New Roman" w:hAnsi="Times New Roman" w:cs="Times New Roman"/>
          <w:sz w:val="26"/>
          <w:szCs w:val="26"/>
        </w:rPr>
        <w:t>й</w:t>
      </w:r>
      <w:r w:rsidRPr="00AF6CA5">
        <w:rPr>
          <w:rFonts w:ascii="Times New Roman" w:hAnsi="Times New Roman" w:cs="Times New Roman"/>
          <w:sz w:val="26"/>
          <w:szCs w:val="26"/>
        </w:rPr>
        <w:t xml:space="preserve"> год планового периода)</w:t>
      </w:r>
      <w:r w:rsidRPr="00265FC2">
        <w:rPr>
          <w:rFonts w:ascii="Times New Roman" w:hAnsi="Times New Roman" w:cs="Times New Roman"/>
          <w:sz w:val="26"/>
          <w:szCs w:val="26"/>
        </w:rPr>
        <w:t>;</w:t>
      </w:r>
    </w:p>
    <w:p w:rsidR="00D140FA" w:rsidRDefault="00D140FA" w:rsidP="00D140FA">
      <w:pPr>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265FC2">
        <w:rPr>
          <w:rFonts w:ascii="Times New Roman" w:hAnsi="Times New Roman" w:cs="Times New Roman"/>
          <w:sz w:val="26"/>
          <w:szCs w:val="26"/>
        </w:rPr>
        <w:t>Нас</w:t>
      </w:r>
      <w:r w:rsidRPr="00C445A5">
        <w:rPr>
          <w:rFonts w:ascii="Times New Roman" w:hAnsi="Times New Roman" w:cs="Times New Roman"/>
          <w:sz w:val="26"/>
          <w:szCs w:val="26"/>
          <w:vertAlign w:val="subscript"/>
        </w:rPr>
        <w:t>i</w:t>
      </w:r>
      <w:proofErr w:type="spellEnd"/>
      <w:r>
        <w:rPr>
          <w:rFonts w:ascii="Times New Roman" w:hAnsi="Times New Roman" w:cs="Times New Roman"/>
          <w:sz w:val="26"/>
          <w:szCs w:val="26"/>
          <w:vertAlign w:val="subscript"/>
          <w:lang w:val="en-US"/>
        </w:rPr>
        <w:t>y</w:t>
      </w:r>
      <w:r w:rsidRPr="00265FC2">
        <w:rPr>
          <w:rFonts w:ascii="Times New Roman" w:hAnsi="Times New Roman" w:cs="Times New Roman"/>
          <w:sz w:val="26"/>
          <w:szCs w:val="26"/>
        </w:rPr>
        <w:t xml:space="preserve"> - численность постоянного населения соответствующего (i) поселения</w:t>
      </w:r>
      <w:r>
        <w:rPr>
          <w:rFonts w:ascii="Times New Roman" w:hAnsi="Times New Roman" w:cs="Times New Roman"/>
          <w:sz w:val="26"/>
          <w:szCs w:val="26"/>
        </w:rPr>
        <w:t>,</w:t>
      </w:r>
      <w:r w:rsidRPr="006E357F">
        <w:rPr>
          <w:rFonts w:ascii="Times New Roman" w:hAnsi="Times New Roman" w:cs="Times New Roman"/>
          <w:sz w:val="26"/>
          <w:szCs w:val="26"/>
        </w:rPr>
        <w:t xml:space="preserve"> </w:t>
      </w:r>
      <w:r>
        <w:rPr>
          <w:rFonts w:ascii="Times New Roman" w:hAnsi="Times New Roman" w:cs="Times New Roman"/>
          <w:sz w:val="26"/>
          <w:szCs w:val="26"/>
        </w:rPr>
        <w:t xml:space="preserve">уровень расчетной бюджетной обеспеченности </w:t>
      </w:r>
      <w:r w:rsidRPr="00AF6CA5">
        <w:rPr>
          <w:rFonts w:ascii="Times New Roman" w:hAnsi="Times New Roman" w:cs="Times New Roman"/>
          <w:sz w:val="26"/>
          <w:szCs w:val="26"/>
        </w:rPr>
        <w:t>котор</w:t>
      </w:r>
      <w:r>
        <w:rPr>
          <w:rFonts w:ascii="Times New Roman" w:hAnsi="Times New Roman" w:cs="Times New Roman"/>
          <w:sz w:val="26"/>
          <w:szCs w:val="26"/>
        </w:rPr>
        <w:t xml:space="preserve">ого не </w:t>
      </w:r>
      <w:r w:rsidRPr="00AF6CA5">
        <w:rPr>
          <w:rFonts w:ascii="Times New Roman" w:hAnsi="Times New Roman" w:cs="Times New Roman"/>
          <w:sz w:val="26"/>
          <w:szCs w:val="26"/>
        </w:rPr>
        <w:t>превышает уровень, установленный в качестве критерия выравнивания</w:t>
      </w:r>
      <w:r w:rsidRPr="00E27196">
        <w:rPr>
          <w:rFonts w:ascii="Times New Roman" w:hAnsi="Times New Roman" w:cs="Times New Roman"/>
          <w:sz w:val="26"/>
          <w:szCs w:val="26"/>
        </w:rPr>
        <w:t xml:space="preserve"> </w:t>
      </w:r>
      <w:r w:rsidRPr="00AF6CA5">
        <w:rPr>
          <w:rFonts w:ascii="Times New Roman" w:hAnsi="Times New Roman" w:cs="Times New Roman"/>
          <w:sz w:val="26"/>
          <w:szCs w:val="26"/>
        </w:rPr>
        <w:t>расчетной бюджетной обеспеченности поселений</w:t>
      </w:r>
      <w:r>
        <w:rPr>
          <w:rFonts w:ascii="Times New Roman" w:hAnsi="Times New Roman" w:cs="Times New Roman"/>
          <w:sz w:val="26"/>
          <w:szCs w:val="26"/>
        </w:rPr>
        <w:t>,</w:t>
      </w:r>
      <w:r w:rsidRPr="00265FC2">
        <w:rPr>
          <w:rFonts w:ascii="Times New Roman" w:hAnsi="Times New Roman" w:cs="Times New Roman"/>
          <w:sz w:val="26"/>
          <w:szCs w:val="26"/>
        </w:rPr>
        <w:t xml:space="preserve"> в соответствии с данными органов статистики на конец отчетного года;</w:t>
      </w:r>
    </w:p>
    <w:p w:rsidR="00D140FA" w:rsidRDefault="00D140FA" w:rsidP="00D140FA">
      <w:pPr>
        <w:autoSpaceDE w:val="0"/>
        <w:autoSpaceDN w:val="0"/>
        <w:adjustRightInd w:val="0"/>
        <w:spacing w:after="0" w:line="240" w:lineRule="auto"/>
        <w:ind w:firstLine="709"/>
        <w:jc w:val="both"/>
        <w:rPr>
          <w:rFonts w:ascii="Times New Roman" w:hAnsi="Times New Roman" w:cs="Times New Roman"/>
          <w:sz w:val="26"/>
          <w:szCs w:val="26"/>
        </w:rPr>
      </w:pPr>
      <w:r w:rsidRPr="00265FC2">
        <w:rPr>
          <w:rFonts w:ascii="Times New Roman" w:hAnsi="Times New Roman" w:cs="Times New Roman"/>
          <w:sz w:val="26"/>
          <w:szCs w:val="26"/>
        </w:rPr>
        <w:t xml:space="preserve">Нас - численность постоянного населения </w:t>
      </w:r>
      <w:r>
        <w:rPr>
          <w:rFonts w:ascii="Times New Roman" w:hAnsi="Times New Roman" w:cs="Times New Roman"/>
          <w:sz w:val="26"/>
          <w:szCs w:val="26"/>
        </w:rPr>
        <w:t>Пряжинского</w:t>
      </w:r>
      <w:r>
        <w:rPr>
          <w:rFonts w:ascii="Times New Roman" w:hAnsi="Times New Roman" w:cs="Times New Roman"/>
          <w:sz w:val="26"/>
          <w:szCs w:val="26"/>
        </w:rPr>
        <w:t xml:space="preserve"> </w:t>
      </w:r>
      <w:r>
        <w:rPr>
          <w:rFonts w:ascii="Times New Roman" w:hAnsi="Times New Roman" w:cs="Times New Roman"/>
          <w:sz w:val="26"/>
          <w:szCs w:val="26"/>
        </w:rPr>
        <w:t>национального</w:t>
      </w:r>
      <w:r>
        <w:rPr>
          <w:rFonts w:ascii="Times New Roman" w:hAnsi="Times New Roman" w:cs="Times New Roman"/>
          <w:sz w:val="26"/>
          <w:szCs w:val="26"/>
        </w:rPr>
        <w:t xml:space="preserve"> </w:t>
      </w:r>
      <w:r w:rsidRPr="00265FC2">
        <w:rPr>
          <w:rFonts w:ascii="Times New Roman" w:hAnsi="Times New Roman" w:cs="Times New Roman"/>
          <w:sz w:val="26"/>
          <w:szCs w:val="26"/>
        </w:rPr>
        <w:t>муниципального района в соответствии с данными органов ста</w:t>
      </w:r>
      <w:r>
        <w:rPr>
          <w:rFonts w:ascii="Times New Roman" w:hAnsi="Times New Roman" w:cs="Times New Roman"/>
          <w:sz w:val="26"/>
          <w:szCs w:val="26"/>
        </w:rPr>
        <w:t>тистики на конец отчетного года;</w:t>
      </w:r>
    </w:p>
    <w:p w:rsidR="00E92F51" w:rsidRDefault="00D140FA" w:rsidP="00D140F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Нас</w:t>
      </w:r>
      <w:r w:rsidRPr="00E27196">
        <w:rPr>
          <w:rFonts w:ascii="Times New Roman" w:eastAsia="Times New Roman" w:hAnsi="Times New Roman" w:cs="Times New Roman"/>
          <w:sz w:val="26"/>
          <w:szCs w:val="26"/>
          <w:vertAlign w:val="subscript"/>
          <w:lang w:val="en-US" w:eastAsia="ru-RU"/>
        </w:rPr>
        <w:t>i</w:t>
      </w:r>
      <w:proofErr w:type="spellStart"/>
      <w:r>
        <w:rPr>
          <w:rFonts w:ascii="Times New Roman" w:eastAsia="Times New Roman" w:hAnsi="Times New Roman" w:cs="Times New Roman"/>
          <w:sz w:val="26"/>
          <w:szCs w:val="26"/>
          <w:vertAlign w:val="subscript"/>
          <w:lang w:eastAsia="ru-RU"/>
        </w:rPr>
        <w:t>п</w:t>
      </w:r>
      <w:r w:rsidRPr="00E27196">
        <w:rPr>
          <w:rFonts w:ascii="Times New Roman" w:eastAsia="Times New Roman" w:hAnsi="Times New Roman" w:cs="Times New Roman"/>
          <w:sz w:val="26"/>
          <w:szCs w:val="26"/>
          <w:vertAlign w:val="subscript"/>
          <w:lang w:eastAsia="ru-RU"/>
        </w:rPr>
        <w:t>у</w:t>
      </w:r>
      <w:proofErr w:type="spellEnd"/>
      <w:r>
        <w:rPr>
          <w:rFonts w:ascii="Times New Roman" w:hAnsi="Times New Roman" w:cs="Times New Roman"/>
          <w:sz w:val="26"/>
          <w:szCs w:val="26"/>
        </w:rPr>
        <w:t xml:space="preserve"> - численность постоянно</w:t>
      </w:r>
      <w:bookmarkStart w:id="3" w:name="_GoBack"/>
      <w:bookmarkEnd w:id="3"/>
      <w:r>
        <w:rPr>
          <w:rFonts w:ascii="Times New Roman" w:hAnsi="Times New Roman" w:cs="Times New Roman"/>
          <w:sz w:val="26"/>
          <w:szCs w:val="26"/>
        </w:rPr>
        <w:t xml:space="preserve">го населения соответствующего </w:t>
      </w:r>
      <w:r w:rsidRPr="00265FC2">
        <w:rPr>
          <w:rFonts w:ascii="Times New Roman" w:hAnsi="Times New Roman" w:cs="Times New Roman"/>
          <w:sz w:val="26"/>
          <w:szCs w:val="26"/>
        </w:rPr>
        <w:t>(i) поселения</w:t>
      </w:r>
      <w:r>
        <w:rPr>
          <w:rFonts w:ascii="Times New Roman" w:hAnsi="Times New Roman" w:cs="Times New Roman"/>
          <w:sz w:val="26"/>
          <w:szCs w:val="26"/>
        </w:rPr>
        <w:t xml:space="preserve">, уровень расчетной бюджетной обеспеченности </w:t>
      </w:r>
      <w:r w:rsidRPr="00AF6CA5">
        <w:rPr>
          <w:rFonts w:ascii="Times New Roman" w:hAnsi="Times New Roman" w:cs="Times New Roman"/>
          <w:sz w:val="26"/>
          <w:szCs w:val="26"/>
        </w:rPr>
        <w:t>котор</w:t>
      </w:r>
      <w:r>
        <w:rPr>
          <w:rFonts w:ascii="Times New Roman" w:hAnsi="Times New Roman" w:cs="Times New Roman"/>
          <w:sz w:val="26"/>
          <w:szCs w:val="26"/>
        </w:rPr>
        <w:t xml:space="preserve">ого </w:t>
      </w:r>
      <w:r w:rsidRPr="00AF6CA5">
        <w:rPr>
          <w:rFonts w:ascii="Times New Roman" w:hAnsi="Times New Roman" w:cs="Times New Roman"/>
          <w:sz w:val="26"/>
          <w:szCs w:val="26"/>
        </w:rPr>
        <w:t>превышает уровень, установленный в качестве критерия выравнивания</w:t>
      </w:r>
      <w:r w:rsidRPr="00E27196">
        <w:rPr>
          <w:rFonts w:ascii="Times New Roman" w:hAnsi="Times New Roman" w:cs="Times New Roman"/>
          <w:sz w:val="26"/>
          <w:szCs w:val="26"/>
        </w:rPr>
        <w:t xml:space="preserve"> </w:t>
      </w:r>
      <w:r w:rsidRPr="00AF6CA5">
        <w:rPr>
          <w:rFonts w:ascii="Times New Roman" w:hAnsi="Times New Roman" w:cs="Times New Roman"/>
          <w:sz w:val="26"/>
          <w:szCs w:val="26"/>
        </w:rPr>
        <w:t>расчетной бюджетной обеспеченности поселений</w:t>
      </w:r>
      <w:r>
        <w:rPr>
          <w:rFonts w:ascii="Times New Roman" w:hAnsi="Times New Roman" w:cs="Times New Roman"/>
          <w:sz w:val="26"/>
          <w:szCs w:val="26"/>
        </w:rPr>
        <w:t>,</w:t>
      </w:r>
      <w:r w:rsidRPr="00E27196">
        <w:rPr>
          <w:rFonts w:ascii="Times New Roman" w:hAnsi="Times New Roman" w:cs="Times New Roman"/>
          <w:sz w:val="26"/>
          <w:szCs w:val="26"/>
        </w:rPr>
        <w:t xml:space="preserve"> </w:t>
      </w:r>
      <w:r w:rsidRPr="00265FC2">
        <w:rPr>
          <w:rFonts w:ascii="Times New Roman" w:hAnsi="Times New Roman" w:cs="Times New Roman"/>
          <w:sz w:val="26"/>
          <w:szCs w:val="26"/>
        </w:rPr>
        <w:t>в соответствии с данными органов статистики на конец отчетного года</w:t>
      </w:r>
      <w:r>
        <w:rPr>
          <w:rFonts w:ascii="Times New Roman" w:hAnsi="Times New Roman" w:cs="Times New Roman"/>
          <w:sz w:val="26"/>
          <w:szCs w:val="26"/>
        </w:rPr>
        <w:t>.</w:t>
      </w:r>
    </w:p>
    <w:p w:rsidR="00D140FA" w:rsidRDefault="00D140FA" w:rsidP="00D140FA">
      <w:pPr>
        <w:widowControl w:val="0"/>
        <w:tabs>
          <w:tab w:val="left" w:pos="993"/>
        </w:tabs>
        <w:autoSpaceDE w:val="0"/>
        <w:autoSpaceDN w:val="0"/>
        <w:spacing w:after="0" w:line="240" w:lineRule="auto"/>
        <w:ind w:firstLine="709"/>
        <w:jc w:val="both"/>
        <w:rPr>
          <w:rFonts w:ascii="Times New Roman" w:hAnsi="Times New Roman" w:cs="Times New Roman"/>
          <w:b/>
          <w:sz w:val="26"/>
          <w:szCs w:val="26"/>
        </w:rPr>
      </w:pPr>
    </w:p>
    <w:p w:rsidR="00D34141" w:rsidRDefault="00D34141" w:rsidP="00170608">
      <w:pPr>
        <w:widowControl w:val="0"/>
        <w:tabs>
          <w:tab w:val="left" w:pos="993"/>
        </w:tabs>
        <w:autoSpaceDE w:val="0"/>
        <w:autoSpaceDN w:val="0"/>
        <w:spacing w:after="0" w:line="240" w:lineRule="auto"/>
        <w:ind w:firstLine="709"/>
        <w:jc w:val="both"/>
        <w:rPr>
          <w:rFonts w:ascii="Times New Roman" w:hAnsi="Times New Roman" w:cs="Times New Roman"/>
          <w:b/>
          <w:sz w:val="26"/>
          <w:szCs w:val="26"/>
        </w:rPr>
      </w:pPr>
      <w:r w:rsidRPr="00D34141">
        <w:rPr>
          <w:rFonts w:ascii="Times New Roman" w:hAnsi="Times New Roman" w:cs="Times New Roman"/>
          <w:b/>
          <w:sz w:val="26"/>
          <w:szCs w:val="26"/>
        </w:rPr>
        <w:t>Статья 6. Субвенции из бюджета района бюджетам городск</w:t>
      </w:r>
      <w:r w:rsidR="008C6FEB">
        <w:rPr>
          <w:rFonts w:ascii="Times New Roman" w:hAnsi="Times New Roman" w:cs="Times New Roman"/>
          <w:b/>
          <w:sz w:val="26"/>
          <w:szCs w:val="26"/>
        </w:rPr>
        <w:t>ого и</w:t>
      </w:r>
      <w:r w:rsidRPr="00D34141">
        <w:rPr>
          <w:rFonts w:ascii="Times New Roman" w:hAnsi="Times New Roman" w:cs="Times New Roman"/>
          <w:b/>
          <w:sz w:val="26"/>
          <w:szCs w:val="26"/>
        </w:rPr>
        <w:t xml:space="preserve"> сельских поселений</w:t>
      </w:r>
    </w:p>
    <w:p w:rsidR="00D34141" w:rsidRPr="00D34141" w:rsidRDefault="00D34141" w:rsidP="00170608">
      <w:pPr>
        <w:widowControl w:val="0"/>
        <w:tabs>
          <w:tab w:val="left" w:pos="993"/>
        </w:tabs>
        <w:autoSpaceDE w:val="0"/>
        <w:autoSpaceDN w:val="0"/>
        <w:spacing w:after="0" w:line="240" w:lineRule="auto"/>
        <w:ind w:firstLine="709"/>
        <w:jc w:val="both"/>
        <w:rPr>
          <w:rFonts w:ascii="Times New Roman" w:hAnsi="Times New Roman" w:cs="Times New Roman"/>
          <w:sz w:val="26"/>
          <w:szCs w:val="26"/>
        </w:rPr>
      </w:pPr>
    </w:p>
    <w:p w:rsidR="00D34141" w:rsidRDefault="009C497A" w:rsidP="00920C7F">
      <w:pPr>
        <w:widowControl w:val="0"/>
        <w:tabs>
          <w:tab w:val="left" w:pos="993"/>
        </w:tabs>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Субвенции из бюджета района бюджетам поселений предоставляются в случаях</w:t>
      </w:r>
      <w:r w:rsidRPr="00AF6CA5">
        <w:rPr>
          <w:rFonts w:ascii="Times New Roman" w:hAnsi="Times New Roman" w:cs="Times New Roman"/>
          <w:sz w:val="26"/>
          <w:szCs w:val="26"/>
        </w:rPr>
        <w:t xml:space="preserve">, установленных </w:t>
      </w:r>
      <w:hyperlink r:id="rId19" w:history="1">
        <w:r w:rsidRPr="00AF6CA5">
          <w:rPr>
            <w:rFonts w:ascii="Times New Roman" w:hAnsi="Times New Roman" w:cs="Times New Roman"/>
            <w:sz w:val="26"/>
            <w:szCs w:val="26"/>
          </w:rPr>
          <w:t>статьями 133</w:t>
        </w:r>
      </w:hyperlink>
      <w:r w:rsidRPr="00AF6CA5">
        <w:rPr>
          <w:rFonts w:ascii="Times New Roman" w:hAnsi="Times New Roman" w:cs="Times New Roman"/>
          <w:sz w:val="26"/>
          <w:szCs w:val="26"/>
        </w:rPr>
        <w:t xml:space="preserve"> и </w:t>
      </w:r>
      <w:hyperlink r:id="rId20" w:history="1">
        <w:r w:rsidRPr="00AF6CA5">
          <w:rPr>
            <w:rFonts w:ascii="Times New Roman" w:hAnsi="Times New Roman" w:cs="Times New Roman"/>
            <w:sz w:val="26"/>
            <w:szCs w:val="26"/>
          </w:rPr>
          <w:t>140</w:t>
        </w:r>
      </w:hyperlink>
      <w:r w:rsidRPr="00AF6CA5">
        <w:rPr>
          <w:rFonts w:ascii="Times New Roman" w:hAnsi="Times New Roman" w:cs="Times New Roman"/>
          <w:sz w:val="26"/>
          <w:szCs w:val="26"/>
        </w:rPr>
        <w:t xml:space="preserve"> Бюджетного кодекса Российской Федерации</w:t>
      </w:r>
      <w:r>
        <w:rPr>
          <w:rFonts w:ascii="Times New Roman" w:hAnsi="Times New Roman" w:cs="Times New Roman"/>
          <w:sz w:val="26"/>
          <w:szCs w:val="26"/>
        </w:rPr>
        <w:t>, статьей 9</w:t>
      </w:r>
      <w:r w:rsidRPr="009C497A">
        <w:rPr>
          <w:rFonts w:ascii="Times New Roman" w:hAnsi="Times New Roman" w:cs="Times New Roman"/>
          <w:sz w:val="26"/>
          <w:szCs w:val="26"/>
        </w:rPr>
        <w:t xml:space="preserve"> </w:t>
      </w:r>
      <w:r w:rsidRPr="00AF6CA5">
        <w:rPr>
          <w:rFonts w:ascii="Times New Roman" w:hAnsi="Times New Roman" w:cs="Times New Roman"/>
          <w:sz w:val="26"/>
          <w:szCs w:val="26"/>
        </w:rPr>
        <w:t>Закона о межбюджетных отношениях в Республике Карелия</w:t>
      </w:r>
      <w:r>
        <w:rPr>
          <w:rFonts w:ascii="Times New Roman" w:hAnsi="Times New Roman" w:cs="Times New Roman"/>
          <w:sz w:val="26"/>
          <w:szCs w:val="26"/>
        </w:rPr>
        <w:t>.</w:t>
      </w:r>
    </w:p>
    <w:p w:rsidR="008C6FEB" w:rsidRDefault="008C6FEB" w:rsidP="008C6FEB">
      <w:pPr>
        <w:autoSpaceDE w:val="0"/>
        <w:autoSpaceDN w:val="0"/>
        <w:adjustRightInd w:val="0"/>
        <w:spacing w:after="0" w:line="240" w:lineRule="auto"/>
        <w:ind w:firstLine="709"/>
        <w:jc w:val="both"/>
        <w:rPr>
          <w:rFonts w:ascii="Times New Roman" w:hAnsi="Times New Roman" w:cs="Times New Roman"/>
          <w:b/>
          <w:sz w:val="26"/>
          <w:szCs w:val="26"/>
        </w:rPr>
      </w:pPr>
    </w:p>
    <w:p w:rsidR="008C6FEB" w:rsidRPr="00F9146D" w:rsidRDefault="008C6FEB" w:rsidP="00920C7F">
      <w:pPr>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Статья 7</w:t>
      </w:r>
      <w:r w:rsidRPr="00F9146D">
        <w:rPr>
          <w:rFonts w:ascii="Times New Roman" w:hAnsi="Times New Roman" w:cs="Times New Roman"/>
          <w:b/>
          <w:sz w:val="26"/>
          <w:szCs w:val="26"/>
        </w:rPr>
        <w:t>. Межбюджетные трансферты (за исключением субвенций)</w:t>
      </w:r>
      <w:r>
        <w:rPr>
          <w:rFonts w:ascii="Times New Roman" w:hAnsi="Times New Roman" w:cs="Times New Roman"/>
          <w:b/>
          <w:sz w:val="26"/>
          <w:szCs w:val="26"/>
        </w:rPr>
        <w:t xml:space="preserve"> имеющи</w:t>
      </w:r>
      <w:r w:rsidR="00176304">
        <w:rPr>
          <w:rFonts w:ascii="Times New Roman" w:hAnsi="Times New Roman" w:cs="Times New Roman"/>
          <w:b/>
          <w:sz w:val="26"/>
          <w:szCs w:val="26"/>
        </w:rPr>
        <w:t>е</w:t>
      </w:r>
      <w:r>
        <w:rPr>
          <w:rFonts w:ascii="Times New Roman" w:hAnsi="Times New Roman" w:cs="Times New Roman"/>
          <w:b/>
          <w:sz w:val="26"/>
          <w:szCs w:val="26"/>
        </w:rPr>
        <w:t xml:space="preserve"> целевое назначение</w:t>
      </w:r>
      <w:r w:rsidRPr="00F9146D">
        <w:rPr>
          <w:rFonts w:ascii="Times New Roman" w:hAnsi="Times New Roman" w:cs="Times New Roman"/>
          <w:b/>
          <w:sz w:val="26"/>
          <w:szCs w:val="26"/>
        </w:rPr>
        <w:t xml:space="preserve"> бюджетам городского и сельских поселений</w:t>
      </w:r>
      <w:r>
        <w:rPr>
          <w:rFonts w:ascii="Times New Roman" w:hAnsi="Times New Roman" w:cs="Times New Roman"/>
          <w:b/>
          <w:sz w:val="26"/>
          <w:szCs w:val="26"/>
        </w:rPr>
        <w:t>,</w:t>
      </w:r>
      <w:r w:rsidRPr="00F9146D">
        <w:rPr>
          <w:rFonts w:ascii="Times New Roman" w:hAnsi="Times New Roman" w:cs="Times New Roman"/>
          <w:b/>
          <w:sz w:val="26"/>
          <w:szCs w:val="26"/>
        </w:rPr>
        <w:t xml:space="preserve"> которые предоставляются за счет бюджета Республики Карелия</w:t>
      </w:r>
    </w:p>
    <w:p w:rsidR="008C6FEB" w:rsidRPr="000D15A2" w:rsidRDefault="008C6FEB" w:rsidP="008C6FEB">
      <w:pPr>
        <w:autoSpaceDE w:val="0"/>
        <w:autoSpaceDN w:val="0"/>
        <w:adjustRightInd w:val="0"/>
        <w:spacing w:after="0" w:line="240" w:lineRule="auto"/>
        <w:ind w:firstLine="709"/>
        <w:jc w:val="both"/>
        <w:rPr>
          <w:rFonts w:ascii="Times New Roman" w:hAnsi="Times New Roman" w:cs="Times New Roman"/>
          <w:b/>
          <w:sz w:val="28"/>
          <w:szCs w:val="28"/>
        </w:rPr>
      </w:pPr>
    </w:p>
    <w:p w:rsidR="008C6FEB" w:rsidRDefault="008C6FEB" w:rsidP="00920C7F">
      <w:pPr>
        <w:autoSpaceDE w:val="0"/>
        <w:autoSpaceDN w:val="0"/>
        <w:adjustRightInd w:val="0"/>
        <w:spacing w:after="0" w:line="240" w:lineRule="auto"/>
        <w:ind w:firstLine="709"/>
        <w:jc w:val="both"/>
        <w:rPr>
          <w:rFonts w:ascii="Times New Roman" w:hAnsi="Times New Roman" w:cs="Times New Roman"/>
          <w:sz w:val="26"/>
          <w:szCs w:val="26"/>
        </w:rPr>
      </w:pPr>
      <w:r w:rsidRPr="0075777C">
        <w:rPr>
          <w:rFonts w:ascii="Times New Roman" w:hAnsi="Times New Roman" w:cs="Times New Roman"/>
          <w:sz w:val="26"/>
          <w:szCs w:val="26"/>
        </w:rPr>
        <w:t>1. Межбюджетные трансферты (за исключение субвенций)</w:t>
      </w:r>
      <w:r>
        <w:rPr>
          <w:rFonts w:ascii="Times New Roman" w:hAnsi="Times New Roman" w:cs="Times New Roman"/>
          <w:sz w:val="26"/>
          <w:szCs w:val="26"/>
        </w:rPr>
        <w:t xml:space="preserve"> имеющи</w:t>
      </w:r>
      <w:r w:rsidR="00176304">
        <w:rPr>
          <w:rFonts w:ascii="Times New Roman" w:hAnsi="Times New Roman" w:cs="Times New Roman"/>
          <w:sz w:val="26"/>
          <w:szCs w:val="26"/>
        </w:rPr>
        <w:t>е</w:t>
      </w:r>
      <w:r>
        <w:rPr>
          <w:rFonts w:ascii="Times New Roman" w:hAnsi="Times New Roman" w:cs="Times New Roman"/>
          <w:sz w:val="26"/>
          <w:szCs w:val="26"/>
        </w:rPr>
        <w:t xml:space="preserve"> целевое назначение</w:t>
      </w:r>
      <w:r w:rsidRPr="0075777C">
        <w:rPr>
          <w:rFonts w:ascii="Times New Roman" w:hAnsi="Times New Roman" w:cs="Times New Roman"/>
          <w:sz w:val="26"/>
          <w:szCs w:val="26"/>
        </w:rPr>
        <w:t xml:space="preserve"> предоставляются </w:t>
      </w:r>
      <w:r w:rsidR="00176304" w:rsidRPr="0075777C">
        <w:rPr>
          <w:rFonts w:ascii="Times New Roman" w:hAnsi="Times New Roman" w:cs="Times New Roman"/>
          <w:sz w:val="26"/>
          <w:szCs w:val="26"/>
        </w:rPr>
        <w:t xml:space="preserve">бюджетам поселений </w:t>
      </w:r>
      <w:r w:rsidRPr="0075777C">
        <w:rPr>
          <w:rFonts w:ascii="Times New Roman" w:hAnsi="Times New Roman" w:cs="Times New Roman"/>
          <w:sz w:val="26"/>
          <w:szCs w:val="26"/>
        </w:rPr>
        <w:t xml:space="preserve">в случае принятия решений органов государственной власти Республики Карелия о предоставлении </w:t>
      </w:r>
      <w:r>
        <w:rPr>
          <w:rFonts w:ascii="Times New Roman" w:hAnsi="Times New Roman" w:cs="Times New Roman"/>
          <w:sz w:val="26"/>
          <w:szCs w:val="26"/>
        </w:rPr>
        <w:t>межбюджетных трансфертов (за исключением субвенций)</w:t>
      </w:r>
      <w:r w:rsidRPr="0075777C">
        <w:rPr>
          <w:rFonts w:ascii="Times New Roman" w:hAnsi="Times New Roman" w:cs="Times New Roman"/>
          <w:sz w:val="26"/>
          <w:szCs w:val="26"/>
        </w:rPr>
        <w:t xml:space="preserve"> бюджету района для последующего предоставления их соответствующим городскому и сельским поселениям, входящим в состав Пряжинского национального муниципального района.</w:t>
      </w:r>
    </w:p>
    <w:p w:rsidR="008C6FEB" w:rsidRDefault="008C6FEB" w:rsidP="00920C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Межбюджетные трансферты (за исключением субвенций) из бюджета района бюджетам городского и сельских поселений, которые предоставляются за счет бюджета Республики Карелия, предоставляются при условии соблюдения соответствующими органами местного самоуправления городского и сельских </w:t>
      </w:r>
      <w:r>
        <w:rPr>
          <w:rFonts w:ascii="Times New Roman" w:hAnsi="Times New Roman" w:cs="Times New Roman"/>
          <w:sz w:val="26"/>
          <w:szCs w:val="26"/>
        </w:rPr>
        <w:lastRenderedPageBreak/>
        <w:t xml:space="preserve">поселений основных условий предоставления межбюджетных трансфертов из бюджетов субъектов Российской Федерации местным бюджетам, предусмотренных </w:t>
      </w:r>
      <w:hyperlink r:id="rId21" w:history="1">
        <w:r w:rsidRPr="0075777C">
          <w:rPr>
            <w:rFonts w:ascii="Times New Roman" w:hAnsi="Times New Roman" w:cs="Times New Roman"/>
            <w:sz w:val="26"/>
            <w:szCs w:val="26"/>
          </w:rPr>
          <w:t>статьей 136</w:t>
        </w:r>
      </w:hyperlink>
      <w:r>
        <w:rPr>
          <w:rFonts w:ascii="Times New Roman" w:hAnsi="Times New Roman" w:cs="Times New Roman"/>
          <w:sz w:val="26"/>
          <w:szCs w:val="26"/>
        </w:rPr>
        <w:t xml:space="preserve"> Бюджетного кодекса, постановлением Правительства Республики Карелия от 27 января 2020 года № 15-П «Об утверждении Правил, устанавливающих общие требования к формированию, предоставлению и распределению субсидий из бюджета Республики Карелия местным бюджетам, а также Порядка определения и установления предельного уровня софинансирования Республикой Карелия (в процентах) объема расходного обязательства муниципального образования», порядками предоставления и распределения межбюджетных трансфертов из бюджета Республики Карелия.</w:t>
      </w:r>
    </w:p>
    <w:p w:rsidR="008C6FEB" w:rsidRDefault="008C6FEB" w:rsidP="00920C7F">
      <w:pPr>
        <w:widowControl w:val="0"/>
        <w:tabs>
          <w:tab w:val="left" w:pos="993"/>
        </w:tabs>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Цели, порядок и условия предоставления межбюджетных трансфертов (за исключением субвенций) из бюджета района, источником финансового обеспечения которых являются субсидии и иные межбюджетные трансферты, имеющие целевое назначение устанавливаются соглашением между администрацией района и администрациями поселений.</w:t>
      </w:r>
    </w:p>
    <w:p w:rsidR="00D900D1" w:rsidRDefault="00D900D1" w:rsidP="00170608">
      <w:pPr>
        <w:widowControl w:val="0"/>
        <w:tabs>
          <w:tab w:val="left" w:pos="993"/>
        </w:tabs>
        <w:autoSpaceDE w:val="0"/>
        <w:autoSpaceDN w:val="0"/>
        <w:spacing w:after="0" w:line="240" w:lineRule="auto"/>
        <w:ind w:firstLine="709"/>
        <w:jc w:val="both"/>
        <w:rPr>
          <w:rFonts w:ascii="Times New Roman" w:hAnsi="Times New Roman" w:cs="Times New Roman"/>
          <w:sz w:val="26"/>
          <w:szCs w:val="26"/>
        </w:rPr>
      </w:pPr>
    </w:p>
    <w:p w:rsidR="00D900D1" w:rsidRDefault="00D900D1" w:rsidP="00D900D1">
      <w:pPr>
        <w:autoSpaceDE w:val="0"/>
        <w:autoSpaceDN w:val="0"/>
        <w:adjustRightInd w:val="0"/>
        <w:spacing w:after="0" w:line="240" w:lineRule="auto"/>
        <w:ind w:firstLine="709"/>
        <w:jc w:val="both"/>
        <w:rPr>
          <w:rFonts w:ascii="Times New Roman" w:hAnsi="Times New Roman" w:cs="Times New Roman"/>
          <w:b/>
          <w:sz w:val="26"/>
          <w:szCs w:val="26"/>
        </w:rPr>
      </w:pPr>
      <w:r w:rsidRPr="00D900D1">
        <w:rPr>
          <w:rFonts w:ascii="Times New Roman" w:hAnsi="Times New Roman" w:cs="Times New Roman"/>
          <w:b/>
          <w:sz w:val="26"/>
          <w:szCs w:val="26"/>
        </w:rPr>
        <w:t xml:space="preserve">Статья </w:t>
      </w:r>
      <w:r w:rsidR="008C6FEB">
        <w:rPr>
          <w:rFonts w:ascii="Times New Roman" w:hAnsi="Times New Roman" w:cs="Times New Roman"/>
          <w:b/>
          <w:sz w:val="26"/>
          <w:szCs w:val="26"/>
        </w:rPr>
        <w:t>8</w:t>
      </w:r>
      <w:r w:rsidRPr="00D900D1">
        <w:rPr>
          <w:rFonts w:ascii="Times New Roman" w:hAnsi="Times New Roman" w:cs="Times New Roman"/>
          <w:b/>
          <w:sz w:val="26"/>
          <w:szCs w:val="26"/>
        </w:rPr>
        <w:t>. Субсидии бюджетам муниципальных образований</w:t>
      </w:r>
    </w:p>
    <w:p w:rsidR="00D900D1" w:rsidRDefault="00D900D1" w:rsidP="00D900D1">
      <w:pPr>
        <w:autoSpaceDE w:val="0"/>
        <w:autoSpaceDN w:val="0"/>
        <w:adjustRightInd w:val="0"/>
        <w:spacing w:after="0" w:line="240" w:lineRule="auto"/>
        <w:ind w:firstLine="709"/>
        <w:jc w:val="both"/>
        <w:rPr>
          <w:rFonts w:ascii="Times New Roman" w:hAnsi="Times New Roman" w:cs="Times New Roman"/>
          <w:b/>
          <w:sz w:val="26"/>
          <w:szCs w:val="26"/>
        </w:rPr>
      </w:pPr>
    </w:p>
    <w:p w:rsidR="00D900D1" w:rsidRDefault="00D900D1" w:rsidP="00920C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Бюджетам других муниципальных образований могут быть предоставлены субсидии из бюджета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межмуниципальном сотрудничестве для совместного развития инфраструктуры</w:t>
      </w:r>
      <w:r w:rsidR="00E4570B">
        <w:rPr>
          <w:rFonts w:ascii="Times New Roman" w:hAnsi="Times New Roman" w:cs="Times New Roman"/>
          <w:sz w:val="26"/>
          <w:szCs w:val="26"/>
        </w:rPr>
        <w:t>, стороной которых является городской округ.</w:t>
      </w:r>
    </w:p>
    <w:p w:rsidR="00D900D1" w:rsidRDefault="00D900D1" w:rsidP="00920C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Порядок предоставления субсидий определяется уставом Пряжинского национального муниципального района </w:t>
      </w:r>
      <w:r w:rsidR="00E4570B">
        <w:rPr>
          <w:rFonts w:ascii="Times New Roman" w:hAnsi="Times New Roman" w:cs="Times New Roman"/>
          <w:sz w:val="26"/>
          <w:szCs w:val="26"/>
        </w:rPr>
        <w:t>Р</w:t>
      </w:r>
      <w:r>
        <w:rPr>
          <w:rFonts w:ascii="Times New Roman" w:hAnsi="Times New Roman" w:cs="Times New Roman"/>
          <w:sz w:val="26"/>
          <w:szCs w:val="26"/>
        </w:rPr>
        <w:t xml:space="preserve">еспублики Карелия и (или) нормативными правовыми актами представительного органа </w:t>
      </w:r>
      <w:r w:rsidR="00E4570B">
        <w:rPr>
          <w:rFonts w:ascii="Times New Roman" w:hAnsi="Times New Roman" w:cs="Times New Roman"/>
          <w:sz w:val="26"/>
          <w:szCs w:val="26"/>
        </w:rPr>
        <w:t>Пряжинского национального муниципального района</w:t>
      </w:r>
      <w:r>
        <w:rPr>
          <w:rFonts w:ascii="Times New Roman" w:hAnsi="Times New Roman" w:cs="Times New Roman"/>
          <w:sz w:val="26"/>
          <w:szCs w:val="26"/>
        </w:rPr>
        <w:t xml:space="preserve"> в соответствии с общими </w:t>
      </w:r>
      <w:hyperlink r:id="rId22" w:history="1">
        <w:r w:rsidRPr="00E4570B">
          <w:rPr>
            <w:rFonts w:ascii="Times New Roman" w:hAnsi="Times New Roman" w:cs="Times New Roman"/>
            <w:sz w:val="26"/>
            <w:szCs w:val="26"/>
          </w:rPr>
          <w:t>требованиями</w:t>
        </w:r>
      </w:hyperlink>
      <w:r>
        <w:rPr>
          <w:rFonts w:ascii="Times New Roman" w:hAnsi="Times New Roman" w:cs="Times New Roman"/>
          <w:sz w:val="26"/>
          <w:szCs w:val="26"/>
        </w:rPr>
        <w:t xml:space="preserve">, установленными </w:t>
      </w:r>
      <w:r w:rsidR="00E4570B">
        <w:rPr>
          <w:rFonts w:ascii="Times New Roman" w:hAnsi="Times New Roman" w:cs="Times New Roman"/>
          <w:sz w:val="26"/>
          <w:szCs w:val="26"/>
        </w:rPr>
        <w:t xml:space="preserve">постановлением </w:t>
      </w:r>
      <w:r>
        <w:rPr>
          <w:rFonts w:ascii="Times New Roman" w:hAnsi="Times New Roman" w:cs="Times New Roman"/>
          <w:sz w:val="26"/>
          <w:szCs w:val="26"/>
        </w:rPr>
        <w:t>Правительств</w:t>
      </w:r>
      <w:r w:rsidR="00E4570B">
        <w:rPr>
          <w:rFonts w:ascii="Times New Roman" w:hAnsi="Times New Roman" w:cs="Times New Roman"/>
          <w:sz w:val="26"/>
          <w:szCs w:val="26"/>
        </w:rPr>
        <w:t>а</w:t>
      </w:r>
      <w:r>
        <w:rPr>
          <w:rFonts w:ascii="Times New Roman" w:hAnsi="Times New Roman" w:cs="Times New Roman"/>
          <w:sz w:val="26"/>
          <w:szCs w:val="26"/>
        </w:rPr>
        <w:t xml:space="preserve"> Российской Федерации</w:t>
      </w:r>
      <w:r w:rsidR="00E4570B">
        <w:rPr>
          <w:rFonts w:ascii="Times New Roman" w:hAnsi="Times New Roman" w:cs="Times New Roman"/>
          <w:sz w:val="26"/>
          <w:szCs w:val="26"/>
        </w:rPr>
        <w:t xml:space="preserve"> от 6 февраля 2023 года № 167 «Об утверждении общих требований к порядку заключения соглашений о межрегиональном и межмуниципальном сотрудничестве для совместного развития инфраструктуры»</w:t>
      </w:r>
      <w:r>
        <w:rPr>
          <w:rFonts w:ascii="Times New Roman" w:hAnsi="Times New Roman" w:cs="Times New Roman"/>
          <w:sz w:val="26"/>
          <w:szCs w:val="26"/>
        </w:rPr>
        <w:t>.</w:t>
      </w:r>
    </w:p>
    <w:p w:rsidR="00D900D1" w:rsidRPr="00D34141" w:rsidRDefault="00E4570B" w:rsidP="00920C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Пряжинского национального муниципального района.</w:t>
      </w:r>
    </w:p>
    <w:p w:rsidR="00793523" w:rsidRPr="00D34141" w:rsidRDefault="00793523" w:rsidP="00C73EAA">
      <w:pPr>
        <w:autoSpaceDE w:val="0"/>
        <w:autoSpaceDN w:val="0"/>
        <w:adjustRightInd w:val="0"/>
        <w:spacing w:after="0" w:line="240" w:lineRule="auto"/>
        <w:ind w:firstLine="709"/>
        <w:jc w:val="both"/>
        <w:rPr>
          <w:rFonts w:ascii="Times New Roman" w:hAnsi="Times New Roman" w:cs="Times New Roman"/>
          <w:sz w:val="26"/>
          <w:szCs w:val="26"/>
        </w:rPr>
      </w:pPr>
    </w:p>
    <w:p w:rsidR="001D1D49" w:rsidRPr="00E4570B" w:rsidRDefault="001D1D49" w:rsidP="00E4570B">
      <w:pPr>
        <w:autoSpaceDE w:val="0"/>
        <w:autoSpaceDN w:val="0"/>
        <w:adjustRightInd w:val="0"/>
        <w:spacing w:after="0" w:line="240" w:lineRule="auto"/>
        <w:ind w:firstLine="709"/>
        <w:jc w:val="both"/>
        <w:rPr>
          <w:rFonts w:ascii="Times New Roman" w:hAnsi="Times New Roman" w:cs="Times New Roman"/>
          <w:b/>
          <w:sz w:val="26"/>
          <w:szCs w:val="26"/>
        </w:rPr>
      </w:pPr>
      <w:r w:rsidRPr="00E4570B">
        <w:rPr>
          <w:rFonts w:ascii="Times New Roman" w:hAnsi="Times New Roman" w:cs="Times New Roman"/>
          <w:b/>
          <w:sz w:val="26"/>
          <w:szCs w:val="26"/>
        </w:rPr>
        <w:t xml:space="preserve">Статья </w:t>
      </w:r>
      <w:r w:rsidR="008C6FEB">
        <w:rPr>
          <w:rFonts w:ascii="Times New Roman" w:hAnsi="Times New Roman" w:cs="Times New Roman"/>
          <w:b/>
          <w:sz w:val="26"/>
          <w:szCs w:val="26"/>
        </w:rPr>
        <w:t>9</w:t>
      </w:r>
      <w:r w:rsidRPr="00E4570B">
        <w:rPr>
          <w:rFonts w:ascii="Times New Roman" w:hAnsi="Times New Roman" w:cs="Times New Roman"/>
          <w:b/>
          <w:sz w:val="26"/>
          <w:szCs w:val="26"/>
        </w:rPr>
        <w:t>. Субсидии, перечисляемые в бюджет Республики Карелия</w:t>
      </w:r>
    </w:p>
    <w:p w:rsidR="0070436F" w:rsidRPr="0070436F" w:rsidRDefault="0070436F" w:rsidP="0070436F">
      <w:pPr>
        <w:spacing w:after="0" w:line="240" w:lineRule="auto"/>
        <w:ind w:firstLine="709"/>
        <w:jc w:val="both"/>
        <w:rPr>
          <w:rFonts w:ascii="Times New Roman" w:hAnsi="Times New Roman" w:cs="Times New Roman"/>
          <w:b/>
          <w:sz w:val="28"/>
          <w:szCs w:val="28"/>
        </w:rPr>
      </w:pPr>
    </w:p>
    <w:p w:rsidR="001D1D49" w:rsidRDefault="00D34141" w:rsidP="00920C7F">
      <w:pPr>
        <w:autoSpaceDE w:val="0"/>
        <w:autoSpaceDN w:val="0"/>
        <w:adjustRightInd w:val="0"/>
        <w:spacing w:after="0" w:line="240" w:lineRule="auto"/>
        <w:ind w:firstLine="709"/>
        <w:jc w:val="both"/>
        <w:rPr>
          <w:rFonts w:ascii="Times New Roman" w:hAnsi="Times New Roman" w:cs="Times New Roman"/>
          <w:sz w:val="26"/>
          <w:szCs w:val="26"/>
        </w:rPr>
      </w:pPr>
      <w:r w:rsidRPr="00D34141">
        <w:rPr>
          <w:rFonts w:ascii="Times New Roman" w:hAnsi="Times New Roman" w:cs="Times New Roman"/>
          <w:sz w:val="26"/>
          <w:szCs w:val="26"/>
        </w:rPr>
        <w:t xml:space="preserve">Предоставление субсидий бюджету Республики Карелия </w:t>
      </w:r>
      <w:r>
        <w:rPr>
          <w:rFonts w:ascii="Times New Roman" w:hAnsi="Times New Roman" w:cs="Times New Roman"/>
          <w:sz w:val="26"/>
          <w:szCs w:val="26"/>
        </w:rPr>
        <w:t xml:space="preserve">из бюджета района осуществляется </w:t>
      </w:r>
      <w:r w:rsidRPr="00AF6CA5">
        <w:rPr>
          <w:rFonts w:ascii="Times New Roman" w:hAnsi="Times New Roman" w:cs="Times New Roman"/>
          <w:sz w:val="26"/>
          <w:szCs w:val="26"/>
        </w:rPr>
        <w:t>в случаях</w:t>
      </w:r>
      <w:r w:rsidR="00E4570B">
        <w:rPr>
          <w:rFonts w:ascii="Times New Roman" w:hAnsi="Times New Roman" w:cs="Times New Roman"/>
          <w:sz w:val="26"/>
          <w:szCs w:val="26"/>
        </w:rPr>
        <w:t xml:space="preserve"> и в порядке</w:t>
      </w:r>
      <w:r w:rsidRPr="00AF6CA5">
        <w:rPr>
          <w:rFonts w:ascii="Times New Roman" w:hAnsi="Times New Roman" w:cs="Times New Roman"/>
          <w:sz w:val="26"/>
          <w:szCs w:val="26"/>
        </w:rPr>
        <w:t xml:space="preserve">, установленных </w:t>
      </w:r>
      <w:hyperlink r:id="rId23" w:history="1">
        <w:r w:rsidRPr="00AF6CA5">
          <w:rPr>
            <w:rFonts w:ascii="Times New Roman" w:hAnsi="Times New Roman" w:cs="Times New Roman"/>
            <w:sz w:val="26"/>
            <w:szCs w:val="26"/>
          </w:rPr>
          <w:t>статьей 25</w:t>
        </w:r>
      </w:hyperlink>
      <w:r w:rsidRPr="00AF6CA5">
        <w:rPr>
          <w:rFonts w:ascii="Times New Roman" w:hAnsi="Times New Roman" w:cs="Times New Roman"/>
          <w:sz w:val="26"/>
          <w:szCs w:val="26"/>
        </w:rPr>
        <w:t xml:space="preserve"> Закона о межбюджетных отношениях в Республике Карелия</w:t>
      </w:r>
      <w:r>
        <w:rPr>
          <w:rFonts w:ascii="Times New Roman" w:hAnsi="Times New Roman" w:cs="Times New Roman"/>
          <w:sz w:val="26"/>
          <w:szCs w:val="26"/>
        </w:rPr>
        <w:t>.</w:t>
      </w:r>
    </w:p>
    <w:p w:rsidR="00792931" w:rsidRDefault="00792931" w:rsidP="00D34141">
      <w:pPr>
        <w:autoSpaceDE w:val="0"/>
        <w:autoSpaceDN w:val="0"/>
        <w:adjustRightInd w:val="0"/>
        <w:spacing w:after="0" w:line="240" w:lineRule="auto"/>
        <w:ind w:firstLine="709"/>
        <w:jc w:val="both"/>
        <w:rPr>
          <w:rFonts w:ascii="Times New Roman" w:hAnsi="Times New Roman" w:cs="Times New Roman"/>
          <w:sz w:val="26"/>
          <w:szCs w:val="26"/>
        </w:rPr>
      </w:pPr>
    </w:p>
    <w:p w:rsidR="008C6FEB" w:rsidRDefault="008C6FEB" w:rsidP="00D34141">
      <w:pPr>
        <w:autoSpaceDE w:val="0"/>
        <w:autoSpaceDN w:val="0"/>
        <w:adjustRightInd w:val="0"/>
        <w:spacing w:after="0" w:line="240" w:lineRule="auto"/>
        <w:ind w:firstLine="709"/>
        <w:jc w:val="both"/>
        <w:rPr>
          <w:rFonts w:ascii="Times New Roman" w:hAnsi="Times New Roman" w:cs="Times New Roman"/>
          <w:b/>
          <w:sz w:val="26"/>
          <w:szCs w:val="26"/>
        </w:rPr>
      </w:pPr>
      <w:r w:rsidRPr="008C6FEB">
        <w:rPr>
          <w:rFonts w:ascii="Times New Roman" w:hAnsi="Times New Roman" w:cs="Times New Roman"/>
          <w:b/>
          <w:sz w:val="26"/>
          <w:szCs w:val="26"/>
        </w:rPr>
        <w:t>Статья 10. Иные межбюджетные трансферты бюджетам поселений</w:t>
      </w:r>
    </w:p>
    <w:p w:rsidR="00176304" w:rsidRDefault="00176304" w:rsidP="00D34141">
      <w:pPr>
        <w:autoSpaceDE w:val="0"/>
        <w:autoSpaceDN w:val="0"/>
        <w:adjustRightInd w:val="0"/>
        <w:spacing w:after="0" w:line="240" w:lineRule="auto"/>
        <w:ind w:firstLine="709"/>
        <w:jc w:val="both"/>
        <w:rPr>
          <w:rFonts w:ascii="Times New Roman" w:hAnsi="Times New Roman" w:cs="Times New Roman"/>
          <w:b/>
          <w:sz w:val="26"/>
          <w:szCs w:val="26"/>
        </w:rPr>
      </w:pPr>
    </w:p>
    <w:p w:rsidR="00176304" w:rsidRPr="00176304" w:rsidRDefault="00176304" w:rsidP="00920C7F">
      <w:pPr>
        <w:autoSpaceDE w:val="0"/>
        <w:autoSpaceDN w:val="0"/>
        <w:adjustRightInd w:val="0"/>
        <w:spacing w:after="0" w:line="240" w:lineRule="auto"/>
        <w:ind w:firstLine="709"/>
        <w:jc w:val="both"/>
        <w:rPr>
          <w:rFonts w:ascii="Times New Roman" w:hAnsi="Times New Roman" w:cs="Times New Roman"/>
          <w:sz w:val="26"/>
          <w:szCs w:val="26"/>
        </w:rPr>
      </w:pPr>
      <w:r w:rsidRPr="00176304">
        <w:rPr>
          <w:rFonts w:ascii="Times New Roman" w:hAnsi="Times New Roman" w:cs="Times New Roman"/>
          <w:sz w:val="26"/>
          <w:szCs w:val="26"/>
        </w:rPr>
        <w:t>Иные межбюджетные трансферты бюджетам поселений из бюджета района (далее - иные межбюджетные трансферты) предоставляются в следующих случаях:</w:t>
      </w:r>
    </w:p>
    <w:p w:rsidR="00176304" w:rsidRDefault="00176304" w:rsidP="00920C7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176304">
        <w:rPr>
          <w:rFonts w:ascii="Times New Roman" w:hAnsi="Times New Roman" w:cs="Times New Roman"/>
          <w:sz w:val="26"/>
          <w:szCs w:val="26"/>
        </w:rPr>
        <w:t>на выравнивание обеспеченности поселений по реализации расходных обязательств, связанных с реализацией муниципальных услуг;</w:t>
      </w:r>
    </w:p>
    <w:p w:rsidR="004B1FCF" w:rsidRDefault="00176304" w:rsidP="00920C7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176304">
        <w:rPr>
          <w:rFonts w:ascii="Times New Roman" w:hAnsi="Times New Roman" w:cs="Times New Roman"/>
          <w:sz w:val="26"/>
          <w:szCs w:val="26"/>
        </w:rPr>
        <w:t>на поддержку мер по обеспечению сбалансированности бюджетов поселений</w:t>
      </w:r>
      <w:r w:rsidR="004B1FCF">
        <w:rPr>
          <w:rFonts w:ascii="Times New Roman" w:hAnsi="Times New Roman" w:cs="Times New Roman"/>
          <w:sz w:val="26"/>
          <w:szCs w:val="26"/>
        </w:rPr>
        <w:t>;</w:t>
      </w:r>
    </w:p>
    <w:p w:rsidR="00176304" w:rsidRPr="00176304" w:rsidRDefault="00176304" w:rsidP="00920C7F">
      <w:pPr>
        <w:spacing w:after="0" w:line="240" w:lineRule="auto"/>
        <w:ind w:firstLine="709"/>
        <w:jc w:val="both"/>
        <w:rPr>
          <w:rFonts w:ascii="Times New Roman" w:hAnsi="Times New Roman" w:cs="Times New Roman"/>
          <w:sz w:val="26"/>
          <w:szCs w:val="26"/>
        </w:rPr>
      </w:pPr>
      <w:r w:rsidRPr="00176304">
        <w:rPr>
          <w:rFonts w:ascii="Times New Roman" w:hAnsi="Times New Roman" w:cs="Times New Roman"/>
          <w:sz w:val="26"/>
          <w:szCs w:val="26"/>
        </w:rPr>
        <w:t>- на осуществление регистрационного учета по месту пребывания и месту жительства;</w:t>
      </w:r>
    </w:p>
    <w:p w:rsidR="00176304" w:rsidRPr="00836424" w:rsidRDefault="00176304" w:rsidP="00920C7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F072E9">
        <w:rPr>
          <w:rFonts w:ascii="Times New Roman" w:hAnsi="Times New Roman" w:cs="Times New Roman"/>
          <w:sz w:val="26"/>
          <w:szCs w:val="26"/>
        </w:rPr>
        <w:t xml:space="preserve">на </w:t>
      </w:r>
      <w:r w:rsidRPr="00176304">
        <w:rPr>
          <w:rFonts w:ascii="Times New Roman" w:hAnsi="Times New Roman" w:cs="Times New Roman"/>
          <w:sz w:val="26"/>
          <w:szCs w:val="26"/>
        </w:rPr>
        <w:t>осуществлени</w:t>
      </w:r>
      <w:r w:rsidR="00F072E9">
        <w:rPr>
          <w:rFonts w:ascii="Times New Roman" w:hAnsi="Times New Roman" w:cs="Times New Roman"/>
          <w:sz w:val="26"/>
          <w:szCs w:val="26"/>
        </w:rPr>
        <w:t>е</w:t>
      </w:r>
      <w:r w:rsidRPr="00176304">
        <w:rPr>
          <w:rFonts w:ascii="Times New Roman" w:hAnsi="Times New Roman" w:cs="Times New Roman"/>
          <w:sz w:val="26"/>
          <w:szCs w:val="26"/>
        </w:rPr>
        <w:t xml:space="preserve"> части полномочий по решению вопросов местного значения муниципального района в соответствии с заключенными соглашениями;</w:t>
      </w:r>
    </w:p>
    <w:p w:rsidR="006D2782" w:rsidRPr="006D2782" w:rsidRDefault="006D2782" w:rsidP="00920C7F">
      <w:pPr>
        <w:spacing w:after="0" w:line="240" w:lineRule="auto"/>
        <w:ind w:firstLine="709"/>
        <w:jc w:val="both"/>
        <w:rPr>
          <w:rFonts w:ascii="Times New Roman" w:hAnsi="Times New Roman" w:cs="Times New Roman"/>
          <w:sz w:val="26"/>
          <w:szCs w:val="26"/>
        </w:rPr>
      </w:pPr>
      <w:r w:rsidRPr="006D2782">
        <w:rPr>
          <w:rFonts w:ascii="Times New Roman" w:hAnsi="Times New Roman" w:cs="Times New Roman"/>
          <w:sz w:val="26"/>
          <w:szCs w:val="26"/>
        </w:rPr>
        <w:t>- 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r>
        <w:rPr>
          <w:rFonts w:ascii="Times New Roman" w:hAnsi="Times New Roman" w:cs="Times New Roman"/>
          <w:sz w:val="26"/>
          <w:szCs w:val="26"/>
        </w:rPr>
        <w:t>;</w:t>
      </w:r>
    </w:p>
    <w:p w:rsidR="0073744C" w:rsidRDefault="00176304" w:rsidP="00920C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176304">
        <w:rPr>
          <w:rFonts w:ascii="Times New Roman" w:hAnsi="Times New Roman" w:cs="Times New Roman"/>
          <w:sz w:val="26"/>
          <w:szCs w:val="26"/>
        </w:rPr>
        <w:t xml:space="preserve">в случае выделения средств из резервного фонда администрации </w:t>
      </w:r>
      <w:r w:rsidR="00F072E9">
        <w:rPr>
          <w:rFonts w:ascii="Times New Roman" w:hAnsi="Times New Roman" w:cs="Times New Roman"/>
          <w:sz w:val="26"/>
          <w:szCs w:val="26"/>
        </w:rPr>
        <w:t>Пряжинского национального муниципального района</w:t>
      </w:r>
      <w:r>
        <w:rPr>
          <w:rFonts w:ascii="Times New Roman" w:hAnsi="Times New Roman" w:cs="Times New Roman"/>
          <w:sz w:val="26"/>
          <w:szCs w:val="26"/>
        </w:rPr>
        <w:t>.</w:t>
      </w:r>
    </w:p>
    <w:p w:rsidR="004B1FCF" w:rsidRDefault="004B1FCF" w:rsidP="00176304">
      <w:pPr>
        <w:autoSpaceDE w:val="0"/>
        <w:autoSpaceDN w:val="0"/>
        <w:adjustRightInd w:val="0"/>
        <w:spacing w:after="0" w:line="240" w:lineRule="auto"/>
        <w:ind w:firstLine="709"/>
        <w:jc w:val="both"/>
        <w:rPr>
          <w:rFonts w:ascii="Times New Roman" w:hAnsi="Times New Roman" w:cs="Times New Roman"/>
          <w:sz w:val="26"/>
          <w:szCs w:val="26"/>
        </w:rPr>
      </w:pPr>
    </w:p>
    <w:p w:rsidR="004B1FCF" w:rsidRDefault="004B1FCF" w:rsidP="00920C7F">
      <w:pPr>
        <w:autoSpaceDE w:val="0"/>
        <w:autoSpaceDN w:val="0"/>
        <w:adjustRightInd w:val="0"/>
        <w:spacing w:after="0" w:line="240" w:lineRule="auto"/>
        <w:ind w:firstLine="709"/>
        <w:jc w:val="both"/>
        <w:rPr>
          <w:rFonts w:ascii="Times New Roman" w:hAnsi="Times New Roman" w:cs="Times New Roman"/>
          <w:b/>
          <w:sz w:val="26"/>
          <w:szCs w:val="26"/>
        </w:rPr>
      </w:pPr>
      <w:r w:rsidRPr="004B1FCF">
        <w:rPr>
          <w:rFonts w:ascii="Times New Roman" w:hAnsi="Times New Roman" w:cs="Times New Roman"/>
          <w:b/>
          <w:sz w:val="26"/>
          <w:szCs w:val="26"/>
        </w:rPr>
        <w:t xml:space="preserve">Статья 10.1. </w:t>
      </w:r>
      <w:r w:rsidR="00CA38EB">
        <w:rPr>
          <w:rFonts w:ascii="Times New Roman" w:hAnsi="Times New Roman" w:cs="Times New Roman"/>
          <w:b/>
          <w:sz w:val="26"/>
          <w:szCs w:val="26"/>
        </w:rPr>
        <w:t>Порядок предоставления иных межбюджетных</w:t>
      </w:r>
      <w:r w:rsidRPr="004B1FCF">
        <w:rPr>
          <w:rFonts w:ascii="Times New Roman" w:hAnsi="Times New Roman" w:cs="Times New Roman"/>
          <w:b/>
          <w:sz w:val="26"/>
          <w:szCs w:val="26"/>
        </w:rPr>
        <w:t xml:space="preserve"> трансферт</w:t>
      </w:r>
      <w:r w:rsidR="00CA38EB">
        <w:rPr>
          <w:rFonts w:ascii="Times New Roman" w:hAnsi="Times New Roman" w:cs="Times New Roman"/>
          <w:b/>
          <w:sz w:val="26"/>
          <w:szCs w:val="26"/>
        </w:rPr>
        <w:t>ов</w:t>
      </w:r>
      <w:r w:rsidRPr="004B1FCF">
        <w:rPr>
          <w:rFonts w:ascii="Times New Roman" w:hAnsi="Times New Roman" w:cs="Times New Roman"/>
          <w:b/>
          <w:sz w:val="26"/>
          <w:szCs w:val="26"/>
        </w:rPr>
        <w:t xml:space="preserve"> на выравнивание обеспеченности поселений по реализации расходных обязательств, связанных с реализацией муниципальных услуг</w:t>
      </w:r>
    </w:p>
    <w:p w:rsidR="004B1FCF" w:rsidRDefault="004B1FCF" w:rsidP="00176304">
      <w:pPr>
        <w:autoSpaceDE w:val="0"/>
        <w:autoSpaceDN w:val="0"/>
        <w:adjustRightInd w:val="0"/>
        <w:spacing w:after="0" w:line="240" w:lineRule="auto"/>
        <w:ind w:firstLine="709"/>
        <w:jc w:val="both"/>
        <w:rPr>
          <w:rFonts w:ascii="Times New Roman" w:hAnsi="Times New Roman" w:cs="Times New Roman"/>
          <w:b/>
          <w:sz w:val="26"/>
          <w:szCs w:val="26"/>
        </w:rPr>
      </w:pPr>
    </w:p>
    <w:p w:rsidR="004B1FCF" w:rsidRPr="004B1FCF" w:rsidRDefault="004B1FCF" w:rsidP="00920C7F">
      <w:pPr>
        <w:spacing w:after="0" w:line="240" w:lineRule="auto"/>
        <w:ind w:firstLine="709"/>
        <w:jc w:val="both"/>
        <w:rPr>
          <w:rFonts w:ascii="Times New Roman" w:hAnsi="Times New Roman" w:cs="Times New Roman"/>
          <w:sz w:val="26"/>
          <w:szCs w:val="26"/>
        </w:rPr>
      </w:pPr>
      <w:r w:rsidRPr="004B1FCF">
        <w:rPr>
          <w:rFonts w:ascii="Times New Roman" w:hAnsi="Times New Roman" w:cs="Times New Roman"/>
          <w:sz w:val="26"/>
          <w:szCs w:val="26"/>
        </w:rPr>
        <w:t xml:space="preserve">1. Иные межбюджетные трансферты </w:t>
      </w:r>
      <w:r w:rsidRPr="00176304">
        <w:rPr>
          <w:rFonts w:ascii="Times New Roman" w:hAnsi="Times New Roman" w:cs="Times New Roman"/>
          <w:sz w:val="26"/>
          <w:szCs w:val="26"/>
        </w:rPr>
        <w:t>на выравнивание обеспеченности поселений по реализации расходных обязательств, связанных с реализацией муниципальных услуг</w:t>
      </w:r>
      <w:r w:rsidR="00300F53">
        <w:rPr>
          <w:rFonts w:ascii="Times New Roman" w:hAnsi="Times New Roman" w:cs="Times New Roman"/>
          <w:sz w:val="26"/>
          <w:szCs w:val="26"/>
        </w:rPr>
        <w:t xml:space="preserve"> (далее - и</w:t>
      </w:r>
      <w:r w:rsidR="00300F53" w:rsidRPr="004B1FCF">
        <w:rPr>
          <w:rFonts w:ascii="Times New Roman" w:hAnsi="Times New Roman" w:cs="Times New Roman"/>
          <w:sz w:val="26"/>
          <w:szCs w:val="26"/>
        </w:rPr>
        <w:t>ные межбюджетные трансферты на решение вопросов местного значения</w:t>
      </w:r>
      <w:r w:rsidR="00300F53">
        <w:rPr>
          <w:rFonts w:ascii="Times New Roman" w:hAnsi="Times New Roman" w:cs="Times New Roman"/>
          <w:sz w:val="26"/>
          <w:szCs w:val="26"/>
        </w:rPr>
        <w:t>)</w:t>
      </w:r>
      <w:r w:rsidRPr="004B1FCF">
        <w:rPr>
          <w:rFonts w:ascii="Times New Roman" w:hAnsi="Times New Roman" w:cs="Times New Roman"/>
          <w:sz w:val="26"/>
          <w:szCs w:val="26"/>
        </w:rPr>
        <w:t xml:space="preserve"> предоставляются из бюджета </w:t>
      </w:r>
      <w:r w:rsidR="00300F53">
        <w:rPr>
          <w:rFonts w:ascii="Times New Roman" w:hAnsi="Times New Roman" w:cs="Times New Roman"/>
          <w:sz w:val="26"/>
          <w:szCs w:val="26"/>
        </w:rPr>
        <w:t>района на обеспечение социально-</w:t>
      </w:r>
      <w:r w:rsidRPr="004B1FCF">
        <w:rPr>
          <w:rFonts w:ascii="Times New Roman" w:hAnsi="Times New Roman" w:cs="Times New Roman"/>
          <w:sz w:val="26"/>
          <w:szCs w:val="26"/>
        </w:rPr>
        <w:t>значимых и первоочередных расходов бюджетов поселений.</w:t>
      </w:r>
    </w:p>
    <w:p w:rsidR="004B1FCF" w:rsidRPr="004B1FCF" w:rsidRDefault="004B1FCF" w:rsidP="00920C7F">
      <w:pPr>
        <w:spacing w:after="0" w:line="240" w:lineRule="auto"/>
        <w:ind w:firstLine="709"/>
        <w:jc w:val="both"/>
        <w:rPr>
          <w:rFonts w:ascii="Times New Roman" w:hAnsi="Times New Roman" w:cs="Times New Roman"/>
          <w:sz w:val="26"/>
          <w:szCs w:val="26"/>
        </w:rPr>
      </w:pPr>
      <w:r w:rsidRPr="004B1FCF">
        <w:rPr>
          <w:rFonts w:ascii="Times New Roman" w:hAnsi="Times New Roman" w:cs="Times New Roman"/>
          <w:sz w:val="26"/>
          <w:szCs w:val="26"/>
        </w:rPr>
        <w:t>2. Иные межбюджетные трансферты на решение вопросов местного значения предоставляются при соблюдении органами местного самоуправления поселений следующих обязательств:</w:t>
      </w:r>
    </w:p>
    <w:p w:rsidR="004B1FCF" w:rsidRPr="004B1FCF" w:rsidRDefault="004B1FCF" w:rsidP="00920C7F">
      <w:pPr>
        <w:pStyle w:val="ConsPlusNormal"/>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Pr="004B1FCF">
        <w:rPr>
          <w:rFonts w:ascii="Times New Roman" w:eastAsiaTheme="minorHAnsi" w:hAnsi="Times New Roman" w:cs="Times New Roman"/>
          <w:sz w:val="26"/>
          <w:szCs w:val="26"/>
          <w:lang w:eastAsia="en-US"/>
        </w:rPr>
        <w:t>обеспечению не увеличения общей численности работников органов местного самоуправления и работников муниципальных учреждений, за исключением случаев увеличения численности работников в результате изменения разграничения полномочий, а также ввода в эксплуатацию объектов, находящихся в муниципальной собственности, или передачи указанных объектов в муниципальную собственность;</w:t>
      </w:r>
    </w:p>
    <w:p w:rsidR="004B1FCF" w:rsidRPr="004B1FCF" w:rsidRDefault="004B1FCF" w:rsidP="00920C7F">
      <w:pPr>
        <w:pStyle w:val="ConsPlusNormal"/>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Pr="004B1FCF">
        <w:rPr>
          <w:rFonts w:ascii="Times New Roman" w:eastAsiaTheme="minorHAnsi" w:hAnsi="Times New Roman" w:cs="Times New Roman"/>
          <w:sz w:val="26"/>
          <w:szCs w:val="26"/>
          <w:lang w:eastAsia="en-US"/>
        </w:rPr>
        <w:t>отсутствию решений о повышении оплаты труда работников органов местного самоуправления на величину, превышающую темпы повышения оплаты труда работников органов государственной власти на уровне Республики Карелия;</w:t>
      </w:r>
    </w:p>
    <w:p w:rsidR="004B1FCF" w:rsidRDefault="004B1FCF" w:rsidP="00920C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4B1FCF">
        <w:rPr>
          <w:rFonts w:ascii="Times New Roman" w:hAnsi="Times New Roman" w:cs="Times New Roman"/>
          <w:sz w:val="26"/>
          <w:szCs w:val="26"/>
        </w:rPr>
        <w:t>не установлению расходных обязательств, не связанных  с решением вопросов местного значения городского, сельского поселения.</w:t>
      </w:r>
    </w:p>
    <w:p w:rsidR="00300F53" w:rsidRPr="00300F53" w:rsidRDefault="00300F53" w:rsidP="00920C7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300F53">
        <w:rPr>
          <w:rFonts w:ascii="Times New Roman" w:hAnsi="Times New Roman" w:cs="Times New Roman"/>
          <w:sz w:val="26"/>
          <w:szCs w:val="26"/>
        </w:rPr>
        <w:t xml:space="preserve">Объем иных межбюджетных трансфертов на решение вопросов местного значения </w:t>
      </w:r>
      <w:r w:rsidR="000D5EAC">
        <w:rPr>
          <w:rFonts w:ascii="Times New Roman" w:hAnsi="Times New Roman" w:cs="Times New Roman"/>
          <w:sz w:val="26"/>
          <w:szCs w:val="26"/>
        </w:rPr>
        <w:t>(</w:t>
      </w:r>
      <w:proofErr w:type="spellStart"/>
      <w:r w:rsidR="000D5EAC">
        <w:rPr>
          <w:rFonts w:ascii="Times New Roman" w:hAnsi="Times New Roman" w:cs="Times New Roman"/>
          <w:sz w:val="26"/>
          <w:szCs w:val="26"/>
        </w:rPr>
        <w:t>ИМ</w:t>
      </w:r>
      <w:r w:rsidR="000D5EAC" w:rsidRPr="00300F53">
        <w:rPr>
          <w:rFonts w:ascii="Times New Roman" w:hAnsi="Times New Roman" w:cs="Times New Roman"/>
          <w:sz w:val="26"/>
          <w:szCs w:val="26"/>
        </w:rPr>
        <w:t>Тпос</w:t>
      </w:r>
      <w:proofErr w:type="spellEnd"/>
      <w:r w:rsidR="000D5EAC">
        <w:rPr>
          <w:rFonts w:ascii="Times New Roman" w:hAnsi="Times New Roman" w:cs="Times New Roman"/>
          <w:sz w:val="26"/>
          <w:szCs w:val="26"/>
        </w:rPr>
        <w:t xml:space="preserve">) </w:t>
      </w:r>
      <w:r w:rsidRPr="00300F53">
        <w:rPr>
          <w:rFonts w:ascii="Times New Roman" w:hAnsi="Times New Roman" w:cs="Times New Roman"/>
          <w:sz w:val="26"/>
          <w:szCs w:val="26"/>
        </w:rPr>
        <w:t>определяется по формуле:</w:t>
      </w:r>
    </w:p>
    <w:p w:rsidR="00300F53" w:rsidRPr="00300F53" w:rsidRDefault="00300F53" w:rsidP="00920C7F">
      <w:pPr>
        <w:spacing w:after="0" w:line="240" w:lineRule="auto"/>
        <w:ind w:firstLine="709"/>
        <w:jc w:val="both"/>
        <w:rPr>
          <w:rFonts w:ascii="Times New Roman" w:hAnsi="Times New Roman" w:cs="Times New Roman"/>
          <w:sz w:val="26"/>
          <w:szCs w:val="26"/>
        </w:rPr>
      </w:pPr>
    </w:p>
    <w:p w:rsidR="00300F53" w:rsidRPr="00300F53" w:rsidRDefault="0072016C" w:rsidP="00920C7F">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ИМ</w:t>
      </w:r>
      <w:r w:rsidR="00300F53" w:rsidRPr="00300F53">
        <w:rPr>
          <w:rFonts w:ascii="Times New Roman" w:hAnsi="Times New Roman" w:cs="Times New Roman"/>
          <w:sz w:val="26"/>
          <w:szCs w:val="26"/>
        </w:rPr>
        <w:t>Т</w:t>
      </w:r>
      <w:r w:rsidR="00BF054B">
        <w:rPr>
          <w:rFonts w:ascii="Times New Roman" w:hAnsi="Times New Roman" w:cs="Times New Roman"/>
          <w:sz w:val="26"/>
          <w:szCs w:val="26"/>
        </w:rPr>
        <w:t>пос</w:t>
      </w:r>
      <w:proofErr w:type="spellEnd"/>
      <w:r w:rsidR="00BF054B">
        <w:rPr>
          <w:rFonts w:ascii="Times New Roman" w:hAnsi="Times New Roman" w:cs="Times New Roman"/>
          <w:sz w:val="26"/>
          <w:szCs w:val="26"/>
        </w:rPr>
        <w:t xml:space="preserve"> = (</w:t>
      </w:r>
      <w:proofErr w:type="spellStart"/>
      <w:r w:rsidR="00BF054B">
        <w:rPr>
          <w:rFonts w:ascii="Times New Roman" w:hAnsi="Times New Roman" w:cs="Times New Roman"/>
          <w:sz w:val="26"/>
          <w:szCs w:val="26"/>
        </w:rPr>
        <w:t>Р</w:t>
      </w:r>
      <w:r w:rsidR="00300F53" w:rsidRPr="00300F53">
        <w:rPr>
          <w:rFonts w:ascii="Times New Roman" w:hAnsi="Times New Roman" w:cs="Times New Roman"/>
          <w:sz w:val="26"/>
          <w:szCs w:val="26"/>
        </w:rPr>
        <w:t>п</w:t>
      </w:r>
      <w:proofErr w:type="spellEnd"/>
      <w:r w:rsidR="00BF054B">
        <w:rPr>
          <w:rFonts w:ascii="Times New Roman" w:hAnsi="Times New Roman" w:cs="Times New Roman"/>
          <w:sz w:val="26"/>
          <w:szCs w:val="26"/>
        </w:rPr>
        <w:t xml:space="preserve"> – </w:t>
      </w:r>
      <w:proofErr w:type="spellStart"/>
      <w:r w:rsidR="00BF054B">
        <w:rPr>
          <w:rFonts w:ascii="Times New Roman" w:hAnsi="Times New Roman" w:cs="Times New Roman"/>
          <w:sz w:val="26"/>
          <w:szCs w:val="26"/>
        </w:rPr>
        <w:t>Дп</w:t>
      </w:r>
      <w:proofErr w:type="spellEnd"/>
      <w:r w:rsidR="00300F53" w:rsidRPr="00300F53">
        <w:rPr>
          <w:rFonts w:ascii="Times New Roman" w:hAnsi="Times New Roman" w:cs="Times New Roman"/>
          <w:sz w:val="26"/>
          <w:szCs w:val="26"/>
        </w:rPr>
        <w:t>) х К, где</w:t>
      </w:r>
    </w:p>
    <w:p w:rsidR="00300F53" w:rsidRPr="00300F53" w:rsidRDefault="00300F53" w:rsidP="00920C7F">
      <w:pPr>
        <w:spacing w:after="0" w:line="240" w:lineRule="auto"/>
        <w:ind w:firstLine="709"/>
        <w:jc w:val="both"/>
        <w:rPr>
          <w:rFonts w:ascii="Times New Roman" w:hAnsi="Times New Roman" w:cs="Times New Roman"/>
          <w:sz w:val="26"/>
          <w:szCs w:val="26"/>
        </w:rPr>
      </w:pPr>
    </w:p>
    <w:p w:rsidR="00300F53" w:rsidRPr="00300F53" w:rsidRDefault="00BF054B" w:rsidP="00920C7F">
      <w:pPr>
        <w:spacing w:after="0" w:line="240" w:lineRule="auto"/>
        <w:ind w:firstLine="709"/>
        <w:jc w:val="both"/>
        <w:rPr>
          <w:rFonts w:ascii="Times New Roman" w:hAnsi="Times New Roman" w:cs="Times New Roman"/>
          <w:sz w:val="26"/>
          <w:szCs w:val="26"/>
        </w:rPr>
      </w:pPr>
      <w:proofErr w:type="spellStart"/>
      <w:r>
        <w:rPr>
          <w:rFonts w:ascii="Times New Roman" w:hAnsi="Times New Roman" w:cs="Times New Roman"/>
          <w:sz w:val="26"/>
          <w:szCs w:val="26"/>
        </w:rPr>
        <w:t>Рп</w:t>
      </w:r>
      <w:proofErr w:type="spellEnd"/>
      <w:r w:rsidR="00300F53" w:rsidRPr="00300F53">
        <w:rPr>
          <w:rFonts w:ascii="Times New Roman" w:hAnsi="Times New Roman" w:cs="Times New Roman"/>
          <w:sz w:val="26"/>
          <w:szCs w:val="26"/>
        </w:rPr>
        <w:t xml:space="preserve">  - прогноз расходов поселени</w:t>
      </w:r>
      <w:r w:rsidR="000D5EAC">
        <w:rPr>
          <w:rFonts w:ascii="Times New Roman" w:hAnsi="Times New Roman" w:cs="Times New Roman"/>
          <w:sz w:val="26"/>
          <w:szCs w:val="26"/>
        </w:rPr>
        <w:t>й,</w:t>
      </w:r>
      <w:r w:rsidR="00300F53" w:rsidRPr="00300F53">
        <w:rPr>
          <w:rFonts w:ascii="Times New Roman" w:hAnsi="Times New Roman" w:cs="Times New Roman"/>
          <w:sz w:val="26"/>
          <w:szCs w:val="26"/>
        </w:rPr>
        <w:t xml:space="preserve"> связанных с решение вопросов местного значения в текущем финансовом году; </w:t>
      </w:r>
    </w:p>
    <w:p w:rsidR="00300F53" w:rsidRPr="00300F53" w:rsidRDefault="00BF054B" w:rsidP="00920C7F">
      <w:pPr>
        <w:spacing w:after="0" w:line="240" w:lineRule="auto"/>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Дп</w:t>
      </w:r>
      <w:proofErr w:type="spellEnd"/>
      <w:r w:rsidR="00300F53" w:rsidRPr="00300F53">
        <w:rPr>
          <w:rFonts w:ascii="Times New Roman" w:hAnsi="Times New Roman" w:cs="Times New Roman"/>
          <w:sz w:val="26"/>
          <w:szCs w:val="26"/>
        </w:rPr>
        <w:t xml:space="preserve">  - прогноз поступления налоговых и неналоговых доходов в бюджет</w:t>
      </w:r>
      <w:r w:rsidR="000D5EAC">
        <w:rPr>
          <w:rFonts w:ascii="Times New Roman" w:hAnsi="Times New Roman" w:cs="Times New Roman"/>
          <w:sz w:val="26"/>
          <w:szCs w:val="26"/>
        </w:rPr>
        <w:t>ы</w:t>
      </w:r>
      <w:r w:rsidR="00300F53" w:rsidRPr="00300F53">
        <w:rPr>
          <w:rFonts w:ascii="Times New Roman" w:hAnsi="Times New Roman" w:cs="Times New Roman"/>
          <w:sz w:val="26"/>
          <w:szCs w:val="26"/>
        </w:rPr>
        <w:t xml:space="preserve"> поселени</w:t>
      </w:r>
      <w:r w:rsidR="000D5EAC">
        <w:rPr>
          <w:rFonts w:ascii="Times New Roman" w:hAnsi="Times New Roman" w:cs="Times New Roman"/>
          <w:sz w:val="26"/>
          <w:szCs w:val="26"/>
        </w:rPr>
        <w:t>й</w:t>
      </w:r>
      <w:r w:rsidR="00300F53" w:rsidRPr="00300F53">
        <w:rPr>
          <w:rFonts w:ascii="Times New Roman" w:hAnsi="Times New Roman" w:cs="Times New Roman"/>
          <w:sz w:val="26"/>
          <w:szCs w:val="26"/>
        </w:rPr>
        <w:t xml:space="preserve"> в текущем финансовом году;</w:t>
      </w:r>
    </w:p>
    <w:p w:rsidR="00300F53" w:rsidRDefault="00300F53" w:rsidP="00920C7F">
      <w:pPr>
        <w:autoSpaceDE w:val="0"/>
        <w:autoSpaceDN w:val="0"/>
        <w:adjustRightInd w:val="0"/>
        <w:spacing w:after="0" w:line="240" w:lineRule="auto"/>
        <w:ind w:firstLine="709"/>
        <w:jc w:val="both"/>
        <w:rPr>
          <w:rFonts w:ascii="Times New Roman" w:hAnsi="Times New Roman" w:cs="Times New Roman"/>
          <w:sz w:val="26"/>
          <w:szCs w:val="26"/>
        </w:rPr>
      </w:pPr>
      <w:r w:rsidRPr="00300F53">
        <w:rPr>
          <w:rFonts w:ascii="Times New Roman" w:hAnsi="Times New Roman" w:cs="Times New Roman"/>
          <w:sz w:val="26"/>
          <w:szCs w:val="26"/>
        </w:rPr>
        <w:t>К – поправочный коэффициент, учитывающий финансовые возможности бюджета района.</w:t>
      </w:r>
    </w:p>
    <w:p w:rsidR="004B1FCF" w:rsidRPr="004B1FCF" w:rsidRDefault="004B1FCF" w:rsidP="00920C7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4</w:t>
      </w:r>
      <w:r w:rsidRPr="004B1FCF">
        <w:rPr>
          <w:rFonts w:ascii="Times New Roman" w:hAnsi="Times New Roman" w:cs="Times New Roman"/>
          <w:sz w:val="26"/>
          <w:szCs w:val="26"/>
        </w:rPr>
        <w:t xml:space="preserve">. Для получения иных межбюджетных трансфертов на решение вопросов местного значения администрациями соответствующих поселений направляются в администрацию района обращения о предоставлении указанных иных межбюджетных трансфертов из бюджета района (далее – обращение). </w:t>
      </w:r>
      <w:bookmarkStart w:id="4" w:name="P54"/>
      <w:bookmarkEnd w:id="4"/>
    </w:p>
    <w:p w:rsidR="004B1FCF" w:rsidRPr="004B1FCF" w:rsidRDefault="004B1FCF" w:rsidP="00920C7F">
      <w:pPr>
        <w:spacing w:after="0" w:line="240" w:lineRule="auto"/>
        <w:ind w:firstLine="709"/>
        <w:jc w:val="both"/>
        <w:rPr>
          <w:rFonts w:ascii="Times New Roman" w:hAnsi="Times New Roman" w:cs="Times New Roman"/>
          <w:sz w:val="26"/>
          <w:szCs w:val="26"/>
        </w:rPr>
      </w:pPr>
      <w:r w:rsidRPr="004B1FCF">
        <w:rPr>
          <w:rFonts w:ascii="Times New Roman" w:hAnsi="Times New Roman" w:cs="Times New Roman"/>
          <w:sz w:val="26"/>
          <w:szCs w:val="26"/>
        </w:rPr>
        <w:t xml:space="preserve">5. Обращение должно содержать: </w:t>
      </w:r>
    </w:p>
    <w:p w:rsidR="004B1FCF" w:rsidRPr="004B1FCF" w:rsidRDefault="004B1FCF" w:rsidP="00920C7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4B1FCF">
        <w:rPr>
          <w:rFonts w:ascii="Times New Roman" w:hAnsi="Times New Roman" w:cs="Times New Roman"/>
          <w:sz w:val="26"/>
          <w:szCs w:val="26"/>
        </w:rPr>
        <w:t xml:space="preserve">обоснование необходимости предоставления иных межбюджетных трансфертов на решение вопросов местного значения; </w:t>
      </w:r>
    </w:p>
    <w:p w:rsidR="004B1FCF" w:rsidRPr="004B1FCF" w:rsidRDefault="004B1FCF" w:rsidP="00920C7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4B1FCF">
        <w:rPr>
          <w:rFonts w:ascii="Times New Roman" w:hAnsi="Times New Roman" w:cs="Times New Roman"/>
          <w:sz w:val="26"/>
          <w:szCs w:val="26"/>
        </w:rPr>
        <w:t>обязательства администрации поселения, установленные частью 2 настоящей статьи.</w:t>
      </w:r>
    </w:p>
    <w:p w:rsidR="004B1FCF" w:rsidRPr="004B1FCF" w:rsidRDefault="004B1FCF" w:rsidP="00920C7F">
      <w:pPr>
        <w:spacing w:after="0" w:line="240" w:lineRule="auto"/>
        <w:ind w:firstLine="709"/>
        <w:jc w:val="both"/>
        <w:rPr>
          <w:rFonts w:ascii="Times New Roman" w:hAnsi="Times New Roman" w:cs="Times New Roman"/>
          <w:sz w:val="26"/>
          <w:szCs w:val="26"/>
        </w:rPr>
      </w:pPr>
      <w:r w:rsidRPr="006E658E">
        <w:rPr>
          <w:rFonts w:ascii="Times New Roman" w:hAnsi="Times New Roman" w:cs="Times New Roman"/>
          <w:sz w:val="26"/>
          <w:szCs w:val="26"/>
        </w:rPr>
        <w:t>6. Администрация района в течение 20 рабочих дней со дня регистрации обращения рассматривает его и готовит проект соглашения о предоставлении иных межбюджетных трансфертов на решение вопросов местного значения или мотивированный отказ в предоставлении иных межбюджетных трансфертов.</w:t>
      </w:r>
    </w:p>
    <w:p w:rsidR="004B1FCF" w:rsidRPr="004B1FCF" w:rsidRDefault="004B1FCF" w:rsidP="00920C7F">
      <w:pPr>
        <w:spacing w:after="0" w:line="240" w:lineRule="auto"/>
        <w:ind w:firstLine="709"/>
        <w:jc w:val="both"/>
        <w:rPr>
          <w:rFonts w:ascii="Times New Roman" w:hAnsi="Times New Roman" w:cs="Times New Roman"/>
          <w:sz w:val="26"/>
          <w:szCs w:val="26"/>
        </w:rPr>
      </w:pPr>
      <w:r w:rsidRPr="004B1FCF">
        <w:rPr>
          <w:rFonts w:ascii="Times New Roman" w:hAnsi="Times New Roman" w:cs="Times New Roman"/>
          <w:sz w:val="26"/>
          <w:szCs w:val="26"/>
        </w:rPr>
        <w:t>7. Администрация района принимает решение об отказе в предоставлении иных межбюджетных трансфертов при:</w:t>
      </w:r>
    </w:p>
    <w:p w:rsidR="004B1FCF" w:rsidRPr="004B1FCF" w:rsidRDefault="004B1FCF" w:rsidP="00920C7F">
      <w:pPr>
        <w:spacing w:after="0" w:line="240" w:lineRule="auto"/>
        <w:ind w:firstLine="709"/>
        <w:jc w:val="both"/>
        <w:rPr>
          <w:rFonts w:ascii="Times New Roman" w:hAnsi="Times New Roman" w:cs="Times New Roman"/>
          <w:sz w:val="26"/>
          <w:szCs w:val="26"/>
        </w:rPr>
      </w:pPr>
      <w:r w:rsidRPr="004B1FCF">
        <w:rPr>
          <w:rFonts w:ascii="Times New Roman" w:hAnsi="Times New Roman" w:cs="Times New Roman"/>
          <w:sz w:val="26"/>
          <w:szCs w:val="26"/>
        </w:rPr>
        <w:t>1) несоответствии обращения требованиям, установленным частью 5 настоящей статьи;</w:t>
      </w:r>
    </w:p>
    <w:p w:rsidR="004B1FCF" w:rsidRPr="004B1FCF" w:rsidRDefault="004B1FCF" w:rsidP="00920C7F">
      <w:pPr>
        <w:spacing w:after="0" w:line="240" w:lineRule="auto"/>
        <w:ind w:firstLine="709"/>
        <w:jc w:val="both"/>
        <w:rPr>
          <w:rFonts w:ascii="Times New Roman" w:hAnsi="Times New Roman" w:cs="Times New Roman"/>
          <w:sz w:val="26"/>
          <w:szCs w:val="26"/>
        </w:rPr>
      </w:pPr>
      <w:r w:rsidRPr="004B1FCF">
        <w:rPr>
          <w:rFonts w:ascii="Times New Roman" w:hAnsi="Times New Roman" w:cs="Times New Roman"/>
          <w:sz w:val="26"/>
          <w:szCs w:val="26"/>
        </w:rPr>
        <w:t>2) отсутствии в бюджете района запланированных бюджетных ассигнований на предоставление иных межбюджетных трансфертов на решение вопросов местного значения.</w:t>
      </w:r>
    </w:p>
    <w:p w:rsidR="004B1FCF" w:rsidRPr="004B1FCF" w:rsidRDefault="004B1FCF" w:rsidP="00920C7F">
      <w:pPr>
        <w:spacing w:after="0" w:line="240" w:lineRule="auto"/>
        <w:ind w:firstLine="709"/>
        <w:jc w:val="both"/>
        <w:rPr>
          <w:rFonts w:ascii="Times New Roman" w:hAnsi="Times New Roman" w:cs="Times New Roman"/>
          <w:sz w:val="26"/>
          <w:szCs w:val="26"/>
        </w:rPr>
      </w:pPr>
      <w:r w:rsidRPr="006E658E">
        <w:rPr>
          <w:rFonts w:ascii="Times New Roman" w:hAnsi="Times New Roman" w:cs="Times New Roman"/>
          <w:sz w:val="26"/>
          <w:szCs w:val="26"/>
        </w:rPr>
        <w:t>8. Условия предоставления иных межбюджетных трансфертов на решение вопросов местного значения устанавливаются соглашениями между администрациями района и поселений.</w:t>
      </w:r>
    </w:p>
    <w:p w:rsidR="004B1FCF" w:rsidRDefault="004B1FCF" w:rsidP="00920C7F">
      <w:pPr>
        <w:spacing w:after="0" w:line="240" w:lineRule="auto"/>
        <w:ind w:firstLine="709"/>
        <w:jc w:val="both"/>
        <w:rPr>
          <w:rFonts w:ascii="Times New Roman" w:hAnsi="Times New Roman" w:cs="Times New Roman"/>
          <w:sz w:val="26"/>
          <w:szCs w:val="26"/>
        </w:rPr>
      </w:pPr>
      <w:r w:rsidRPr="004B1FCF">
        <w:rPr>
          <w:rFonts w:ascii="Times New Roman" w:hAnsi="Times New Roman" w:cs="Times New Roman"/>
          <w:sz w:val="26"/>
          <w:szCs w:val="26"/>
        </w:rPr>
        <w:t>9. Объем иных межбюджетных трансфертов на решение вопросов местного значения утвержда</w:t>
      </w:r>
      <w:r>
        <w:rPr>
          <w:rFonts w:ascii="Times New Roman" w:hAnsi="Times New Roman" w:cs="Times New Roman"/>
          <w:sz w:val="26"/>
          <w:szCs w:val="26"/>
        </w:rPr>
        <w:t>е</w:t>
      </w:r>
      <w:r w:rsidRPr="004B1FCF">
        <w:rPr>
          <w:rFonts w:ascii="Times New Roman" w:hAnsi="Times New Roman" w:cs="Times New Roman"/>
          <w:sz w:val="26"/>
          <w:szCs w:val="26"/>
        </w:rPr>
        <w:t xml:space="preserve">тся решением </w:t>
      </w:r>
      <w:r>
        <w:rPr>
          <w:rFonts w:ascii="Times New Roman" w:hAnsi="Times New Roman" w:cs="Times New Roman"/>
          <w:sz w:val="26"/>
          <w:szCs w:val="26"/>
        </w:rPr>
        <w:t>представительного органа</w:t>
      </w:r>
      <w:r w:rsidRPr="004B1FCF">
        <w:rPr>
          <w:rFonts w:ascii="Times New Roman" w:hAnsi="Times New Roman" w:cs="Times New Roman"/>
          <w:sz w:val="26"/>
          <w:szCs w:val="26"/>
        </w:rPr>
        <w:t xml:space="preserve"> </w:t>
      </w:r>
      <w:r>
        <w:rPr>
          <w:rFonts w:ascii="Times New Roman" w:hAnsi="Times New Roman" w:cs="Times New Roman"/>
          <w:sz w:val="26"/>
          <w:szCs w:val="26"/>
        </w:rPr>
        <w:t>Пряжинского национального</w:t>
      </w:r>
      <w:r w:rsidRPr="004B1FCF">
        <w:rPr>
          <w:rFonts w:ascii="Times New Roman" w:hAnsi="Times New Roman" w:cs="Times New Roman"/>
          <w:sz w:val="26"/>
          <w:szCs w:val="26"/>
        </w:rPr>
        <w:t xml:space="preserve"> муниципального района о бюджете на очередной финансовый год и плановый период.</w:t>
      </w:r>
    </w:p>
    <w:p w:rsidR="004B1FCF" w:rsidRDefault="004B1FCF" w:rsidP="00920C7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10. Распределение </w:t>
      </w:r>
      <w:r w:rsidRPr="004B1FCF">
        <w:rPr>
          <w:rFonts w:ascii="Times New Roman" w:hAnsi="Times New Roman" w:cs="Times New Roman"/>
          <w:sz w:val="26"/>
          <w:szCs w:val="26"/>
        </w:rPr>
        <w:t>иных межбюджетных трансфертов на решение вопросов местного значения</w:t>
      </w:r>
      <w:r>
        <w:rPr>
          <w:rFonts w:ascii="Times New Roman" w:hAnsi="Times New Roman" w:cs="Times New Roman"/>
          <w:sz w:val="26"/>
          <w:szCs w:val="26"/>
        </w:rPr>
        <w:t xml:space="preserve"> утверждается администрацией Пряжинского национального муниципального района</w:t>
      </w:r>
      <w:r w:rsidR="00300F53">
        <w:rPr>
          <w:rFonts w:ascii="Times New Roman" w:hAnsi="Times New Roman" w:cs="Times New Roman"/>
          <w:sz w:val="26"/>
          <w:szCs w:val="26"/>
        </w:rPr>
        <w:t xml:space="preserve"> в пределах утвержденного решением о бюджете объема иных межбюджетных трансфертов на данные цели.</w:t>
      </w:r>
    </w:p>
    <w:p w:rsidR="00963555" w:rsidRDefault="00963555" w:rsidP="004B1FCF">
      <w:pPr>
        <w:spacing w:after="0" w:line="240" w:lineRule="auto"/>
        <w:ind w:firstLine="709"/>
        <w:jc w:val="both"/>
        <w:rPr>
          <w:rFonts w:ascii="Times New Roman" w:hAnsi="Times New Roman" w:cs="Times New Roman"/>
          <w:sz w:val="26"/>
          <w:szCs w:val="26"/>
        </w:rPr>
      </w:pPr>
    </w:p>
    <w:p w:rsidR="00963555" w:rsidRDefault="00963555" w:rsidP="004B1FCF">
      <w:pPr>
        <w:spacing w:after="0" w:line="240" w:lineRule="auto"/>
        <w:ind w:firstLine="709"/>
        <w:jc w:val="both"/>
        <w:rPr>
          <w:rFonts w:ascii="Times New Roman" w:hAnsi="Times New Roman" w:cs="Times New Roman"/>
          <w:b/>
          <w:sz w:val="26"/>
          <w:szCs w:val="26"/>
        </w:rPr>
      </w:pPr>
      <w:r w:rsidRPr="00963555">
        <w:rPr>
          <w:rFonts w:ascii="Times New Roman" w:hAnsi="Times New Roman" w:cs="Times New Roman"/>
          <w:b/>
          <w:sz w:val="26"/>
          <w:szCs w:val="26"/>
        </w:rPr>
        <w:t xml:space="preserve">Статья 10.2. </w:t>
      </w:r>
      <w:r w:rsidR="00CA38EB">
        <w:rPr>
          <w:rFonts w:ascii="Times New Roman" w:hAnsi="Times New Roman" w:cs="Times New Roman"/>
          <w:b/>
          <w:sz w:val="26"/>
          <w:szCs w:val="26"/>
        </w:rPr>
        <w:t>Порядок и методика предоставления иных межбюджетных</w:t>
      </w:r>
      <w:r w:rsidR="00CA38EB" w:rsidRPr="004B1FCF">
        <w:rPr>
          <w:rFonts w:ascii="Times New Roman" w:hAnsi="Times New Roman" w:cs="Times New Roman"/>
          <w:b/>
          <w:sz w:val="26"/>
          <w:szCs w:val="26"/>
        </w:rPr>
        <w:t xml:space="preserve"> трансферт</w:t>
      </w:r>
      <w:r w:rsidR="00CA38EB">
        <w:rPr>
          <w:rFonts w:ascii="Times New Roman" w:hAnsi="Times New Roman" w:cs="Times New Roman"/>
          <w:b/>
          <w:sz w:val="26"/>
          <w:szCs w:val="26"/>
        </w:rPr>
        <w:t>ов</w:t>
      </w:r>
      <w:r w:rsidR="00CA38EB" w:rsidRPr="00963555">
        <w:rPr>
          <w:rFonts w:ascii="Times New Roman" w:hAnsi="Times New Roman" w:cs="Times New Roman"/>
          <w:b/>
          <w:sz w:val="26"/>
          <w:szCs w:val="26"/>
        </w:rPr>
        <w:t xml:space="preserve"> </w:t>
      </w:r>
      <w:r w:rsidRPr="00963555">
        <w:rPr>
          <w:rFonts w:ascii="Times New Roman" w:hAnsi="Times New Roman" w:cs="Times New Roman"/>
          <w:b/>
          <w:sz w:val="26"/>
          <w:szCs w:val="26"/>
        </w:rPr>
        <w:t>на поддержку мер по обеспечению сбалансированности бюджетов поселений</w:t>
      </w:r>
    </w:p>
    <w:p w:rsidR="00963555" w:rsidRDefault="00963555" w:rsidP="004B1FCF">
      <w:pPr>
        <w:spacing w:after="0" w:line="240" w:lineRule="auto"/>
        <w:ind w:firstLine="709"/>
        <w:jc w:val="both"/>
        <w:rPr>
          <w:rFonts w:ascii="Times New Roman" w:hAnsi="Times New Roman" w:cs="Times New Roman"/>
          <w:b/>
          <w:sz w:val="26"/>
          <w:szCs w:val="26"/>
        </w:rPr>
      </w:pPr>
    </w:p>
    <w:p w:rsidR="00CA38EB" w:rsidRPr="009F69C7" w:rsidRDefault="00CA38EB" w:rsidP="00920C7F">
      <w:pPr>
        <w:autoSpaceDE w:val="0"/>
        <w:autoSpaceDN w:val="0"/>
        <w:adjustRightInd w:val="0"/>
        <w:spacing w:after="0" w:line="240" w:lineRule="auto"/>
        <w:ind w:firstLine="709"/>
        <w:jc w:val="both"/>
        <w:rPr>
          <w:rFonts w:ascii="Times New Roman" w:hAnsi="Times New Roman"/>
          <w:sz w:val="26"/>
          <w:szCs w:val="26"/>
        </w:rPr>
      </w:pPr>
      <w:r w:rsidRPr="009F69C7">
        <w:rPr>
          <w:rFonts w:ascii="Times New Roman" w:hAnsi="Times New Roman"/>
          <w:sz w:val="26"/>
          <w:szCs w:val="26"/>
        </w:rPr>
        <w:t xml:space="preserve">1. Предоставление иных межбюджетных трансфертов на поддержку мер по обеспечению сбалансированности бюджетов поселений осуществляется </w:t>
      </w:r>
      <w:r w:rsidRPr="00792931">
        <w:rPr>
          <w:rFonts w:ascii="Times New Roman" w:hAnsi="Times New Roman"/>
          <w:sz w:val="26"/>
          <w:szCs w:val="26"/>
        </w:rPr>
        <w:t>за счет собственных доходов бюджета района при наличии финансовых возможностей</w:t>
      </w:r>
      <w:r w:rsidRPr="009F69C7">
        <w:rPr>
          <w:rFonts w:ascii="Times New Roman" w:hAnsi="Times New Roman"/>
          <w:sz w:val="26"/>
          <w:szCs w:val="26"/>
        </w:rPr>
        <w:t xml:space="preserve"> и финансовой помощи из бюджета Республики Карелия.</w:t>
      </w:r>
    </w:p>
    <w:p w:rsidR="00CA38EB" w:rsidRPr="006E658E" w:rsidRDefault="00CA38EB" w:rsidP="00920C7F">
      <w:pPr>
        <w:spacing w:after="0" w:line="240" w:lineRule="auto"/>
        <w:ind w:firstLine="709"/>
        <w:jc w:val="both"/>
        <w:rPr>
          <w:rFonts w:ascii="Times New Roman" w:hAnsi="Times New Roman"/>
          <w:sz w:val="26"/>
          <w:szCs w:val="26"/>
        </w:rPr>
      </w:pPr>
      <w:r w:rsidRPr="006E658E">
        <w:rPr>
          <w:rFonts w:ascii="Times New Roman" w:hAnsi="Times New Roman"/>
          <w:sz w:val="26"/>
          <w:szCs w:val="26"/>
        </w:rPr>
        <w:t>2. Иные межбюджетные трансферты на поддержку мер по обеспечению сбалансированности бюджетов поселений предоставляются в следующих случаях:</w:t>
      </w:r>
    </w:p>
    <w:p w:rsidR="00792931" w:rsidRPr="006E658E" w:rsidRDefault="00792931" w:rsidP="00920C7F">
      <w:pPr>
        <w:spacing w:after="0" w:line="240" w:lineRule="auto"/>
        <w:ind w:firstLine="709"/>
        <w:jc w:val="both"/>
        <w:rPr>
          <w:rFonts w:ascii="Times New Roman" w:hAnsi="Times New Roman"/>
          <w:sz w:val="26"/>
          <w:szCs w:val="26"/>
        </w:rPr>
      </w:pPr>
      <w:r w:rsidRPr="006E658E">
        <w:rPr>
          <w:rFonts w:ascii="Times New Roman" w:hAnsi="Times New Roman"/>
          <w:sz w:val="26"/>
          <w:szCs w:val="26"/>
        </w:rPr>
        <w:t>1) на обеспечение сбалансированности бюджетов поселений</w:t>
      </w:r>
      <w:r w:rsidR="00915955" w:rsidRPr="006E658E">
        <w:rPr>
          <w:rFonts w:ascii="Times New Roman" w:hAnsi="Times New Roman"/>
          <w:sz w:val="26"/>
          <w:szCs w:val="26"/>
        </w:rPr>
        <w:t>;</w:t>
      </w:r>
    </w:p>
    <w:p w:rsidR="00CA38EB" w:rsidRPr="006E658E" w:rsidRDefault="00915955" w:rsidP="00920C7F">
      <w:pPr>
        <w:spacing w:after="0" w:line="240" w:lineRule="auto"/>
        <w:ind w:firstLine="709"/>
        <w:jc w:val="both"/>
        <w:rPr>
          <w:rFonts w:ascii="Times New Roman" w:hAnsi="Times New Roman"/>
          <w:sz w:val="26"/>
          <w:szCs w:val="26"/>
        </w:rPr>
      </w:pPr>
      <w:r w:rsidRPr="006E658E">
        <w:rPr>
          <w:rFonts w:ascii="Times New Roman" w:hAnsi="Times New Roman"/>
          <w:sz w:val="26"/>
          <w:szCs w:val="26"/>
        </w:rPr>
        <w:t>2</w:t>
      </w:r>
      <w:r w:rsidR="00A22F02" w:rsidRPr="006E658E">
        <w:rPr>
          <w:rFonts w:ascii="Times New Roman" w:hAnsi="Times New Roman"/>
          <w:sz w:val="26"/>
          <w:szCs w:val="26"/>
        </w:rPr>
        <w:t xml:space="preserve">) </w:t>
      </w:r>
      <w:r w:rsidR="00CA38EB" w:rsidRPr="006E658E">
        <w:rPr>
          <w:rFonts w:ascii="Times New Roman" w:hAnsi="Times New Roman"/>
          <w:sz w:val="26"/>
          <w:szCs w:val="26"/>
        </w:rPr>
        <w:t>возникновение в течение текущего финансового года просроченной кредиторской задолженности по оплате труда работникам муниципальных учреждений</w:t>
      </w:r>
      <w:r w:rsidR="006E658E" w:rsidRPr="006E658E">
        <w:rPr>
          <w:rFonts w:ascii="Times New Roman" w:hAnsi="Times New Roman"/>
          <w:sz w:val="26"/>
          <w:szCs w:val="26"/>
        </w:rPr>
        <w:t xml:space="preserve"> с начислениями на выплаты по оплате труда</w:t>
      </w:r>
      <w:r w:rsidR="00CA38EB" w:rsidRPr="006E658E">
        <w:rPr>
          <w:rFonts w:ascii="Times New Roman" w:hAnsi="Times New Roman"/>
          <w:sz w:val="26"/>
          <w:szCs w:val="26"/>
        </w:rPr>
        <w:t>, по оплате коммунальных услуг сроком более трех месяцев;</w:t>
      </w:r>
    </w:p>
    <w:p w:rsidR="00CA38EB" w:rsidRPr="006E658E" w:rsidRDefault="00915955" w:rsidP="00920C7F">
      <w:pPr>
        <w:spacing w:after="0" w:line="240" w:lineRule="auto"/>
        <w:ind w:firstLine="709"/>
        <w:jc w:val="both"/>
        <w:rPr>
          <w:rFonts w:ascii="Times New Roman" w:hAnsi="Times New Roman"/>
          <w:sz w:val="26"/>
          <w:szCs w:val="26"/>
        </w:rPr>
      </w:pPr>
      <w:r w:rsidRPr="006E658E">
        <w:rPr>
          <w:rFonts w:ascii="Times New Roman" w:hAnsi="Times New Roman"/>
          <w:sz w:val="26"/>
          <w:szCs w:val="26"/>
        </w:rPr>
        <w:t>3</w:t>
      </w:r>
      <w:r w:rsidR="00A22F02" w:rsidRPr="006E658E">
        <w:rPr>
          <w:rFonts w:ascii="Times New Roman" w:hAnsi="Times New Roman"/>
          <w:sz w:val="26"/>
          <w:szCs w:val="26"/>
        </w:rPr>
        <w:t>)</w:t>
      </w:r>
      <w:r w:rsidR="00CA38EB" w:rsidRPr="006E658E">
        <w:rPr>
          <w:rFonts w:ascii="Times New Roman" w:hAnsi="Times New Roman"/>
          <w:sz w:val="26"/>
          <w:szCs w:val="26"/>
        </w:rPr>
        <w:t xml:space="preserve"> на основании поручений Главы администрации Пряжинского национального муниципального района.</w:t>
      </w:r>
    </w:p>
    <w:p w:rsidR="00CA38EB" w:rsidRPr="009F69C7" w:rsidRDefault="00A22F02" w:rsidP="00920C7F">
      <w:pPr>
        <w:autoSpaceDE w:val="0"/>
        <w:autoSpaceDN w:val="0"/>
        <w:adjustRightInd w:val="0"/>
        <w:spacing w:after="0" w:line="240" w:lineRule="auto"/>
        <w:ind w:firstLine="709"/>
        <w:jc w:val="both"/>
        <w:rPr>
          <w:rFonts w:ascii="Times New Roman" w:hAnsi="Times New Roman"/>
          <w:sz w:val="26"/>
          <w:szCs w:val="26"/>
        </w:rPr>
      </w:pPr>
      <w:r w:rsidRPr="006E658E">
        <w:rPr>
          <w:rFonts w:ascii="Times New Roman" w:hAnsi="Times New Roman"/>
          <w:sz w:val="26"/>
          <w:szCs w:val="26"/>
        </w:rPr>
        <w:lastRenderedPageBreak/>
        <w:t>3</w:t>
      </w:r>
      <w:r w:rsidR="00CA38EB" w:rsidRPr="006E658E">
        <w:rPr>
          <w:rFonts w:ascii="Times New Roman" w:hAnsi="Times New Roman"/>
          <w:sz w:val="26"/>
          <w:szCs w:val="26"/>
        </w:rPr>
        <w:t xml:space="preserve">. Распределение иных межбюджетных трансфертов </w:t>
      </w:r>
      <w:r w:rsidRPr="006E658E">
        <w:rPr>
          <w:rFonts w:ascii="Times New Roman" w:hAnsi="Times New Roman"/>
          <w:sz w:val="26"/>
          <w:szCs w:val="26"/>
        </w:rPr>
        <w:t xml:space="preserve">на поддержку мер по обеспечению сбалансированности бюджетов поселений </w:t>
      </w:r>
      <w:r w:rsidR="00CA38EB" w:rsidRPr="006E658E">
        <w:rPr>
          <w:rFonts w:ascii="Times New Roman" w:hAnsi="Times New Roman"/>
          <w:sz w:val="26"/>
          <w:szCs w:val="26"/>
        </w:rPr>
        <w:t>утверждается</w:t>
      </w:r>
      <w:r w:rsidR="00792931" w:rsidRPr="006E658E">
        <w:rPr>
          <w:rFonts w:ascii="Times New Roman" w:hAnsi="Times New Roman" w:cs="Times New Roman"/>
          <w:sz w:val="26"/>
          <w:szCs w:val="26"/>
        </w:rPr>
        <w:t xml:space="preserve"> решением о бюджете и (или)</w:t>
      </w:r>
      <w:r w:rsidR="00CA38EB" w:rsidRPr="006E658E">
        <w:rPr>
          <w:rFonts w:ascii="Times New Roman" w:hAnsi="Times New Roman"/>
          <w:sz w:val="26"/>
          <w:szCs w:val="26"/>
        </w:rPr>
        <w:t xml:space="preserve"> </w:t>
      </w:r>
      <w:r w:rsidR="00792931" w:rsidRPr="006E658E">
        <w:rPr>
          <w:rFonts w:ascii="Times New Roman" w:hAnsi="Times New Roman"/>
          <w:sz w:val="26"/>
          <w:szCs w:val="26"/>
        </w:rPr>
        <w:t xml:space="preserve">постановлением </w:t>
      </w:r>
      <w:r w:rsidR="00CA38EB" w:rsidRPr="006E658E">
        <w:rPr>
          <w:rFonts w:ascii="Times New Roman" w:hAnsi="Times New Roman"/>
          <w:sz w:val="26"/>
          <w:szCs w:val="26"/>
        </w:rPr>
        <w:t>администраци</w:t>
      </w:r>
      <w:r w:rsidR="00792931" w:rsidRPr="006E658E">
        <w:rPr>
          <w:rFonts w:ascii="Times New Roman" w:hAnsi="Times New Roman"/>
          <w:sz w:val="26"/>
          <w:szCs w:val="26"/>
        </w:rPr>
        <w:t>и</w:t>
      </w:r>
      <w:r w:rsidR="00E05C3D" w:rsidRPr="006E658E">
        <w:rPr>
          <w:rFonts w:ascii="Times New Roman" w:hAnsi="Times New Roman"/>
          <w:sz w:val="26"/>
          <w:szCs w:val="26"/>
        </w:rPr>
        <w:t xml:space="preserve"> </w:t>
      </w:r>
      <w:r w:rsidR="00CA38EB" w:rsidRPr="006E658E">
        <w:rPr>
          <w:rFonts w:ascii="Times New Roman" w:hAnsi="Times New Roman"/>
          <w:sz w:val="26"/>
          <w:szCs w:val="26"/>
        </w:rPr>
        <w:t>Пряжинского национального  муниципального района</w:t>
      </w:r>
      <w:r w:rsidR="00E05C3D" w:rsidRPr="006E658E">
        <w:rPr>
          <w:rFonts w:ascii="Times New Roman" w:hAnsi="Times New Roman" w:cs="Times New Roman"/>
          <w:sz w:val="26"/>
          <w:szCs w:val="26"/>
        </w:rPr>
        <w:t xml:space="preserve"> в пределах утвержденного решением о бюджете объема иных межбюджетных трансфертов на данные цели</w:t>
      </w:r>
      <w:r w:rsidR="00CA38EB" w:rsidRPr="006E658E">
        <w:rPr>
          <w:rFonts w:ascii="Times New Roman" w:hAnsi="Times New Roman"/>
          <w:sz w:val="26"/>
          <w:szCs w:val="26"/>
        </w:rPr>
        <w:t>.</w:t>
      </w:r>
    </w:p>
    <w:p w:rsidR="00CA38EB" w:rsidRPr="009F69C7" w:rsidRDefault="00A22F02" w:rsidP="00920C7F">
      <w:pPr>
        <w:autoSpaceDE w:val="0"/>
        <w:autoSpaceDN w:val="0"/>
        <w:adjustRightInd w:val="0"/>
        <w:spacing w:after="0" w:line="240" w:lineRule="auto"/>
        <w:ind w:firstLine="709"/>
        <w:jc w:val="both"/>
        <w:rPr>
          <w:rFonts w:ascii="Times New Roman" w:hAnsi="Times New Roman"/>
          <w:sz w:val="26"/>
          <w:szCs w:val="26"/>
        </w:rPr>
      </w:pPr>
      <w:r w:rsidRPr="009F69C7">
        <w:rPr>
          <w:rFonts w:ascii="Times New Roman" w:hAnsi="Times New Roman"/>
          <w:sz w:val="26"/>
          <w:szCs w:val="26"/>
        </w:rPr>
        <w:t>4</w:t>
      </w:r>
      <w:r w:rsidR="00CA38EB" w:rsidRPr="009F69C7">
        <w:rPr>
          <w:rFonts w:ascii="Times New Roman" w:hAnsi="Times New Roman"/>
          <w:sz w:val="26"/>
          <w:szCs w:val="26"/>
        </w:rPr>
        <w:t>. На основании нормативного правового акта об утверждении распределения иных межбюджетных трансфертов</w:t>
      </w:r>
      <w:r w:rsidRPr="009F69C7">
        <w:rPr>
          <w:rFonts w:ascii="Times New Roman" w:hAnsi="Times New Roman"/>
          <w:sz w:val="26"/>
          <w:szCs w:val="26"/>
        </w:rPr>
        <w:t xml:space="preserve"> на поддержку мер по обеспечению сбалансированности бюджетов поселений</w:t>
      </w:r>
      <w:r w:rsidR="00CA38EB" w:rsidRPr="009F69C7">
        <w:rPr>
          <w:rFonts w:ascii="Times New Roman" w:hAnsi="Times New Roman"/>
          <w:sz w:val="26"/>
          <w:szCs w:val="26"/>
        </w:rPr>
        <w:t xml:space="preserve"> между администрацией района и администрациями поселений заключаются соглашения о предоставлении иного межбюджетного трансферта</w:t>
      </w:r>
      <w:bookmarkStart w:id="5" w:name="Par1"/>
      <w:bookmarkEnd w:id="5"/>
      <w:r w:rsidR="00CA38EB" w:rsidRPr="009F69C7">
        <w:rPr>
          <w:rFonts w:ascii="Times New Roman" w:hAnsi="Times New Roman"/>
          <w:sz w:val="26"/>
          <w:szCs w:val="26"/>
        </w:rPr>
        <w:t xml:space="preserve"> (далее – Соглашения) предусматривающие:</w:t>
      </w:r>
    </w:p>
    <w:p w:rsidR="00CA38EB" w:rsidRPr="009F69C7" w:rsidRDefault="00CA38EB" w:rsidP="00920C7F">
      <w:pPr>
        <w:autoSpaceDE w:val="0"/>
        <w:autoSpaceDN w:val="0"/>
        <w:adjustRightInd w:val="0"/>
        <w:spacing w:after="0" w:line="240" w:lineRule="auto"/>
        <w:ind w:firstLine="709"/>
        <w:jc w:val="both"/>
        <w:rPr>
          <w:rFonts w:ascii="Times New Roman" w:hAnsi="Times New Roman"/>
          <w:sz w:val="26"/>
          <w:szCs w:val="26"/>
        </w:rPr>
      </w:pPr>
      <w:r w:rsidRPr="009F69C7">
        <w:rPr>
          <w:rFonts w:ascii="Times New Roman" w:hAnsi="Times New Roman"/>
          <w:sz w:val="26"/>
          <w:szCs w:val="26"/>
        </w:rPr>
        <w:t xml:space="preserve">1) обязательства органов местного самоуправления поселений по обеспечению первоочередного направления иных межбюджетных трансфертов на погашение просроченной кредиторской </w:t>
      </w:r>
      <w:r w:rsidRPr="006E658E">
        <w:rPr>
          <w:rFonts w:ascii="Times New Roman" w:hAnsi="Times New Roman"/>
          <w:sz w:val="26"/>
          <w:szCs w:val="26"/>
        </w:rPr>
        <w:t>задолженности по оплате труда</w:t>
      </w:r>
      <w:r w:rsidRPr="009F69C7">
        <w:rPr>
          <w:rFonts w:ascii="Times New Roman" w:hAnsi="Times New Roman"/>
          <w:sz w:val="26"/>
          <w:szCs w:val="26"/>
        </w:rPr>
        <w:t xml:space="preserve"> работникам муниципальных учреждений </w:t>
      </w:r>
      <w:r w:rsidR="006E658E" w:rsidRPr="006E658E">
        <w:rPr>
          <w:rFonts w:ascii="Times New Roman" w:hAnsi="Times New Roman"/>
          <w:sz w:val="26"/>
          <w:szCs w:val="26"/>
        </w:rPr>
        <w:t xml:space="preserve">с начислениями на выплаты по оплате труда </w:t>
      </w:r>
      <w:r w:rsidRPr="009F69C7">
        <w:rPr>
          <w:rFonts w:ascii="Times New Roman" w:hAnsi="Times New Roman"/>
          <w:sz w:val="26"/>
          <w:szCs w:val="26"/>
        </w:rPr>
        <w:t>и по оплате коммунальных услуг;</w:t>
      </w:r>
    </w:p>
    <w:p w:rsidR="00CA38EB" w:rsidRPr="009F69C7" w:rsidRDefault="00CA38EB" w:rsidP="00920C7F">
      <w:pPr>
        <w:autoSpaceDE w:val="0"/>
        <w:autoSpaceDN w:val="0"/>
        <w:adjustRightInd w:val="0"/>
        <w:spacing w:after="0" w:line="240" w:lineRule="auto"/>
        <w:ind w:firstLine="709"/>
        <w:jc w:val="both"/>
        <w:rPr>
          <w:rFonts w:ascii="Times New Roman" w:hAnsi="Times New Roman"/>
          <w:sz w:val="26"/>
          <w:szCs w:val="26"/>
        </w:rPr>
      </w:pPr>
      <w:r w:rsidRPr="009F69C7">
        <w:rPr>
          <w:rFonts w:ascii="Times New Roman" w:hAnsi="Times New Roman"/>
          <w:sz w:val="26"/>
          <w:szCs w:val="26"/>
        </w:rPr>
        <w:t xml:space="preserve">2) обязательства органов местного самоуправления поселений по недопущению образования просроченной кредиторской задолженности по оплате </w:t>
      </w:r>
      <w:r w:rsidRPr="006E658E">
        <w:rPr>
          <w:rFonts w:ascii="Times New Roman" w:hAnsi="Times New Roman"/>
          <w:sz w:val="26"/>
          <w:szCs w:val="26"/>
        </w:rPr>
        <w:t>труда работникам</w:t>
      </w:r>
      <w:r w:rsidRPr="009F69C7">
        <w:rPr>
          <w:rFonts w:ascii="Times New Roman" w:hAnsi="Times New Roman"/>
          <w:sz w:val="26"/>
          <w:szCs w:val="26"/>
        </w:rPr>
        <w:t xml:space="preserve"> муниципальных учреждений </w:t>
      </w:r>
      <w:r w:rsidR="006E658E" w:rsidRPr="006E658E">
        <w:rPr>
          <w:rFonts w:ascii="Times New Roman" w:hAnsi="Times New Roman"/>
          <w:sz w:val="26"/>
          <w:szCs w:val="26"/>
        </w:rPr>
        <w:t xml:space="preserve">с начислениями на выплаты по оплате труда </w:t>
      </w:r>
      <w:r w:rsidRPr="009F69C7">
        <w:rPr>
          <w:rFonts w:ascii="Times New Roman" w:hAnsi="Times New Roman"/>
          <w:sz w:val="26"/>
          <w:szCs w:val="26"/>
        </w:rPr>
        <w:t>и по оплате коммунальных услуг по состоянию на 1 января очередного финансового года;</w:t>
      </w:r>
    </w:p>
    <w:p w:rsidR="00CA38EB" w:rsidRPr="009F69C7" w:rsidRDefault="00CA38EB" w:rsidP="00920C7F">
      <w:pPr>
        <w:autoSpaceDE w:val="0"/>
        <w:autoSpaceDN w:val="0"/>
        <w:adjustRightInd w:val="0"/>
        <w:spacing w:after="0" w:line="240" w:lineRule="auto"/>
        <w:ind w:firstLine="709"/>
        <w:jc w:val="both"/>
        <w:rPr>
          <w:rFonts w:ascii="Times New Roman" w:hAnsi="Times New Roman"/>
          <w:sz w:val="26"/>
          <w:szCs w:val="26"/>
        </w:rPr>
      </w:pPr>
      <w:r w:rsidRPr="009F69C7">
        <w:rPr>
          <w:rFonts w:ascii="Times New Roman" w:hAnsi="Times New Roman"/>
          <w:sz w:val="26"/>
          <w:szCs w:val="26"/>
        </w:rPr>
        <w:t xml:space="preserve">3) последствия невыполнения органом местного самоуправления поселения обязательств, установленных в </w:t>
      </w:r>
      <w:hyperlink w:anchor="Par1" w:history="1">
        <w:r w:rsidRPr="009F69C7">
          <w:rPr>
            <w:rFonts w:ascii="Times New Roman" w:hAnsi="Times New Roman"/>
            <w:sz w:val="26"/>
            <w:szCs w:val="26"/>
          </w:rPr>
          <w:t>подпункте 1</w:t>
        </w:r>
      </w:hyperlink>
      <w:r w:rsidRPr="009F69C7">
        <w:rPr>
          <w:rFonts w:ascii="Times New Roman" w:hAnsi="Times New Roman"/>
          <w:sz w:val="26"/>
          <w:szCs w:val="26"/>
        </w:rPr>
        <w:t>,2 настоящего пункта, предусматривающие сокращение расчетного размера дотации на выравнивание бюджетной обеспеченности, предоставляемой из бюджета района за счет собственных средств, бюджету соответствующего поселения в очередном финансовом году, на сумму предоставленных иных межбюджетных трансфертов на</w:t>
      </w:r>
      <w:r w:rsidRPr="009F69C7">
        <w:rPr>
          <w:sz w:val="26"/>
          <w:szCs w:val="26"/>
        </w:rPr>
        <w:t xml:space="preserve"> </w:t>
      </w:r>
      <w:r w:rsidRPr="009F69C7">
        <w:rPr>
          <w:rFonts w:ascii="Times New Roman" w:hAnsi="Times New Roman"/>
          <w:sz w:val="26"/>
          <w:szCs w:val="26"/>
        </w:rPr>
        <w:t>поддержку мер по обеспечению сбалансированности бюджетов поселений.</w:t>
      </w:r>
    </w:p>
    <w:p w:rsidR="00CA38EB" w:rsidRDefault="00A22F02" w:rsidP="00920C7F">
      <w:pPr>
        <w:autoSpaceDE w:val="0"/>
        <w:autoSpaceDN w:val="0"/>
        <w:adjustRightInd w:val="0"/>
        <w:spacing w:after="0" w:line="240" w:lineRule="auto"/>
        <w:ind w:firstLine="709"/>
        <w:jc w:val="both"/>
        <w:rPr>
          <w:rFonts w:ascii="Times New Roman" w:hAnsi="Times New Roman"/>
          <w:sz w:val="26"/>
          <w:szCs w:val="26"/>
        </w:rPr>
      </w:pPr>
      <w:r w:rsidRPr="006E658E">
        <w:rPr>
          <w:rFonts w:ascii="Times New Roman" w:hAnsi="Times New Roman"/>
          <w:sz w:val="26"/>
          <w:szCs w:val="26"/>
        </w:rPr>
        <w:t>5</w:t>
      </w:r>
      <w:r w:rsidR="00CA38EB" w:rsidRPr="006E658E">
        <w:rPr>
          <w:rFonts w:ascii="Times New Roman" w:hAnsi="Times New Roman"/>
          <w:sz w:val="26"/>
          <w:szCs w:val="26"/>
        </w:rPr>
        <w:t>. Распределение иных межбюджетных трансфертов</w:t>
      </w:r>
      <w:r w:rsidRPr="006E658E">
        <w:rPr>
          <w:rFonts w:ascii="Times New Roman" w:hAnsi="Times New Roman"/>
          <w:sz w:val="26"/>
          <w:szCs w:val="26"/>
        </w:rPr>
        <w:t xml:space="preserve"> на поддержку мер по обеспечению сбалансированности бюджетов поселений</w:t>
      </w:r>
      <w:r w:rsidR="00CA38EB" w:rsidRPr="006E658E">
        <w:rPr>
          <w:rFonts w:ascii="Times New Roman" w:hAnsi="Times New Roman"/>
          <w:b/>
          <w:sz w:val="26"/>
          <w:szCs w:val="26"/>
        </w:rPr>
        <w:t xml:space="preserve"> </w:t>
      </w:r>
      <w:r w:rsidR="00CA38EB" w:rsidRPr="006E658E">
        <w:rPr>
          <w:rFonts w:ascii="Times New Roman" w:hAnsi="Times New Roman"/>
          <w:sz w:val="26"/>
          <w:szCs w:val="26"/>
        </w:rPr>
        <w:t>бюджетам соответствующих поселений осуществляется по следующей методике:</w:t>
      </w:r>
    </w:p>
    <w:p w:rsidR="00915955" w:rsidRDefault="00915955" w:rsidP="00920C7F">
      <w:pPr>
        <w:autoSpaceDE w:val="0"/>
        <w:autoSpaceDN w:val="0"/>
        <w:adjustRightInd w:val="0"/>
        <w:spacing w:after="0" w:line="240" w:lineRule="auto"/>
        <w:ind w:firstLine="709"/>
        <w:jc w:val="both"/>
        <w:rPr>
          <w:rFonts w:ascii="Times New Roman" w:hAnsi="Times New Roman"/>
          <w:sz w:val="26"/>
          <w:szCs w:val="26"/>
        </w:rPr>
      </w:pPr>
      <w:r w:rsidRPr="009F69C7">
        <w:rPr>
          <w:rFonts w:ascii="Times New Roman" w:hAnsi="Times New Roman"/>
          <w:sz w:val="26"/>
          <w:szCs w:val="26"/>
        </w:rPr>
        <w:t xml:space="preserve">5.1. Расчет объема иных межбюджетных трансфертов </w:t>
      </w:r>
      <w:r>
        <w:rPr>
          <w:rFonts w:ascii="Times New Roman" w:hAnsi="Times New Roman" w:cs="Times New Roman"/>
          <w:sz w:val="26"/>
          <w:szCs w:val="26"/>
        </w:rPr>
        <w:t>соответствующему (</w:t>
      </w:r>
      <w:r>
        <w:rPr>
          <w:rFonts w:ascii="Times New Roman" w:hAnsi="Times New Roman" w:cs="Times New Roman"/>
          <w:sz w:val="26"/>
          <w:szCs w:val="26"/>
          <w:lang w:val="en-US"/>
        </w:rPr>
        <w:t>i</w:t>
      </w:r>
      <w:r>
        <w:rPr>
          <w:rFonts w:ascii="Times New Roman" w:hAnsi="Times New Roman" w:cs="Times New Roman"/>
          <w:sz w:val="26"/>
          <w:szCs w:val="26"/>
        </w:rPr>
        <w:t xml:space="preserve">) поселению </w:t>
      </w:r>
      <w:r w:rsidRPr="009F69C7">
        <w:rPr>
          <w:rFonts w:ascii="Times New Roman" w:hAnsi="Times New Roman"/>
          <w:sz w:val="26"/>
          <w:szCs w:val="26"/>
        </w:rPr>
        <w:t xml:space="preserve">в случае предоставления на основании подпункта 1 пункта 2 настоящего Порядка </w:t>
      </w:r>
      <w:r>
        <w:rPr>
          <w:rFonts w:ascii="Times New Roman" w:hAnsi="Times New Roman" w:cs="Times New Roman"/>
          <w:sz w:val="26"/>
          <w:szCs w:val="26"/>
        </w:rPr>
        <w:t>(</w:t>
      </w:r>
      <w:r w:rsidRPr="009F69C7">
        <w:rPr>
          <w:rFonts w:ascii="Times New Roman" w:hAnsi="Times New Roman"/>
          <w:sz w:val="26"/>
          <w:szCs w:val="26"/>
        </w:rPr>
        <w:t>ИМТ</w:t>
      </w:r>
      <w:r>
        <w:rPr>
          <w:rFonts w:ascii="Times New Roman" w:hAnsi="Times New Roman"/>
          <w:sz w:val="26"/>
          <w:szCs w:val="26"/>
        </w:rPr>
        <w:t>сб</w:t>
      </w:r>
      <w:r w:rsidRPr="009F69C7">
        <w:rPr>
          <w:rFonts w:ascii="Times New Roman" w:hAnsi="Times New Roman"/>
          <w:sz w:val="26"/>
          <w:szCs w:val="26"/>
        </w:rPr>
        <w:t>1</w:t>
      </w:r>
      <w:r w:rsidRPr="0072016C">
        <w:rPr>
          <w:rFonts w:ascii="Times New Roman" w:hAnsi="Times New Roman"/>
          <w:sz w:val="26"/>
          <w:szCs w:val="26"/>
          <w:vertAlign w:val="subscript"/>
        </w:rPr>
        <w:t>i</w:t>
      </w:r>
      <w:r>
        <w:rPr>
          <w:rFonts w:ascii="Times New Roman" w:hAnsi="Times New Roman"/>
          <w:sz w:val="26"/>
          <w:szCs w:val="26"/>
        </w:rPr>
        <w:t xml:space="preserve">) </w:t>
      </w:r>
      <w:r w:rsidRPr="009F69C7">
        <w:rPr>
          <w:rFonts w:ascii="Times New Roman" w:hAnsi="Times New Roman"/>
          <w:sz w:val="26"/>
          <w:szCs w:val="26"/>
        </w:rPr>
        <w:t>осуществляется следующим способом:</w:t>
      </w:r>
    </w:p>
    <w:p w:rsidR="00915955" w:rsidRDefault="00915955" w:rsidP="00920C7F">
      <w:pPr>
        <w:autoSpaceDE w:val="0"/>
        <w:autoSpaceDN w:val="0"/>
        <w:adjustRightInd w:val="0"/>
        <w:spacing w:after="0" w:line="240" w:lineRule="auto"/>
        <w:ind w:firstLine="709"/>
        <w:jc w:val="both"/>
        <w:rPr>
          <w:rFonts w:ascii="Times New Roman" w:hAnsi="Times New Roman"/>
          <w:sz w:val="26"/>
          <w:szCs w:val="26"/>
        </w:rPr>
      </w:pPr>
    </w:p>
    <w:p w:rsidR="00915955" w:rsidRDefault="00915955" w:rsidP="00920C7F">
      <w:pPr>
        <w:autoSpaceDE w:val="0"/>
        <w:autoSpaceDN w:val="0"/>
        <w:adjustRightInd w:val="0"/>
        <w:spacing w:after="0" w:line="240" w:lineRule="auto"/>
        <w:jc w:val="center"/>
        <w:rPr>
          <w:rFonts w:ascii="Times New Roman" w:hAnsi="Times New Roman"/>
          <w:sz w:val="26"/>
          <w:szCs w:val="26"/>
        </w:rPr>
      </w:pPr>
      <w:r w:rsidRPr="009F69C7">
        <w:rPr>
          <w:rFonts w:ascii="Times New Roman" w:hAnsi="Times New Roman"/>
          <w:sz w:val="26"/>
          <w:szCs w:val="26"/>
        </w:rPr>
        <w:t>ИМТ</w:t>
      </w:r>
      <w:r>
        <w:rPr>
          <w:rFonts w:ascii="Times New Roman" w:hAnsi="Times New Roman"/>
          <w:sz w:val="26"/>
          <w:szCs w:val="26"/>
        </w:rPr>
        <w:t>сб</w:t>
      </w:r>
      <w:r w:rsidRPr="009F69C7">
        <w:rPr>
          <w:rFonts w:ascii="Times New Roman" w:hAnsi="Times New Roman"/>
          <w:sz w:val="26"/>
          <w:szCs w:val="26"/>
        </w:rPr>
        <w:t>1</w:t>
      </w:r>
      <w:r w:rsidRPr="0072016C">
        <w:rPr>
          <w:rFonts w:ascii="Times New Roman" w:hAnsi="Times New Roman"/>
          <w:sz w:val="26"/>
          <w:szCs w:val="26"/>
          <w:vertAlign w:val="subscript"/>
        </w:rPr>
        <w:t>i</w:t>
      </w:r>
      <w:r w:rsidRPr="009F69C7">
        <w:rPr>
          <w:rFonts w:ascii="Times New Roman" w:hAnsi="Times New Roman"/>
          <w:sz w:val="26"/>
          <w:szCs w:val="26"/>
        </w:rPr>
        <w:t>=</w:t>
      </w:r>
      <w:r>
        <w:rPr>
          <w:rFonts w:ascii="Times New Roman" w:hAnsi="Times New Roman"/>
          <w:sz w:val="26"/>
          <w:szCs w:val="26"/>
          <w:lang w:val="en-US"/>
        </w:rPr>
        <w:t>V</w:t>
      </w:r>
      <w:proofErr w:type="spellStart"/>
      <w:r>
        <w:rPr>
          <w:rFonts w:ascii="Times New Roman" w:hAnsi="Times New Roman"/>
          <w:sz w:val="26"/>
          <w:szCs w:val="26"/>
        </w:rPr>
        <w:t>сб</w:t>
      </w:r>
      <w:r w:rsidRPr="0072016C">
        <w:rPr>
          <w:rFonts w:ascii="Times New Roman" w:hAnsi="Times New Roman"/>
          <w:sz w:val="26"/>
          <w:szCs w:val="26"/>
          <w:vertAlign w:val="subscript"/>
        </w:rPr>
        <w:t>i</w:t>
      </w:r>
      <w:proofErr w:type="spellEnd"/>
      <w:r>
        <w:rPr>
          <w:rFonts w:ascii="Times New Roman" w:hAnsi="Times New Roman"/>
          <w:sz w:val="26"/>
          <w:szCs w:val="26"/>
        </w:rPr>
        <w:t xml:space="preserve"> х </w:t>
      </w:r>
      <w:proofErr w:type="spellStart"/>
      <w:r w:rsidR="00C445A5">
        <w:rPr>
          <w:rFonts w:ascii="Times New Roman" w:hAnsi="Times New Roman"/>
          <w:sz w:val="26"/>
          <w:szCs w:val="26"/>
        </w:rPr>
        <w:t>К</w:t>
      </w:r>
      <w:r w:rsidRPr="00915955">
        <w:rPr>
          <w:rFonts w:ascii="Times New Roman" w:hAnsi="Times New Roman"/>
          <w:sz w:val="26"/>
          <w:szCs w:val="26"/>
          <w:vertAlign w:val="subscript"/>
        </w:rPr>
        <w:t>фв</w:t>
      </w:r>
      <w:proofErr w:type="spellEnd"/>
      <w:r>
        <w:rPr>
          <w:rFonts w:ascii="Times New Roman" w:hAnsi="Times New Roman"/>
          <w:sz w:val="26"/>
          <w:szCs w:val="26"/>
        </w:rPr>
        <w:t>, где</w:t>
      </w:r>
    </w:p>
    <w:p w:rsidR="00915955" w:rsidRDefault="00915955" w:rsidP="00920C7F">
      <w:pPr>
        <w:autoSpaceDE w:val="0"/>
        <w:autoSpaceDN w:val="0"/>
        <w:adjustRightInd w:val="0"/>
        <w:spacing w:after="0" w:line="240" w:lineRule="auto"/>
        <w:jc w:val="center"/>
        <w:rPr>
          <w:rFonts w:ascii="Times New Roman" w:hAnsi="Times New Roman"/>
          <w:sz w:val="26"/>
          <w:szCs w:val="26"/>
        </w:rPr>
      </w:pPr>
    </w:p>
    <w:p w:rsidR="00915955" w:rsidRDefault="00915955"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lang w:val="en-US"/>
        </w:rPr>
        <w:t>V</w:t>
      </w:r>
      <w:proofErr w:type="spellStart"/>
      <w:r>
        <w:rPr>
          <w:rFonts w:ascii="Times New Roman" w:hAnsi="Times New Roman"/>
          <w:sz w:val="26"/>
          <w:szCs w:val="26"/>
        </w:rPr>
        <w:t>сб</w:t>
      </w:r>
      <w:r w:rsidRPr="0072016C">
        <w:rPr>
          <w:rFonts w:ascii="Times New Roman" w:hAnsi="Times New Roman"/>
          <w:sz w:val="26"/>
          <w:szCs w:val="26"/>
          <w:vertAlign w:val="subscript"/>
        </w:rPr>
        <w:t>i</w:t>
      </w:r>
      <w:proofErr w:type="spellEnd"/>
      <w:r>
        <w:rPr>
          <w:rFonts w:ascii="Times New Roman" w:hAnsi="Times New Roman"/>
          <w:sz w:val="26"/>
          <w:szCs w:val="26"/>
        </w:rPr>
        <w:t xml:space="preserve"> – объем средств, необходимый для достижения сбалансированности бюджета соответствующего </w:t>
      </w:r>
      <w:r>
        <w:rPr>
          <w:rFonts w:ascii="Times New Roman" w:hAnsi="Times New Roman" w:cs="Times New Roman"/>
          <w:sz w:val="26"/>
          <w:szCs w:val="26"/>
        </w:rPr>
        <w:t>(</w:t>
      </w:r>
      <w:r>
        <w:rPr>
          <w:rFonts w:ascii="Times New Roman" w:hAnsi="Times New Roman" w:cs="Times New Roman"/>
          <w:sz w:val="26"/>
          <w:szCs w:val="26"/>
          <w:lang w:val="en-US"/>
        </w:rPr>
        <w:t>i</w:t>
      </w:r>
      <w:r>
        <w:rPr>
          <w:rFonts w:ascii="Times New Roman" w:hAnsi="Times New Roman" w:cs="Times New Roman"/>
          <w:sz w:val="26"/>
          <w:szCs w:val="26"/>
        </w:rPr>
        <w:t>)</w:t>
      </w:r>
      <w:r>
        <w:rPr>
          <w:rFonts w:ascii="Times New Roman" w:hAnsi="Times New Roman"/>
          <w:sz w:val="26"/>
          <w:szCs w:val="26"/>
        </w:rPr>
        <w:t xml:space="preserve"> поселения;</w:t>
      </w:r>
    </w:p>
    <w:p w:rsidR="00915955" w:rsidRPr="00915955" w:rsidRDefault="00C445A5" w:rsidP="00920C7F">
      <w:pPr>
        <w:autoSpaceDE w:val="0"/>
        <w:autoSpaceDN w:val="0"/>
        <w:adjustRightInd w:val="0"/>
        <w:spacing w:after="0" w:line="240" w:lineRule="auto"/>
        <w:ind w:firstLine="709"/>
        <w:jc w:val="both"/>
        <w:rPr>
          <w:rFonts w:ascii="Times New Roman" w:hAnsi="Times New Roman"/>
          <w:sz w:val="26"/>
          <w:szCs w:val="26"/>
        </w:rPr>
      </w:pPr>
      <w:proofErr w:type="spellStart"/>
      <w:r>
        <w:rPr>
          <w:rFonts w:ascii="Times New Roman" w:hAnsi="Times New Roman"/>
          <w:sz w:val="26"/>
          <w:szCs w:val="26"/>
        </w:rPr>
        <w:t>К</w:t>
      </w:r>
      <w:r w:rsidR="00915955" w:rsidRPr="00915955">
        <w:rPr>
          <w:rFonts w:ascii="Times New Roman" w:hAnsi="Times New Roman"/>
          <w:sz w:val="26"/>
          <w:szCs w:val="26"/>
          <w:vertAlign w:val="subscript"/>
        </w:rPr>
        <w:t>фв</w:t>
      </w:r>
      <w:proofErr w:type="spellEnd"/>
      <w:r w:rsidR="00915955">
        <w:rPr>
          <w:rFonts w:ascii="Times New Roman" w:hAnsi="Times New Roman"/>
          <w:sz w:val="26"/>
          <w:szCs w:val="26"/>
        </w:rPr>
        <w:t xml:space="preserve"> – корректирующий коэффициент, учитывающий финансовые возможности бюджета района.</w:t>
      </w:r>
    </w:p>
    <w:p w:rsidR="00915955" w:rsidRDefault="00915955"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5.1.1. Объем средств, необходимый для достижения сбалансированности бюджета соответствующего </w:t>
      </w:r>
      <w:r>
        <w:rPr>
          <w:rFonts w:ascii="Times New Roman" w:hAnsi="Times New Roman" w:cs="Times New Roman"/>
          <w:sz w:val="26"/>
          <w:szCs w:val="26"/>
        </w:rPr>
        <w:t>(</w:t>
      </w:r>
      <w:r>
        <w:rPr>
          <w:rFonts w:ascii="Times New Roman" w:hAnsi="Times New Roman" w:cs="Times New Roman"/>
          <w:sz w:val="26"/>
          <w:szCs w:val="26"/>
          <w:lang w:val="en-US"/>
        </w:rPr>
        <w:t>i</w:t>
      </w:r>
      <w:r>
        <w:rPr>
          <w:rFonts w:ascii="Times New Roman" w:hAnsi="Times New Roman" w:cs="Times New Roman"/>
          <w:sz w:val="26"/>
          <w:szCs w:val="26"/>
        </w:rPr>
        <w:t>)</w:t>
      </w:r>
      <w:r>
        <w:rPr>
          <w:rFonts w:ascii="Times New Roman" w:hAnsi="Times New Roman"/>
          <w:sz w:val="26"/>
          <w:szCs w:val="26"/>
        </w:rPr>
        <w:t xml:space="preserve"> поселения (</w:t>
      </w:r>
      <w:r>
        <w:rPr>
          <w:rFonts w:ascii="Times New Roman" w:hAnsi="Times New Roman"/>
          <w:sz w:val="26"/>
          <w:szCs w:val="26"/>
          <w:lang w:val="en-US"/>
        </w:rPr>
        <w:t>V</w:t>
      </w:r>
      <w:proofErr w:type="spellStart"/>
      <w:r>
        <w:rPr>
          <w:rFonts w:ascii="Times New Roman" w:hAnsi="Times New Roman"/>
          <w:sz w:val="26"/>
          <w:szCs w:val="26"/>
        </w:rPr>
        <w:t>сб</w:t>
      </w:r>
      <w:r w:rsidRPr="0072016C">
        <w:rPr>
          <w:rFonts w:ascii="Times New Roman" w:hAnsi="Times New Roman"/>
          <w:sz w:val="26"/>
          <w:szCs w:val="26"/>
          <w:vertAlign w:val="subscript"/>
        </w:rPr>
        <w:t>i</w:t>
      </w:r>
      <w:proofErr w:type="spellEnd"/>
      <w:r>
        <w:rPr>
          <w:rFonts w:ascii="Times New Roman" w:hAnsi="Times New Roman"/>
          <w:sz w:val="26"/>
          <w:szCs w:val="26"/>
        </w:rPr>
        <w:t>) рассчитывается по формуле:</w:t>
      </w:r>
    </w:p>
    <w:p w:rsidR="00915955" w:rsidRDefault="00915955" w:rsidP="00920C7F">
      <w:pPr>
        <w:autoSpaceDE w:val="0"/>
        <w:autoSpaceDN w:val="0"/>
        <w:adjustRightInd w:val="0"/>
        <w:spacing w:after="0" w:line="240" w:lineRule="auto"/>
        <w:ind w:firstLine="709"/>
        <w:jc w:val="both"/>
        <w:rPr>
          <w:rFonts w:ascii="Times New Roman" w:hAnsi="Times New Roman"/>
          <w:sz w:val="26"/>
          <w:szCs w:val="26"/>
        </w:rPr>
      </w:pPr>
    </w:p>
    <w:p w:rsidR="00915955" w:rsidRDefault="00915955" w:rsidP="00920C7F">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lang w:val="en-US"/>
        </w:rPr>
        <w:t>V</w:t>
      </w:r>
      <w:proofErr w:type="spellStart"/>
      <w:r>
        <w:rPr>
          <w:rFonts w:ascii="Times New Roman" w:hAnsi="Times New Roman"/>
          <w:sz w:val="26"/>
          <w:szCs w:val="26"/>
        </w:rPr>
        <w:t>сб</w:t>
      </w:r>
      <w:r w:rsidRPr="0072016C">
        <w:rPr>
          <w:rFonts w:ascii="Times New Roman" w:hAnsi="Times New Roman"/>
          <w:sz w:val="26"/>
          <w:szCs w:val="26"/>
          <w:vertAlign w:val="subscript"/>
        </w:rPr>
        <w:t>i</w:t>
      </w:r>
      <w:proofErr w:type="spellEnd"/>
      <w:r>
        <w:rPr>
          <w:rFonts w:ascii="Times New Roman" w:hAnsi="Times New Roman"/>
          <w:sz w:val="26"/>
          <w:szCs w:val="26"/>
        </w:rPr>
        <w:t xml:space="preserve"> = Д</w:t>
      </w:r>
      <w:r w:rsidRPr="00915955">
        <w:rPr>
          <w:rFonts w:ascii="Times New Roman" w:hAnsi="Times New Roman"/>
          <w:sz w:val="26"/>
          <w:szCs w:val="26"/>
          <w:vertAlign w:val="subscript"/>
          <w:lang w:val="en-US"/>
        </w:rPr>
        <w:t>i</w:t>
      </w:r>
      <w:r w:rsidRPr="00FF420A">
        <w:rPr>
          <w:rFonts w:ascii="Times New Roman" w:hAnsi="Times New Roman"/>
          <w:sz w:val="26"/>
          <w:szCs w:val="26"/>
        </w:rPr>
        <w:t xml:space="preserve"> - </w:t>
      </w:r>
      <w:r>
        <w:rPr>
          <w:rFonts w:ascii="Times New Roman" w:hAnsi="Times New Roman"/>
          <w:sz w:val="26"/>
          <w:szCs w:val="26"/>
        </w:rPr>
        <w:t>РП</w:t>
      </w:r>
      <w:r w:rsidRPr="00915955">
        <w:rPr>
          <w:rFonts w:ascii="Times New Roman" w:hAnsi="Times New Roman"/>
          <w:sz w:val="26"/>
          <w:szCs w:val="26"/>
          <w:vertAlign w:val="subscript"/>
          <w:lang w:val="en-US"/>
        </w:rPr>
        <w:t>i</w:t>
      </w:r>
      <w:r>
        <w:rPr>
          <w:rFonts w:ascii="Times New Roman" w:hAnsi="Times New Roman"/>
          <w:sz w:val="26"/>
          <w:szCs w:val="26"/>
        </w:rPr>
        <w:t>, где</w:t>
      </w:r>
    </w:p>
    <w:p w:rsidR="00915955" w:rsidRDefault="00915955" w:rsidP="00920C7F">
      <w:pPr>
        <w:autoSpaceDE w:val="0"/>
        <w:autoSpaceDN w:val="0"/>
        <w:adjustRightInd w:val="0"/>
        <w:spacing w:after="0" w:line="240" w:lineRule="auto"/>
        <w:jc w:val="both"/>
        <w:rPr>
          <w:rFonts w:ascii="Times New Roman" w:hAnsi="Times New Roman"/>
          <w:sz w:val="26"/>
          <w:szCs w:val="26"/>
        </w:rPr>
      </w:pPr>
    </w:p>
    <w:p w:rsidR="00915955" w:rsidRDefault="00915955"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Д</w:t>
      </w:r>
      <w:r w:rsidRPr="00915955">
        <w:rPr>
          <w:rFonts w:ascii="Times New Roman" w:hAnsi="Times New Roman"/>
          <w:sz w:val="26"/>
          <w:szCs w:val="26"/>
          <w:vertAlign w:val="subscript"/>
          <w:lang w:val="en-US"/>
        </w:rPr>
        <w:t>i</w:t>
      </w:r>
      <w:r>
        <w:rPr>
          <w:rFonts w:ascii="Times New Roman" w:hAnsi="Times New Roman"/>
          <w:sz w:val="26"/>
          <w:szCs w:val="26"/>
        </w:rPr>
        <w:t xml:space="preserve"> – </w:t>
      </w:r>
      <w:r w:rsidR="00920C67">
        <w:rPr>
          <w:rFonts w:ascii="Times New Roman" w:hAnsi="Times New Roman" w:cs="Times New Roman"/>
          <w:sz w:val="26"/>
          <w:szCs w:val="26"/>
        </w:rPr>
        <w:t>о</w:t>
      </w:r>
      <w:r w:rsidR="00920C67" w:rsidRPr="00920C67">
        <w:rPr>
          <w:rFonts w:ascii="Times New Roman" w:hAnsi="Times New Roman" w:cs="Times New Roman"/>
          <w:sz w:val="26"/>
          <w:szCs w:val="26"/>
        </w:rPr>
        <w:t>бщ</w:t>
      </w:r>
      <w:r w:rsidR="00920C67">
        <w:rPr>
          <w:rFonts w:ascii="Times New Roman" w:hAnsi="Times New Roman" w:cs="Times New Roman"/>
          <w:sz w:val="26"/>
          <w:szCs w:val="26"/>
        </w:rPr>
        <w:t>ий</w:t>
      </w:r>
      <w:r w:rsidR="00920C67" w:rsidRPr="00920C67">
        <w:rPr>
          <w:rFonts w:ascii="Times New Roman" w:hAnsi="Times New Roman" w:cs="Times New Roman"/>
          <w:sz w:val="26"/>
          <w:szCs w:val="26"/>
        </w:rPr>
        <w:t xml:space="preserve"> объем доходов бюджета </w:t>
      </w:r>
      <w:r w:rsidR="00920C67">
        <w:rPr>
          <w:rFonts w:ascii="Times New Roman" w:hAnsi="Times New Roman"/>
          <w:sz w:val="26"/>
          <w:szCs w:val="26"/>
        </w:rPr>
        <w:t xml:space="preserve">соответствующего </w:t>
      </w:r>
      <w:r w:rsidR="00920C67">
        <w:rPr>
          <w:rFonts w:ascii="Times New Roman" w:hAnsi="Times New Roman" w:cs="Times New Roman"/>
          <w:sz w:val="26"/>
          <w:szCs w:val="26"/>
        </w:rPr>
        <w:t>(</w:t>
      </w:r>
      <w:r w:rsidR="00920C67">
        <w:rPr>
          <w:rFonts w:ascii="Times New Roman" w:hAnsi="Times New Roman" w:cs="Times New Roman"/>
          <w:sz w:val="26"/>
          <w:szCs w:val="26"/>
          <w:lang w:val="en-US"/>
        </w:rPr>
        <w:t>i</w:t>
      </w:r>
      <w:r w:rsidR="00920C67">
        <w:rPr>
          <w:rFonts w:ascii="Times New Roman" w:hAnsi="Times New Roman" w:cs="Times New Roman"/>
          <w:sz w:val="26"/>
          <w:szCs w:val="26"/>
        </w:rPr>
        <w:t>)</w:t>
      </w:r>
      <w:r w:rsidR="00920C67">
        <w:rPr>
          <w:rFonts w:ascii="Times New Roman" w:hAnsi="Times New Roman"/>
          <w:sz w:val="26"/>
          <w:szCs w:val="26"/>
        </w:rPr>
        <w:t xml:space="preserve"> поселения</w:t>
      </w:r>
      <w:r w:rsidR="00920C67" w:rsidRPr="00920C67">
        <w:rPr>
          <w:rFonts w:ascii="Times New Roman" w:hAnsi="Times New Roman" w:cs="Times New Roman"/>
          <w:sz w:val="26"/>
          <w:szCs w:val="26"/>
        </w:rPr>
        <w:t xml:space="preserve"> (оценка) без учета субвенций, субсидий, иных межбюджетных трансфертов, имеющих целевое назначение, в текущем</w:t>
      </w:r>
      <w:r w:rsidR="00920C67">
        <w:rPr>
          <w:rFonts w:ascii="Times New Roman" w:hAnsi="Times New Roman" w:cs="Times New Roman"/>
          <w:sz w:val="26"/>
          <w:szCs w:val="26"/>
        </w:rPr>
        <w:t xml:space="preserve"> (очередном)</w:t>
      </w:r>
      <w:r w:rsidR="00920C67" w:rsidRPr="00920C67">
        <w:rPr>
          <w:rFonts w:ascii="Times New Roman" w:hAnsi="Times New Roman" w:cs="Times New Roman"/>
          <w:sz w:val="26"/>
          <w:szCs w:val="26"/>
        </w:rPr>
        <w:t xml:space="preserve"> финансовом году</w:t>
      </w:r>
      <w:r w:rsidR="00920C67">
        <w:rPr>
          <w:rFonts w:ascii="Times New Roman" w:hAnsi="Times New Roman" w:cs="Times New Roman"/>
          <w:sz w:val="26"/>
          <w:szCs w:val="26"/>
        </w:rPr>
        <w:t>;</w:t>
      </w:r>
    </w:p>
    <w:p w:rsidR="00915955" w:rsidRPr="00920C67" w:rsidRDefault="00915955"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РП</w:t>
      </w:r>
      <w:r w:rsidRPr="00915955">
        <w:rPr>
          <w:rFonts w:ascii="Times New Roman" w:hAnsi="Times New Roman"/>
          <w:sz w:val="26"/>
          <w:szCs w:val="26"/>
          <w:vertAlign w:val="subscript"/>
          <w:lang w:val="en-US"/>
        </w:rPr>
        <w:t>i</w:t>
      </w:r>
      <w:r w:rsidR="00920C67">
        <w:rPr>
          <w:rFonts w:ascii="Times New Roman" w:hAnsi="Times New Roman"/>
          <w:sz w:val="26"/>
          <w:szCs w:val="26"/>
        </w:rPr>
        <w:t xml:space="preserve"> – расчетная потребность средств на осуществление первоочередных расходов соответствующего </w:t>
      </w:r>
      <w:r w:rsidR="00920C67">
        <w:rPr>
          <w:rFonts w:ascii="Times New Roman" w:hAnsi="Times New Roman" w:cs="Times New Roman"/>
          <w:sz w:val="26"/>
          <w:szCs w:val="26"/>
        </w:rPr>
        <w:t>(</w:t>
      </w:r>
      <w:r w:rsidR="00920C67">
        <w:rPr>
          <w:rFonts w:ascii="Times New Roman" w:hAnsi="Times New Roman" w:cs="Times New Roman"/>
          <w:sz w:val="26"/>
          <w:szCs w:val="26"/>
          <w:lang w:val="en-US"/>
        </w:rPr>
        <w:t>i</w:t>
      </w:r>
      <w:r w:rsidR="00920C67">
        <w:rPr>
          <w:rFonts w:ascii="Times New Roman" w:hAnsi="Times New Roman" w:cs="Times New Roman"/>
          <w:sz w:val="26"/>
          <w:szCs w:val="26"/>
        </w:rPr>
        <w:t>)</w:t>
      </w:r>
      <w:r w:rsidR="00920C67">
        <w:rPr>
          <w:rFonts w:ascii="Times New Roman" w:hAnsi="Times New Roman"/>
          <w:sz w:val="26"/>
          <w:szCs w:val="26"/>
        </w:rPr>
        <w:t xml:space="preserve"> поселения</w:t>
      </w:r>
      <w:r w:rsidR="007343C2" w:rsidRPr="007343C2">
        <w:rPr>
          <w:rFonts w:ascii="Times New Roman" w:hAnsi="Times New Roman" w:cs="Times New Roman"/>
          <w:sz w:val="26"/>
          <w:szCs w:val="26"/>
        </w:rPr>
        <w:t xml:space="preserve"> </w:t>
      </w:r>
      <w:r w:rsidR="007343C2">
        <w:rPr>
          <w:rFonts w:ascii="Times New Roman" w:hAnsi="Times New Roman" w:cs="Times New Roman"/>
          <w:sz w:val="26"/>
          <w:szCs w:val="26"/>
        </w:rPr>
        <w:t xml:space="preserve">на </w:t>
      </w:r>
      <w:r w:rsidR="007343C2" w:rsidRPr="00920C67">
        <w:rPr>
          <w:rFonts w:ascii="Times New Roman" w:hAnsi="Times New Roman" w:cs="Times New Roman"/>
          <w:sz w:val="26"/>
          <w:szCs w:val="26"/>
        </w:rPr>
        <w:t>текущ</w:t>
      </w:r>
      <w:r w:rsidR="007343C2">
        <w:rPr>
          <w:rFonts w:ascii="Times New Roman" w:hAnsi="Times New Roman" w:cs="Times New Roman"/>
          <w:sz w:val="26"/>
          <w:szCs w:val="26"/>
        </w:rPr>
        <w:t>ий (очередной)</w:t>
      </w:r>
      <w:r w:rsidR="007343C2" w:rsidRPr="00920C67">
        <w:rPr>
          <w:rFonts w:ascii="Times New Roman" w:hAnsi="Times New Roman" w:cs="Times New Roman"/>
          <w:sz w:val="26"/>
          <w:szCs w:val="26"/>
        </w:rPr>
        <w:t xml:space="preserve"> финансов</w:t>
      </w:r>
      <w:r w:rsidR="007343C2">
        <w:rPr>
          <w:rFonts w:ascii="Times New Roman" w:hAnsi="Times New Roman" w:cs="Times New Roman"/>
          <w:sz w:val="26"/>
          <w:szCs w:val="26"/>
        </w:rPr>
        <w:t>ый</w:t>
      </w:r>
      <w:r w:rsidR="007343C2" w:rsidRPr="00920C67">
        <w:rPr>
          <w:rFonts w:ascii="Times New Roman" w:hAnsi="Times New Roman" w:cs="Times New Roman"/>
          <w:sz w:val="26"/>
          <w:szCs w:val="26"/>
        </w:rPr>
        <w:t xml:space="preserve"> год</w:t>
      </w:r>
      <w:r w:rsidR="00920C67">
        <w:rPr>
          <w:rFonts w:ascii="Times New Roman" w:hAnsi="Times New Roman"/>
          <w:sz w:val="26"/>
          <w:szCs w:val="26"/>
        </w:rPr>
        <w:t>.</w:t>
      </w:r>
    </w:p>
    <w:p w:rsidR="00CA38EB" w:rsidRPr="009F69C7" w:rsidRDefault="00A03E2F"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5.2</w:t>
      </w:r>
      <w:r w:rsidR="00A22F02" w:rsidRPr="009F69C7">
        <w:rPr>
          <w:rFonts w:ascii="Times New Roman" w:hAnsi="Times New Roman"/>
          <w:sz w:val="26"/>
          <w:szCs w:val="26"/>
        </w:rPr>
        <w:t>.</w:t>
      </w:r>
      <w:r w:rsidR="00CA38EB" w:rsidRPr="009F69C7">
        <w:rPr>
          <w:rFonts w:ascii="Times New Roman" w:hAnsi="Times New Roman"/>
          <w:sz w:val="26"/>
          <w:szCs w:val="26"/>
        </w:rPr>
        <w:t xml:space="preserve"> Расчет объема иных межбюджетных трансфертов </w:t>
      </w:r>
      <w:r>
        <w:rPr>
          <w:rFonts w:ascii="Times New Roman" w:hAnsi="Times New Roman" w:cs="Times New Roman"/>
          <w:sz w:val="26"/>
          <w:szCs w:val="26"/>
        </w:rPr>
        <w:t>соответствующему (</w:t>
      </w:r>
      <w:r>
        <w:rPr>
          <w:rFonts w:ascii="Times New Roman" w:hAnsi="Times New Roman" w:cs="Times New Roman"/>
          <w:sz w:val="26"/>
          <w:szCs w:val="26"/>
          <w:lang w:val="en-US"/>
        </w:rPr>
        <w:t>i</w:t>
      </w:r>
      <w:r>
        <w:rPr>
          <w:rFonts w:ascii="Times New Roman" w:hAnsi="Times New Roman" w:cs="Times New Roman"/>
          <w:sz w:val="26"/>
          <w:szCs w:val="26"/>
        </w:rPr>
        <w:t>) поселению</w:t>
      </w:r>
      <w:r w:rsidR="0072016C">
        <w:rPr>
          <w:rFonts w:ascii="Times New Roman" w:hAnsi="Times New Roman" w:cs="Times New Roman"/>
          <w:sz w:val="26"/>
          <w:szCs w:val="26"/>
        </w:rPr>
        <w:t xml:space="preserve"> </w:t>
      </w:r>
      <w:r w:rsidR="00CA38EB" w:rsidRPr="009F69C7">
        <w:rPr>
          <w:rFonts w:ascii="Times New Roman" w:hAnsi="Times New Roman"/>
          <w:sz w:val="26"/>
          <w:szCs w:val="26"/>
        </w:rPr>
        <w:t xml:space="preserve">в случае предоставления на основании подпункта </w:t>
      </w:r>
      <w:r>
        <w:rPr>
          <w:rFonts w:ascii="Times New Roman" w:hAnsi="Times New Roman"/>
          <w:sz w:val="26"/>
          <w:szCs w:val="26"/>
        </w:rPr>
        <w:t>2</w:t>
      </w:r>
      <w:r w:rsidR="00CA38EB" w:rsidRPr="009F69C7">
        <w:rPr>
          <w:rFonts w:ascii="Times New Roman" w:hAnsi="Times New Roman"/>
          <w:sz w:val="26"/>
          <w:szCs w:val="26"/>
        </w:rPr>
        <w:t xml:space="preserve"> пункта </w:t>
      </w:r>
      <w:r w:rsidR="00A22F02" w:rsidRPr="009F69C7">
        <w:rPr>
          <w:rFonts w:ascii="Times New Roman" w:hAnsi="Times New Roman"/>
          <w:sz w:val="26"/>
          <w:szCs w:val="26"/>
        </w:rPr>
        <w:t>2</w:t>
      </w:r>
      <w:r w:rsidR="00CA38EB" w:rsidRPr="009F69C7">
        <w:rPr>
          <w:rFonts w:ascii="Times New Roman" w:hAnsi="Times New Roman"/>
          <w:sz w:val="26"/>
          <w:szCs w:val="26"/>
        </w:rPr>
        <w:t xml:space="preserve"> настоящего Порядка </w:t>
      </w:r>
      <w:r w:rsidR="0072016C">
        <w:rPr>
          <w:rFonts w:ascii="Times New Roman" w:hAnsi="Times New Roman" w:cs="Times New Roman"/>
          <w:sz w:val="26"/>
          <w:szCs w:val="26"/>
        </w:rPr>
        <w:t>(</w:t>
      </w:r>
      <w:r w:rsidR="0072016C" w:rsidRPr="009F69C7">
        <w:rPr>
          <w:rFonts w:ascii="Times New Roman" w:hAnsi="Times New Roman"/>
          <w:sz w:val="26"/>
          <w:szCs w:val="26"/>
        </w:rPr>
        <w:t>ИМТ</w:t>
      </w:r>
      <w:r w:rsidR="0072016C">
        <w:rPr>
          <w:rFonts w:ascii="Times New Roman" w:hAnsi="Times New Roman"/>
          <w:sz w:val="26"/>
          <w:szCs w:val="26"/>
        </w:rPr>
        <w:t>сб</w:t>
      </w:r>
      <w:r>
        <w:rPr>
          <w:rFonts w:ascii="Times New Roman" w:hAnsi="Times New Roman"/>
          <w:sz w:val="26"/>
          <w:szCs w:val="26"/>
        </w:rPr>
        <w:t>2</w:t>
      </w:r>
      <w:r w:rsidR="0072016C" w:rsidRPr="0072016C">
        <w:rPr>
          <w:rFonts w:ascii="Times New Roman" w:hAnsi="Times New Roman"/>
          <w:sz w:val="26"/>
          <w:szCs w:val="26"/>
          <w:vertAlign w:val="subscript"/>
        </w:rPr>
        <w:t>i</w:t>
      </w:r>
      <w:r w:rsidR="0072016C">
        <w:rPr>
          <w:rFonts w:ascii="Times New Roman" w:hAnsi="Times New Roman"/>
          <w:sz w:val="26"/>
          <w:szCs w:val="26"/>
        </w:rPr>
        <w:t xml:space="preserve">) </w:t>
      </w:r>
      <w:r w:rsidR="00CA38EB" w:rsidRPr="009F69C7">
        <w:rPr>
          <w:rFonts w:ascii="Times New Roman" w:hAnsi="Times New Roman"/>
          <w:sz w:val="26"/>
          <w:szCs w:val="26"/>
        </w:rPr>
        <w:t>осуществляется следующим способом:</w:t>
      </w:r>
    </w:p>
    <w:p w:rsidR="00CA38EB" w:rsidRPr="009F69C7" w:rsidRDefault="00CA38EB" w:rsidP="00920C7F">
      <w:pPr>
        <w:autoSpaceDE w:val="0"/>
        <w:autoSpaceDN w:val="0"/>
        <w:adjustRightInd w:val="0"/>
        <w:spacing w:after="0" w:line="240" w:lineRule="auto"/>
        <w:ind w:firstLine="540"/>
        <w:jc w:val="both"/>
        <w:rPr>
          <w:rFonts w:ascii="Times New Roman" w:hAnsi="Times New Roman"/>
          <w:sz w:val="26"/>
          <w:szCs w:val="26"/>
        </w:rPr>
      </w:pPr>
    </w:p>
    <w:p w:rsidR="00CA38EB" w:rsidRPr="009F69C7" w:rsidRDefault="00CA38EB" w:rsidP="00920C7F">
      <w:pPr>
        <w:autoSpaceDE w:val="0"/>
        <w:autoSpaceDN w:val="0"/>
        <w:adjustRightInd w:val="0"/>
        <w:spacing w:after="0" w:line="240" w:lineRule="auto"/>
        <w:jc w:val="center"/>
        <w:rPr>
          <w:rFonts w:ascii="Times New Roman" w:hAnsi="Times New Roman"/>
          <w:sz w:val="26"/>
          <w:szCs w:val="26"/>
        </w:rPr>
      </w:pPr>
      <w:r w:rsidRPr="009F69C7">
        <w:rPr>
          <w:rFonts w:ascii="Times New Roman" w:hAnsi="Times New Roman"/>
          <w:sz w:val="26"/>
          <w:szCs w:val="26"/>
        </w:rPr>
        <w:t>ИМТ</w:t>
      </w:r>
      <w:r w:rsidR="00FB3AE4">
        <w:rPr>
          <w:rFonts w:ascii="Times New Roman" w:hAnsi="Times New Roman"/>
          <w:sz w:val="26"/>
          <w:szCs w:val="26"/>
        </w:rPr>
        <w:t>сб</w:t>
      </w:r>
      <w:r w:rsidR="00A03E2F">
        <w:rPr>
          <w:rFonts w:ascii="Times New Roman" w:hAnsi="Times New Roman"/>
          <w:sz w:val="26"/>
          <w:szCs w:val="26"/>
        </w:rPr>
        <w:t>2</w:t>
      </w:r>
      <w:r w:rsidRPr="0072016C">
        <w:rPr>
          <w:rFonts w:ascii="Times New Roman" w:hAnsi="Times New Roman"/>
          <w:sz w:val="26"/>
          <w:szCs w:val="26"/>
          <w:vertAlign w:val="subscript"/>
        </w:rPr>
        <w:t>i</w:t>
      </w:r>
      <w:r w:rsidRPr="009F69C7">
        <w:rPr>
          <w:rFonts w:ascii="Times New Roman" w:hAnsi="Times New Roman"/>
          <w:sz w:val="26"/>
          <w:szCs w:val="26"/>
        </w:rPr>
        <w:t>=SUMпкз</w:t>
      </w:r>
      <w:r w:rsidRPr="0072016C">
        <w:rPr>
          <w:rFonts w:ascii="Times New Roman" w:hAnsi="Times New Roman"/>
          <w:sz w:val="26"/>
          <w:szCs w:val="26"/>
          <w:vertAlign w:val="subscript"/>
        </w:rPr>
        <w:t>i</w:t>
      </w:r>
      <w:r w:rsidRPr="009F69C7">
        <w:rPr>
          <w:rFonts w:ascii="Times New Roman" w:hAnsi="Times New Roman"/>
          <w:sz w:val="26"/>
          <w:szCs w:val="26"/>
        </w:rPr>
        <w:t>,</w:t>
      </w:r>
      <w:r w:rsidR="00A22F02" w:rsidRPr="009F69C7">
        <w:rPr>
          <w:rFonts w:ascii="Times New Roman" w:hAnsi="Times New Roman"/>
          <w:sz w:val="26"/>
          <w:szCs w:val="26"/>
        </w:rPr>
        <w:t xml:space="preserve"> </w:t>
      </w:r>
      <w:r w:rsidRPr="009F69C7">
        <w:rPr>
          <w:rFonts w:ascii="Times New Roman" w:hAnsi="Times New Roman"/>
          <w:sz w:val="26"/>
          <w:szCs w:val="26"/>
        </w:rPr>
        <w:t>где</w:t>
      </w:r>
    </w:p>
    <w:p w:rsidR="00A22F02" w:rsidRPr="009F69C7" w:rsidRDefault="00A22F02" w:rsidP="00920C7F">
      <w:pPr>
        <w:autoSpaceDE w:val="0"/>
        <w:autoSpaceDN w:val="0"/>
        <w:adjustRightInd w:val="0"/>
        <w:spacing w:after="0" w:line="240" w:lineRule="auto"/>
        <w:ind w:firstLine="709"/>
        <w:jc w:val="both"/>
        <w:rPr>
          <w:rFonts w:ascii="Times New Roman" w:hAnsi="Times New Roman"/>
          <w:sz w:val="26"/>
          <w:szCs w:val="26"/>
        </w:rPr>
      </w:pPr>
    </w:p>
    <w:p w:rsidR="00CA38EB" w:rsidRPr="009F69C7" w:rsidRDefault="00CA38EB" w:rsidP="00920C7F">
      <w:pPr>
        <w:autoSpaceDE w:val="0"/>
        <w:autoSpaceDN w:val="0"/>
        <w:adjustRightInd w:val="0"/>
        <w:spacing w:after="0" w:line="240" w:lineRule="auto"/>
        <w:ind w:firstLine="709"/>
        <w:jc w:val="both"/>
        <w:rPr>
          <w:rFonts w:ascii="Times New Roman" w:hAnsi="Times New Roman"/>
          <w:sz w:val="26"/>
          <w:szCs w:val="26"/>
        </w:rPr>
      </w:pPr>
      <w:proofErr w:type="spellStart"/>
      <w:r w:rsidRPr="009F69C7">
        <w:rPr>
          <w:rFonts w:ascii="Times New Roman" w:hAnsi="Times New Roman"/>
          <w:sz w:val="26"/>
          <w:szCs w:val="26"/>
        </w:rPr>
        <w:t>SUMпкз</w:t>
      </w:r>
      <w:r w:rsidRPr="0072016C">
        <w:rPr>
          <w:rFonts w:ascii="Times New Roman" w:hAnsi="Times New Roman"/>
          <w:sz w:val="26"/>
          <w:szCs w:val="26"/>
          <w:vertAlign w:val="subscript"/>
        </w:rPr>
        <w:t>i</w:t>
      </w:r>
      <w:proofErr w:type="spellEnd"/>
      <w:r w:rsidRPr="009F69C7">
        <w:rPr>
          <w:rFonts w:ascii="Times New Roman" w:hAnsi="Times New Roman"/>
          <w:sz w:val="26"/>
          <w:szCs w:val="26"/>
        </w:rPr>
        <w:t xml:space="preserve"> – размер просроченной кредиторской задолженности по оплате труда работникам муниципальных учреждений и по оплате коммунальных услуг </w:t>
      </w:r>
      <w:r w:rsidR="00A03E2F">
        <w:rPr>
          <w:rFonts w:ascii="Times New Roman" w:hAnsi="Times New Roman" w:cs="Times New Roman"/>
          <w:sz w:val="26"/>
          <w:szCs w:val="26"/>
        </w:rPr>
        <w:t>соответствующего (</w:t>
      </w:r>
      <w:r w:rsidR="00A03E2F">
        <w:rPr>
          <w:rFonts w:ascii="Times New Roman" w:hAnsi="Times New Roman" w:cs="Times New Roman"/>
          <w:sz w:val="26"/>
          <w:szCs w:val="26"/>
          <w:lang w:val="en-US"/>
        </w:rPr>
        <w:t>i</w:t>
      </w:r>
      <w:r w:rsidR="00A03E2F">
        <w:rPr>
          <w:rFonts w:ascii="Times New Roman" w:hAnsi="Times New Roman" w:cs="Times New Roman"/>
          <w:sz w:val="26"/>
          <w:szCs w:val="26"/>
        </w:rPr>
        <w:t>) поселения</w:t>
      </w:r>
      <w:r w:rsidRPr="009F69C7">
        <w:rPr>
          <w:rFonts w:ascii="Times New Roman" w:hAnsi="Times New Roman"/>
          <w:sz w:val="26"/>
          <w:szCs w:val="26"/>
        </w:rPr>
        <w:t>.</w:t>
      </w:r>
    </w:p>
    <w:p w:rsidR="00CA38EB" w:rsidRPr="009F69C7" w:rsidRDefault="00CA38EB" w:rsidP="00920C7F">
      <w:pPr>
        <w:autoSpaceDE w:val="0"/>
        <w:autoSpaceDN w:val="0"/>
        <w:adjustRightInd w:val="0"/>
        <w:spacing w:after="0" w:line="240" w:lineRule="auto"/>
        <w:ind w:firstLine="709"/>
        <w:jc w:val="both"/>
        <w:rPr>
          <w:rFonts w:ascii="Times New Roman" w:hAnsi="Times New Roman"/>
          <w:sz w:val="26"/>
          <w:szCs w:val="26"/>
        </w:rPr>
      </w:pPr>
      <w:r w:rsidRPr="009F69C7">
        <w:rPr>
          <w:rFonts w:ascii="Times New Roman" w:hAnsi="Times New Roman"/>
          <w:sz w:val="26"/>
          <w:szCs w:val="26"/>
        </w:rPr>
        <w:t xml:space="preserve">Размер просроченной кредиторской задолженности по оплате труда работникам </w:t>
      </w:r>
      <w:r w:rsidRPr="006E658E">
        <w:rPr>
          <w:rFonts w:ascii="Times New Roman" w:hAnsi="Times New Roman"/>
          <w:sz w:val="26"/>
          <w:szCs w:val="26"/>
        </w:rPr>
        <w:t>муниципальных учреждений и по оплате коммунальных услуг соответствующего поселения должен быть подтвержден Финансовым управлением</w:t>
      </w:r>
      <w:r w:rsidRPr="009F69C7">
        <w:rPr>
          <w:rFonts w:ascii="Times New Roman" w:hAnsi="Times New Roman"/>
          <w:sz w:val="26"/>
          <w:szCs w:val="26"/>
        </w:rPr>
        <w:t xml:space="preserve"> администрации Пряжинского национального муниципального района.</w:t>
      </w:r>
    </w:p>
    <w:p w:rsidR="00CA38EB" w:rsidRPr="009F69C7" w:rsidRDefault="00A03E2F"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5.3</w:t>
      </w:r>
      <w:r w:rsidR="00CA38EB" w:rsidRPr="009F69C7">
        <w:rPr>
          <w:rFonts w:ascii="Times New Roman" w:hAnsi="Times New Roman"/>
          <w:sz w:val="26"/>
          <w:szCs w:val="26"/>
        </w:rPr>
        <w:t xml:space="preserve">. Расчет объема иных межбюджетных трансфертов </w:t>
      </w:r>
      <w:r>
        <w:rPr>
          <w:rFonts w:ascii="Times New Roman" w:hAnsi="Times New Roman" w:cs="Times New Roman"/>
          <w:sz w:val="26"/>
          <w:szCs w:val="26"/>
        </w:rPr>
        <w:t>соответствующему (</w:t>
      </w:r>
      <w:r>
        <w:rPr>
          <w:rFonts w:ascii="Times New Roman" w:hAnsi="Times New Roman" w:cs="Times New Roman"/>
          <w:sz w:val="26"/>
          <w:szCs w:val="26"/>
          <w:lang w:val="en-US"/>
        </w:rPr>
        <w:t>i</w:t>
      </w:r>
      <w:r>
        <w:rPr>
          <w:rFonts w:ascii="Times New Roman" w:hAnsi="Times New Roman" w:cs="Times New Roman"/>
          <w:sz w:val="26"/>
          <w:szCs w:val="26"/>
        </w:rPr>
        <w:t>) поселению</w:t>
      </w:r>
      <w:r w:rsidRPr="009F69C7">
        <w:rPr>
          <w:rFonts w:ascii="Times New Roman" w:hAnsi="Times New Roman"/>
          <w:sz w:val="26"/>
          <w:szCs w:val="26"/>
        </w:rPr>
        <w:t xml:space="preserve"> </w:t>
      </w:r>
      <w:r w:rsidR="00CA38EB" w:rsidRPr="009F69C7">
        <w:rPr>
          <w:rFonts w:ascii="Times New Roman" w:hAnsi="Times New Roman"/>
          <w:sz w:val="26"/>
          <w:szCs w:val="26"/>
        </w:rPr>
        <w:t xml:space="preserve">на основании поручений Главы администрации Пряжинского национального муниципального района </w:t>
      </w:r>
      <w:r w:rsidR="0072016C">
        <w:rPr>
          <w:rFonts w:ascii="Times New Roman" w:hAnsi="Times New Roman"/>
          <w:sz w:val="26"/>
          <w:szCs w:val="26"/>
        </w:rPr>
        <w:t>(</w:t>
      </w:r>
      <w:r w:rsidR="0072016C" w:rsidRPr="009F69C7">
        <w:rPr>
          <w:rFonts w:ascii="Times New Roman" w:hAnsi="Times New Roman"/>
          <w:sz w:val="26"/>
          <w:szCs w:val="26"/>
        </w:rPr>
        <w:t>ИМТ</w:t>
      </w:r>
      <w:r w:rsidR="0072016C">
        <w:rPr>
          <w:rFonts w:ascii="Times New Roman" w:hAnsi="Times New Roman"/>
          <w:sz w:val="26"/>
          <w:szCs w:val="26"/>
        </w:rPr>
        <w:t>сб</w:t>
      </w:r>
      <w:r>
        <w:rPr>
          <w:rFonts w:ascii="Times New Roman" w:hAnsi="Times New Roman"/>
          <w:sz w:val="26"/>
          <w:szCs w:val="26"/>
        </w:rPr>
        <w:t>3</w:t>
      </w:r>
      <w:r w:rsidR="0072016C" w:rsidRPr="0072016C">
        <w:rPr>
          <w:rFonts w:ascii="Times New Roman" w:hAnsi="Times New Roman"/>
          <w:sz w:val="26"/>
          <w:szCs w:val="26"/>
          <w:vertAlign w:val="subscript"/>
        </w:rPr>
        <w:t>i</w:t>
      </w:r>
      <w:r w:rsidR="0072016C">
        <w:rPr>
          <w:rFonts w:ascii="Times New Roman" w:hAnsi="Times New Roman"/>
          <w:sz w:val="26"/>
          <w:szCs w:val="26"/>
        </w:rPr>
        <w:t>)</w:t>
      </w:r>
      <w:r w:rsidR="0072016C" w:rsidRPr="009F69C7">
        <w:rPr>
          <w:rFonts w:ascii="Times New Roman" w:hAnsi="Times New Roman"/>
          <w:sz w:val="26"/>
          <w:szCs w:val="26"/>
        </w:rPr>
        <w:t xml:space="preserve"> </w:t>
      </w:r>
      <w:r w:rsidR="00CA38EB" w:rsidRPr="009F69C7">
        <w:rPr>
          <w:rFonts w:ascii="Times New Roman" w:hAnsi="Times New Roman"/>
          <w:sz w:val="26"/>
          <w:szCs w:val="26"/>
        </w:rPr>
        <w:t>осуществляется следующим способом:</w:t>
      </w:r>
    </w:p>
    <w:p w:rsidR="00CA38EB" w:rsidRPr="009F69C7" w:rsidRDefault="00CA38EB" w:rsidP="00920C7F">
      <w:pPr>
        <w:autoSpaceDE w:val="0"/>
        <w:autoSpaceDN w:val="0"/>
        <w:adjustRightInd w:val="0"/>
        <w:spacing w:after="0" w:line="240" w:lineRule="auto"/>
        <w:ind w:firstLine="709"/>
        <w:jc w:val="both"/>
        <w:rPr>
          <w:rFonts w:ascii="Times New Roman" w:hAnsi="Times New Roman"/>
          <w:sz w:val="26"/>
          <w:szCs w:val="26"/>
        </w:rPr>
      </w:pPr>
    </w:p>
    <w:p w:rsidR="00CA38EB" w:rsidRPr="009F69C7" w:rsidRDefault="00CA38EB" w:rsidP="00920C7F">
      <w:pPr>
        <w:autoSpaceDE w:val="0"/>
        <w:autoSpaceDN w:val="0"/>
        <w:adjustRightInd w:val="0"/>
        <w:spacing w:after="0" w:line="240" w:lineRule="auto"/>
        <w:jc w:val="center"/>
        <w:rPr>
          <w:rFonts w:ascii="Times New Roman" w:hAnsi="Times New Roman"/>
          <w:sz w:val="26"/>
          <w:szCs w:val="26"/>
        </w:rPr>
      </w:pPr>
      <w:r w:rsidRPr="009F69C7">
        <w:rPr>
          <w:rFonts w:ascii="Times New Roman" w:hAnsi="Times New Roman"/>
          <w:sz w:val="26"/>
          <w:szCs w:val="26"/>
        </w:rPr>
        <w:t>ИМТ</w:t>
      </w:r>
      <w:r w:rsidR="0072016C">
        <w:rPr>
          <w:rFonts w:ascii="Times New Roman" w:hAnsi="Times New Roman"/>
          <w:sz w:val="26"/>
          <w:szCs w:val="26"/>
        </w:rPr>
        <w:t>сб</w:t>
      </w:r>
      <w:r w:rsidR="00A03E2F">
        <w:rPr>
          <w:rFonts w:ascii="Times New Roman" w:hAnsi="Times New Roman"/>
          <w:sz w:val="26"/>
          <w:szCs w:val="26"/>
        </w:rPr>
        <w:t>3</w:t>
      </w:r>
      <w:r w:rsidRPr="0072016C">
        <w:rPr>
          <w:rFonts w:ascii="Times New Roman" w:hAnsi="Times New Roman"/>
          <w:sz w:val="26"/>
          <w:szCs w:val="26"/>
          <w:vertAlign w:val="subscript"/>
        </w:rPr>
        <w:t>i</w:t>
      </w:r>
      <w:r w:rsidRPr="009F69C7">
        <w:rPr>
          <w:rFonts w:ascii="Times New Roman" w:hAnsi="Times New Roman"/>
          <w:sz w:val="26"/>
          <w:szCs w:val="26"/>
        </w:rPr>
        <w:t>=SUMпор</w:t>
      </w:r>
      <w:r w:rsidRPr="0072016C">
        <w:rPr>
          <w:rFonts w:ascii="Times New Roman" w:hAnsi="Times New Roman"/>
          <w:sz w:val="26"/>
          <w:szCs w:val="26"/>
          <w:vertAlign w:val="subscript"/>
        </w:rPr>
        <w:t>i</w:t>
      </w:r>
      <w:r w:rsidRPr="009F69C7">
        <w:rPr>
          <w:rFonts w:ascii="Times New Roman" w:hAnsi="Times New Roman"/>
          <w:sz w:val="26"/>
          <w:szCs w:val="26"/>
        </w:rPr>
        <w:t>,</w:t>
      </w:r>
      <w:r w:rsidR="00A22F02" w:rsidRPr="009F69C7">
        <w:rPr>
          <w:rFonts w:ascii="Times New Roman" w:hAnsi="Times New Roman"/>
          <w:sz w:val="26"/>
          <w:szCs w:val="26"/>
        </w:rPr>
        <w:t xml:space="preserve"> </w:t>
      </w:r>
      <w:r w:rsidRPr="009F69C7">
        <w:rPr>
          <w:rFonts w:ascii="Times New Roman" w:hAnsi="Times New Roman"/>
          <w:sz w:val="26"/>
          <w:szCs w:val="26"/>
        </w:rPr>
        <w:t>где</w:t>
      </w:r>
    </w:p>
    <w:p w:rsidR="00A22F02" w:rsidRPr="009F69C7" w:rsidRDefault="00A22F02" w:rsidP="00920C7F">
      <w:pPr>
        <w:autoSpaceDE w:val="0"/>
        <w:autoSpaceDN w:val="0"/>
        <w:adjustRightInd w:val="0"/>
        <w:spacing w:after="0" w:line="240" w:lineRule="auto"/>
        <w:ind w:firstLine="709"/>
        <w:jc w:val="center"/>
        <w:rPr>
          <w:rFonts w:ascii="Times New Roman" w:hAnsi="Times New Roman"/>
          <w:sz w:val="26"/>
          <w:szCs w:val="26"/>
        </w:rPr>
      </w:pPr>
    </w:p>
    <w:p w:rsidR="00CA38EB" w:rsidRPr="009F69C7" w:rsidRDefault="00CA38EB" w:rsidP="00920C7F">
      <w:pPr>
        <w:autoSpaceDE w:val="0"/>
        <w:autoSpaceDN w:val="0"/>
        <w:adjustRightInd w:val="0"/>
        <w:spacing w:after="0" w:line="240" w:lineRule="auto"/>
        <w:ind w:firstLine="709"/>
        <w:jc w:val="both"/>
        <w:rPr>
          <w:rFonts w:ascii="Times New Roman" w:hAnsi="Times New Roman"/>
          <w:sz w:val="26"/>
          <w:szCs w:val="26"/>
        </w:rPr>
      </w:pPr>
      <w:proofErr w:type="spellStart"/>
      <w:r w:rsidRPr="009F69C7">
        <w:rPr>
          <w:rFonts w:ascii="Times New Roman" w:hAnsi="Times New Roman"/>
          <w:sz w:val="26"/>
          <w:szCs w:val="26"/>
        </w:rPr>
        <w:t>SUMпор</w:t>
      </w:r>
      <w:r w:rsidRPr="0072016C">
        <w:rPr>
          <w:rFonts w:ascii="Times New Roman" w:hAnsi="Times New Roman"/>
          <w:sz w:val="26"/>
          <w:szCs w:val="26"/>
          <w:vertAlign w:val="subscript"/>
        </w:rPr>
        <w:t>i</w:t>
      </w:r>
      <w:proofErr w:type="spellEnd"/>
      <w:r w:rsidRPr="009F69C7">
        <w:rPr>
          <w:rFonts w:ascii="Times New Roman" w:hAnsi="Times New Roman"/>
          <w:sz w:val="26"/>
          <w:szCs w:val="26"/>
        </w:rPr>
        <w:t xml:space="preserve"> – размер средств, предусмотренных </w:t>
      </w:r>
      <w:r w:rsidR="00C445A5">
        <w:rPr>
          <w:rFonts w:ascii="Times New Roman" w:hAnsi="Times New Roman" w:cs="Times New Roman"/>
          <w:sz w:val="26"/>
          <w:szCs w:val="26"/>
        </w:rPr>
        <w:t>соответствующему (</w:t>
      </w:r>
      <w:r w:rsidR="00C445A5">
        <w:rPr>
          <w:rFonts w:ascii="Times New Roman" w:hAnsi="Times New Roman" w:cs="Times New Roman"/>
          <w:sz w:val="26"/>
          <w:szCs w:val="26"/>
          <w:lang w:val="en-US"/>
        </w:rPr>
        <w:t>i</w:t>
      </w:r>
      <w:r w:rsidR="00C445A5">
        <w:rPr>
          <w:rFonts w:ascii="Times New Roman" w:hAnsi="Times New Roman" w:cs="Times New Roman"/>
          <w:sz w:val="26"/>
          <w:szCs w:val="26"/>
        </w:rPr>
        <w:t>) поселению</w:t>
      </w:r>
      <w:r w:rsidR="00C445A5" w:rsidRPr="009F69C7">
        <w:rPr>
          <w:rFonts w:ascii="Times New Roman" w:hAnsi="Times New Roman"/>
          <w:sz w:val="26"/>
          <w:szCs w:val="26"/>
        </w:rPr>
        <w:t xml:space="preserve"> </w:t>
      </w:r>
      <w:r w:rsidRPr="009F69C7">
        <w:rPr>
          <w:rFonts w:ascii="Times New Roman" w:hAnsi="Times New Roman"/>
          <w:sz w:val="26"/>
          <w:szCs w:val="26"/>
        </w:rPr>
        <w:t>в поручении Главы администрации Пряжинского национального муниципального района.</w:t>
      </w:r>
    </w:p>
    <w:p w:rsidR="00963555" w:rsidRPr="009F69C7" w:rsidRDefault="00CA38EB" w:rsidP="00920C7F">
      <w:pPr>
        <w:spacing w:after="0" w:line="240" w:lineRule="auto"/>
        <w:ind w:firstLine="709"/>
        <w:jc w:val="both"/>
        <w:rPr>
          <w:rFonts w:ascii="Times New Roman" w:hAnsi="Times New Roman" w:cs="Times New Roman"/>
          <w:b/>
          <w:sz w:val="26"/>
          <w:szCs w:val="26"/>
        </w:rPr>
      </w:pPr>
      <w:r w:rsidRPr="009F69C7">
        <w:rPr>
          <w:rFonts w:ascii="Times New Roman" w:hAnsi="Times New Roman"/>
          <w:sz w:val="26"/>
          <w:szCs w:val="26"/>
        </w:rPr>
        <w:t>Иные межбюджетные трансферты на основании поручений Главы распределяются на основании распоряжений администрации Пряжинского национального муниципального района.</w:t>
      </w:r>
    </w:p>
    <w:p w:rsidR="004B1FCF" w:rsidRPr="009F69C7" w:rsidRDefault="004B1FCF" w:rsidP="004B1FCF">
      <w:pPr>
        <w:autoSpaceDE w:val="0"/>
        <w:autoSpaceDN w:val="0"/>
        <w:adjustRightInd w:val="0"/>
        <w:spacing w:after="0" w:line="240" w:lineRule="auto"/>
        <w:ind w:firstLine="709"/>
        <w:jc w:val="both"/>
        <w:rPr>
          <w:rFonts w:ascii="Times New Roman" w:hAnsi="Times New Roman" w:cs="Times New Roman"/>
          <w:sz w:val="26"/>
          <w:szCs w:val="26"/>
        </w:rPr>
      </w:pPr>
    </w:p>
    <w:p w:rsidR="0075777C" w:rsidRPr="009F69C7" w:rsidRDefault="009F69C7" w:rsidP="00920C7F">
      <w:pPr>
        <w:autoSpaceDE w:val="0"/>
        <w:autoSpaceDN w:val="0"/>
        <w:adjustRightInd w:val="0"/>
        <w:spacing w:after="0" w:line="240" w:lineRule="auto"/>
        <w:ind w:firstLine="709"/>
        <w:jc w:val="both"/>
        <w:rPr>
          <w:rFonts w:ascii="Times New Roman" w:hAnsi="Times New Roman" w:cs="Times New Roman"/>
          <w:b/>
          <w:sz w:val="26"/>
          <w:szCs w:val="26"/>
        </w:rPr>
      </w:pPr>
      <w:r w:rsidRPr="009F69C7">
        <w:rPr>
          <w:rFonts w:ascii="Times New Roman" w:hAnsi="Times New Roman" w:cs="Times New Roman"/>
          <w:b/>
          <w:sz w:val="26"/>
          <w:szCs w:val="26"/>
        </w:rPr>
        <w:t>Статья 10.3. Порядок и методика предоставления иных межбюджетных трансфертов на осуществление регистрационного учета по месту пребывания и месту жительства</w:t>
      </w:r>
    </w:p>
    <w:p w:rsidR="009F69C7" w:rsidRDefault="009F69C7" w:rsidP="00176304">
      <w:pPr>
        <w:autoSpaceDE w:val="0"/>
        <w:autoSpaceDN w:val="0"/>
        <w:adjustRightInd w:val="0"/>
        <w:spacing w:after="0" w:line="240" w:lineRule="auto"/>
        <w:ind w:firstLine="709"/>
        <w:jc w:val="both"/>
        <w:rPr>
          <w:rFonts w:ascii="Times New Roman" w:hAnsi="Times New Roman" w:cs="Times New Roman"/>
          <w:sz w:val="26"/>
          <w:szCs w:val="26"/>
        </w:rPr>
      </w:pPr>
    </w:p>
    <w:p w:rsidR="009F69C7" w:rsidRDefault="009F69C7" w:rsidP="00920C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6B5032">
        <w:rPr>
          <w:rFonts w:ascii="Times New Roman" w:hAnsi="Times New Roman"/>
          <w:sz w:val="26"/>
          <w:szCs w:val="26"/>
        </w:rPr>
        <w:t>И</w:t>
      </w:r>
      <w:r>
        <w:rPr>
          <w:rFonts w:ascii="Times New Roman" w:hAnsi="Times New Roman" w:cs="Times New Roman"/>
          <w:sz w:val="26"/>
          <w:szCs w:val="26"/>
        </w:rPr>
        <w:t>ны</w:t>
      </w:r>
      <w:r w:rsidR="006B5032">
        <w:rPr>
          <w:rFonts w:ascii="Times New Roman" w:hAnsi="Times New Roman" w:cs="Times New Roman"/>
          <w:sz w:val="26"/>
          <w:szCs w:val="26"/>
        </w:rPr>
        <w:t>е</w:t>
      </w:r>
      <w:r>
        <w:rPr>
          <w:rFonts w:ascii="Times New Roman" w:hAnsi="Times New Roman" w:cs="Times New Roman"/>
          <w:sz w:val="26"/>
          <w:szCs w:val="26"/>
        </w:rPr>
        <w:t xml:space="preserve"> межбюджетны</w:t>
      </w:r>
      <w:r w:rsidR="006B5032">
        <w:rPr>
          <w:rFonts w:ascii="Times New Roman" w:hAnsi="Times New Roman" w:cs="Times New Roman"/>
          <w:sz w:val="26"/>
          <w:szCs w:val="26"/>
        </w:rPr>
        <w:t>е</w:t>
      </w:r>
      <w:r>
        <w:rPr>
          <w:rFonts w:ascii="Times New Roman" w:hAnsi="Times New Roman" w:cs="Times New Roman"/>
          <w:sz w:val="26"/>
          <w:szCs w:val="26"/>
        </w:rPr>
        <w:t xml:space="preserve"> трансферт</w:t>
      </w:r>
      <w:r w:rsidR="006B5032">
        <w:rPr>
          <w:rFonts w:ascii="Times New Roman" w:hAnsi="Times New Roman" w:cs="Times New Roman"/>
          <w:sz w:val="26"/>
          <w:szCs w:val="26"/>
        </w:rPr>
        <w:t>ы</w:t>
      </w:r>
      <w:r w:rsidRPr="009F69C7">
        <w:rPr>
          <w:rFonts w:ascii="Times New Roman" w:hAnsi="Times New Roman" w:cs="Times New Roman"/>
          <w:sz w:val="26"/>
          <w:szCs w:val="26"/>
        </w:rPr>
        <w:t xml:space="preserve"> на осуществление регистрационного учета по месту пребывания и месту жительства</w:t>
      </w:r>
      <w:r w:rsidRPr="009F69C7">
        <w:rPr>
          <w:rFonts w:ascii="Times New Roman" w:hAnsi="Times New Roman"/>
          <w:sz w:val="26"/>
          <w:szCs w:val="26"/>
        </w:rPr>
        <w:t xml:space="preserve"> </w:t>
      </w:r>
      <w:r w:rsidR="006B5032">
        <w:rPr>
          <w:rFonts w:ascii="Times New Roman" w:hAnsi="Times New Roman"/>
          <w:sz w:val="26"/>
          <w:szCs w:val="26"/>
        </w:rPr>
        <w:t xml:space="preserve">предоставляются бюджетам сельских поселений </w:t>
      </w:r>
      <w:r w:rsidRPr="009F69C7">
        <w:rPr>
          <w:rFonts w:ascii="Times New Roman" w:hAnsi="Times New Roman"/>
          <w:sz w:val="26"/>
          <w:szCs w:val="26"/>
        </w:rPr>
        <w:t>за счет собственных доходов бюджета района при наличии финансовых возможностей</w:t>
      </w:r>
      <w:r>
        <w:rPr>
          <w:rFonts w:ascii="Times New Roman" w:hAnsi="Times New Roman" w:cs="Times New Roman"/>
          <w:sz w:val="26"/>
          <w:szCs w:val="26"/>
        </w:rPr>
        <w:t>.</w:t>
      </w:r>
    </w:p>
    <w:p w:rsidR="0075777C" w:rsidRDefault="009F69C7" w:rsidP="00920C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3D7473">
        <w:rPr>
          <w:rFonts w:ascii="Times New Roman" w:hAnsi="Times New Roman" w:cs="Times New Roman"/>
          <w:sz w:val="26"/>
          <w:szCs w:val="26"/>
        </w:rPr>
        <w:t>Объем и р</w:t>
      </w:r>
      <w:r>
        <w:rPr>
          <w:rFonts w:ascii="Times New Roman" w:hAnsi="Times New Roman" w:cs="Times New Roman"/>
          <w:sz w:val="26"/>
          <w:szCs w:val="26"/>
        </w:rPr>
        <w:t>аспределение иных межбюджетных трансфертов</w:t>
      </w:r>
      <w:r w:rsidRPr="009F69C7">
        <w:rPr>
          <w:rFonts w:ascii="Times New Roman" w:hAnsi="Times New Roman" w:cs="Times New Roman"/>
          <w:sz w:val="26"/>
          <w:szCs w:val="26"/>
        </w:rPr>
        <w:t xml:space="preserve"> на осуществление регистрационного учета по месту пребывания и месту жительства</w:t>
      </w:r>
      <w:r w:rsidR="006B5032">
        <w:rPr>
          <w:rFonts w:ascii="Times New Roman" w:hAnsi="Times New Roman" w:cs="Times New Roman"/>
          <w:sz w:val="26"/>
          <w:szCs w:val="26"/>
        </w:rPr>
        <w:t xml:space="preserve"> бюджетам сельских поселений</w:t>
      </w:r>
      <w:r>
        <w:rPr>
          <w:rFonts w:ascii="Times New Roman" w:hAnsi="Times New Roman" w:cs="Times New Roman"/>
          <w:sz w:val="26"/>
          <w:szCs w:val="26"/>
        </w:rPr>
        <w:t xml:space="preserve"> утверждается решением </w:t>
      </w:r>
      <w:r w:rsidR="00B91739">
        <w:rPr>
          <w:rFonts w:ascii="Times New Roman" w:hAnsi="Times New Roman" w:cs="Times New Roman"/>
          <w:sz w:val="26"/>
          <w:szCs w:val="26"/>
        </w:rPr>
        <w:t>представительного органа</w:t>
      </w:r>
      <w:r w:rsidR="00B91739" w:rsidRPr="004B1FCF">
        <w:rPr>
          <w:rFonts w:ascii="Times New Roman" w:hAnsi="Times New Roman" w:cs="Times New Roman"/>
          <w:sz w:val="26"/>
          <w:szCs w:val="26"/>
        </w:rPr>
        <w:t xml:space="preserve"> </w:t>
      </w:r>
      <w:r w:rsidR="00B91739">
        <w:rPr>
          <w:rFonts w:ascii="Times New Roman" w:hAnsi="Times New Roman" w:cs="Times New Roman"/>
          <w:sz w:val="26"/>
          <w:szCs w:val="26"/>
        </w:rPr>
        <w:t>Пряжинского национального</w:t>
      </w:r>
      <w:r w:rsidR="00B91739" w:rsidRPr="004B1FCF">
        <w:rPr>
          <w:rFonts w:ascii="Times New Roman" w:hAnsi="Times New Roman" w:cs="Times New Roman"/>
          <w:sz w:val="26"/>
          <w:szCs w:val="26"/>
        </w:rPr>
        <w:t xml:space="preserve"> муниципального района</w:t>
      </w:r>
      <w:r w:rsidR="00B91739">
        <w:rPr>
          <w:rFonts w:ascii="Times New Roman" w:hAnsi="Times New Roman" w:cs="Times New Roman"/>
          <w:sz w:val="26"/>
          <w:szCs w:val="26"/>
        </w:rPr>
        <w:t xml:space="preserve"> </w:t>
      </w:r>
      <w:r>
        <w:rPr>
          <w:rFonts w:ascii="Times New Roman" w:hAnsi="Times New Roman" w:cs="Times New Roman"/>
          <w:sz w:val="26"/>
          <w:szCs w:val="26"/>
        </w:rPr>
        <w:t xml:space="preserve">о бюджете </w:t>
      </w:r>
      <w:r w:rsidR="00B91739" w:rsidRPr="001835A8">
        <w:rPr>
          <w:rFonts w:ascii="Times New Roman" w:hAnsi="Times New Roman" w:cs="Times New Roman"/>
          <w:sz w:val="26"/>
          <w:szCs w:val="26"/>
        </w:rPr>
        <w:t>на текущий финансовый год и плановый период</w:t>
      </w:r>
      <w:r w:rsidR="00B91739">
        <w:rPr>
          <w:rFonts w:ascii="Times New Roman" w:hAnsi="Times New Roman" w:cs="Times New Roman"/>
          <w:sz w:val="26"/>
          <w:szCs w:val="26"/>
        </w:rPr>
        <w:t>.</w:t>
      </w:r>
    </w:p>
    <w:p w:rsidR="0075777C" w:rsidRDefault="00B91739" w:rsidP="00920C7F">
      <w:pPr>
        <w:autoSpaceDE w:val="0"/>
        <w:autoSpaceDN w:val="0"/>
        <w:adjustRightInd w:val="0"/>
        <w:spacing w:after="0" w:line="240" w:lineRule="auto"/>
        <w:ind w:firstLine="709"/>
        <w:jc w:val="both"/>
        <w:rPr>
          <w:rFonts w:ascii="Times New Roman" w:hAnsi="Times New Roman" w:cs="Times New Roman"/>
          <w:sz w:val="26"/>
          <w:szCs w:val="26"/>
        </w:rPr>
      </w:pPr>
      <w:r w:rsidRPr="006E658E">
        <w:rPr>
          <w:rFonts w:ascii="Times New Roman" w:hAnsi="Times New Roman" w:cs="Times New Roman"/>
          <w:sz w:val="26"/>
          <w:szCs w:val="26"/>
        </w:rPr>
        <w:t>3. Условия предоставления иных межбюджетных трансфертов на осуществление регистрационного учета по месту пребывания и месту жительства устанавливаются соглашениями между администраци</w:t>
      </w:r>
      <w:r w:rsidR="006B5032" w:rsidRPr="006E658E">
        <w:rPr>
          <w:rFonts w:ascii="Times New Roman" w:hAnsi="Times New Roman" w:cs="Times New Roman"/>
          <w:sz w:val="26"/>
          <w:szCs w:val="26"/>
        </w:rPr>
        <w:t>ей</w:t>
      </w:r>
      <w:r w:rsidRPr="006E658E">
        <w:rPr>
          <w:rFonts w:ascii="Times New Roman" w:hAnsi="Times New Roman" w:cs="Times New Roman"/>
          <w:sz w:val="26"/>
          <w:szCs w:val="26"/>
        </w:rPr>
        <w:t xml:space="preserve"> района и </w:t>
      </w:r>
      <w:r w:rsidR="006B5032" w:rsidRPr="006E658E">
        <w:rPr>
          <w:rFonts w:ascii="Times New Roman" w:hAnsi="Times New Roman" w:cs="Times New Roman"/>
          <w:sz w:val="26"/>
          <w:szCs w:val="26"/>
        </w:rPr>
        <w:t xml:space="preserve">администрациями сельских </w:t>
      </w:r>
      <w:r w:rsidRPr="006E658E">
        <w:rPr>
          <w:rFonts w:ascii="Times New Roman" w:hAnsi="Times New Roman" w:cs="Times New Roman"/>
          <w:sz w:val="26"/>
          <w:szCs w:val="26"/>
        </w:rPr>
        <w:t>поселений.</w:t>
      </w:r>
    </w:p>
    <w:p w:rsidR="00B91739" w:rsidRDefault="00B91739"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cs="Times New Roman"/>
          <w:sz w:val="26"/>
          <w:szCs w:val="26"/>
        </w:rPr>
        <w:t xml:space="preserve">4. </w:t>
      </w:r>
      <w:r w:rsidR="006B5032">
        <w:rPr>
          <w:rFonts w:ascii="Times New Roman" w:hAnsi="Times New Roman"/>
          <w:sz w:val="26"/>
          <w:szCs w:val="26"/>
        </w:rPr>
        <w:t>Объем</w:t>
      </w:r>
      <w:r w:rsidRPr="009F69C7">
        <w:rPr>
          <w:rFonts w:ascii="Times New Roman" w:hAnsi="Times New Roman"/>
          <w:sz w:val="26"/>
          <w:szCs w:val="26"/>
        </w:rPr>
        <w:t xml:space="preserve"> иных межбюджетных трансфертов </w:t>
      </w:r>
      <w:r w:rsidRPr="009F69C7">
        <w:rPr>
          <w:rFonts w:ascii="Times New Roman" w:hAnsi="Times New Roman" w:cs="Times New Roman"/>
          <w:sz w:val="26"/>
          <w:szCs w:val="26"/>
        </w:rPr>
        <w:t>на осуществление регистрационного учета по месту пребывания и месту жительства</w:t>
      </w:r>
      <w:r w:rsidRPr="009F69C7">
        <w:rPr>
          <w:rFonts w:ascii="Times New Roman" w:hAnsi="Times New Roman"/>
          <w:b/>
          <w:sz w:val="26"/>
          <w:szCs w:val="26"/>
        </w:rPr>
        <w:t xml:space="preserve"> </w:t>
      </w:r>
      <w:r w:rsidRPr="009F69C7">
        <w:rPr>
          <w:rFonts w:ascii="Times New Roman" w:hAnsi="Times New Roman"/>
          <w:sz w:val="26"/>
          <w:szCs w:val="26"/>
        </w:rPr>
        <w:t xml:space="preserve">бюджетам </w:t>
      </w:r>
      <w:r w:rsidR="006B5032">
        <w:rPr>
          <w:rFonts w:ascii="Times New Roman" w:hAnsi="Times New Roman"/>
          <w:sz w:val="26"/>
          <w:szCs w:val="26"/>
        </w:rPr>
        <w:lastRenderedPageBreak/>
        <w:t xml:space="preserve">сельских </w:t>
      </w:r>
      <w:r w:rsidRPr="009F69C7">
        <w:rPr>
          <w:rFonts w:ascii="Times New Roman" w:hAnsi="Times New Roman"/>
          <w:sz w:val="26"/>
          <w:szCs w:val="26"/>
        </w:rPr>
        <w:t xml:space="preserve">поселений </w:t>
      </w:r>
      <w:r w:rsidR="00C15BD9">
        <w:rPr>
          <w:rFonts w:ascii="Times New Roman" w:hAnsi="Times New Roman"/>
          <w:sz w:val="26"/>
          <w:szCs w:val="26"/>
        </w:rPr>
        <w:t>(</w:t>
      </w:r>
      <w:proofErr w:type="spellStart"/>
      <w:r w:rsidR="00C15BD9">
        <w:rPr>
          <w:rFonts w:ascii="Times New Roman" w:hAnsi="Times New Roman"/>
          <w:sz w:val="26"/>
          <w:szCs w:val="26"/>
        </w:rPr>
        <w:t>ИМТру</w:t>
      </w:r>
      <w:proofErr w:type="spellEnd"/>
      <w:r w:rsidR="00C15BD9">
        <w:rPr>
          <w:rFonts w:ascii="Times New Roman" w:hAnsi="Times New Roman" w:cs="Times New Roman"/>
          <w:sz w:val="26"/>
          <w:szCs w:val="26"/>
        </w:rPr>
        <w:t xml:space="preserve">) </w:t>
      </w:r>
      <w:r w:rsidR="006B5032" w:rsidRPr="00300F53">
        <w:rPr>
          <w:rFonts w:ascii="Times New Roman" w:hAnsi="Times New Roman" w:cs="Times New Roman"/>
          <w:sz w:val="26"/>
          <w:szCs w:val="26"/>
        </w:rPr>
        <w:t xml:space="preserve">определяется </w:t>
      </w:r>
      <w:r w:rsidR="006B5032">
        <w:rPr>
          <w:rFonts w:ascii="Times New Roman" w:hAnsi="Times New Roman" w:cs="Times New Roman"/>
          <w:sz w:val="26"/>
          <w:szCs w:val="26"/>
        </w:rPr>
        <w:t>из расчета 0,2 ставки специалист</w:t>
      </w:r>
      <w:r w:rsidR="009E0407">
        <w:rPr>
          <w:rFonts w:ascii="Times New Roman" w:hAnsi="Times New Roman" w:cs="Times New Roman"/>
          <w:sz w:val="26"/>
          <w:szCs w:val="26"/>
        </w:rPr>
        <w:t>а</w:t>
      </w:r>
      <w:r w:rsidR="006B5032">
        <w:rPr>
          <w:rFonts w:ascii="Times New Roman" w:hAnsi="Times New Roman" w:cs="Times New Roman"/>
          <w:sz w:val="26"/>
          <w:szCs w:val="26"/>
        </w:rPr>
        <w:t xml:space="preserve"> 1 категории и </w:t>
      </w:r>
      <w:r w:rsidR="00C15BD9">
        <w:rPr>
          <w:rFonts w:ascii="Times New Roman" w:hAnsi="Times New Roman" w:cs="Times New Roman"/>
          <w:sz w:val="26"/>
          <w:szCs w:val="26"/>
        </w:rPr>
        <w:t xml:space="preserve">установленного размера </w:t>
      </w:r>
      <w:r w:rsidR="006B5032">
        <w:rPr>
          <w:rFonts w:ascii="Times New Roman" w:hAnsi="Times New Roman" w:cs="Times New Roman"/>
          <w:sz w:val="26"/>
          <w:szCs w:val="26"/>
        </w:rPr>
        <w:t>материального обеспечения:</w:t>
      </w:r>
    </w:p>
    <w:p w:rsidR="00B91739" w:rsidRDefault="00B91739" w:rsidP="00920C7F">
      <w:pPr>
        <w:autoSpaceDE w:val="0"/>
        <w:autoSpaceDN w:val="0"/>
        <w:adjustRightInd w:val="0"/>
        <w:spacing w:after="0" w:line="240" w:lineRule="auto"/>
        <w:ind w:firstLine="709"/>
        <w:jc w:val="both"/>
        <w:rPr>
          <w:rFonts w:ascii="Times New Roman" w:hAnsi="Times New Roman"/>
          <w:sz w:val="26"/>
          <w:szCs w:val="26"/>
        </w:rPr>
      </w:pPr>
    </w:p>
    <w:p w:rsidR="00B91739" w:rsidRDefault="00B91739" w:rsidP="00920C7F">
      <w:pPr>
        <w:autoSpaceDE w:val="0"/>
        <w:autoSpaceDN w:val="0"/>
        <w:adjustRightInd w:val="0"/>
        <w:spacing w:after="0" w:line="240" w:lineRule="auto"/>
        <w:jc w:val="center"/>
        <w:rPr>
          <w:rFonts w:ascii="Times New Roman" w:hAnsi="Times New Roman"/>
          <w:sz w:val="26"/>
          <w:szCs w:val="26"/>
        </w:rPr>
      </w:pPr>
      <w:proofErr w:type="spellStart"/>
      <w:r>
        <w:rPr>
          <w:rFonts w:ascii="Times New Roman" w:hAnsi="Times New Roman"/>
          <w:sz w:val="26"/>
          <w:szCs w:val="26"/>
        </w:rPr>
        <w:t>ИМТ</w:t>
      </w:r>
      <w:r w:rsidR="002C3EE0">
        <w:rPr>
          <w:rFonts w:ascii="Times New Roman" w:hAnsi="Times New Roman"/>
          <w:sz w:val="26"/>
          <w:szCs w:val="26"/>
        </w:rPr>
        <w:t>ру</w:t>
      </w:r>
      <w:proofErr w:type="spellEnd"/>
      <w:r>
        <w:rPr>
          <w:rFonts w:ascii="Times New Roman" w:hAnsi="Times New Roman"/>
          <w:sz w:val="26"/>
          <w:szCs w:val="26"/>
        </w:rPr>
        <w:t>=</w:t>
      </w:r>
      <w:r w:rsidR="005B4834">
        <w:rPr>
          <w:rFonts w:ascii="Times New Roman" w:hAnsi="Times New Roman"/>
          <w:sz w:val="26"/>
          <w:szCs w:val="26"/>
        </w:rPr>
        <w:t>О</w:t>
      </w:r>
      <w:r w:rsidR="00885BF5">
        <w:rPr>
          <w:rFonts w:ascii="Times New Roman" w:hAnsi="Times New Roman"/>
          <w:sz w:val="26"/>
          <w:szCs w:val="26"/>
        </w:rPr>
        <w:t>сп1к</w:t>
      </w:r>
      <w:r w:rsidR="008D3DD7">
        <w:rPr>
          <w:rFonts w:ascii="Times New Roman" w:hAnsi="Times New Roman"/>
          <w:sz w:val="26"/>
          <w:szCs w:val="26"/>
        </w:rPr>
        <w:t xml:space="preserve"> х </w:t>
      </w:r>
      <w:r>
        <w:rPr>
          <w:rFonts w:ascii="Times New Roman" w:hAnsi="Times New Roman"/>
          <w:sz w:val="26"/>
          <w:szCs w:val="26"/>
        </w:rPr>
        <w:t xml:space="preserve">0,2 х </w:t>
      </w:r>
      <w:r w:rsidR="008D3DD7">
        <w:rPr>
          <w:rFonts w:ascii="Times New Roman" w:hAnsi="Times New Roman"/>
          <w:sz w:val="26"/>
          <w:szCs w:val="26"/>
        </w:rPr>
        <w:t>12</w:t>
      </w:r>
      <w:r>
        <w:rPr>
          <w:rFonts w:ascii="Times New Roman" w:hAnsi="Times New Roman"/>
          <w:sz w:val="26"/>
          <w:szCs w:val="26"/>
        </w:rPr>
        <w:t xml:space="preserve"> х </w:t>
      </w:r>
      <w:r w:rsidR="00885BF5" w:rsidRPr="00AF6CA5">
        <w:rPr>
          <w:rFonts w:ascii="Times New Roman" w:hAnsi="Times New Roman" w:cs="Times New Roman"/>
          <w:sz w:val="26"/>
          <w:szCs w:val="26"/>
        </w:rPr>
        <w:t>K</w:t>
      </w:r>
      <w:r w:rsidR="00885BF5" w:rsidRPr="00AF6CA5">
        <w:rPr>
          <w:rFonts w:ascii="Times New Roman" w:hAnsi="Times New Roman" w:cs="Times New Roman"/>
          <w:sz w:val="26"/>
          <w:szCs w:val="26"/>
          <w:vertAlign w:val="subscript"/>
          <w:lang w:val="en-US"/>
        </w:rPr>
        <w:t>i</w:t>
      </w:r>
      <w:r>
        <w:rPr>
          <w:rFonts w:ascii="Times New Roman" w:hAnsi="Times New Roman"/>
          <w:sz w:val="26"/>
          <w:szCs w:val="26"/>
        </w:rPr>
        <w:t xml:space="preserve"> х </w:t>
      </w:r>
      <w:proofErr w:type="spellStart"/>
      <w:r w:rsidR="00885BF5">
        <w:rPr>
          <w:rFonts w:ascii="Times New Roman" w:hAnsi="Times New Roman"/>
          <w:sz w:val="26"/>
          <w:szCs w:val="26"/>
        </w:rPr>
        <w:t>Ксв</w:t>
      </w:r>
      <w:proofErr w:type="spellEnd"/>
      <w:r w:rsidR="006B5032">
        <w:rPr>
          <w:rFonts w:ascii="Times New Roman" w:hAnsi="Times New Roman"/>
          <w:sz w:val="26"/>
          <w:szCs w:val="26"/>
        </w:rPr>
        <w:t xml:space="preserve"> х </w:t>
      </w:r>
      <w:r w:rsidR="00AD49FD">
        <w:rPr>
          <w:rFonts w:ascii="Times New Roman" w:hAnsi="Times New Roman"/>
          <w:sz w:val="26"/>
          <w:szCs w:val="26"/>
          <w:lang w:val="en-US"/>
        </w:rPr>
        <w:t>n</w:t>
      </w:r>
      <w:r w:rsidR="006B5032">
        <w:rPr>
          <w:rFonts w:ascii="Times New Roman" w:hAnsi="Times New Roman"/>
          <w:sz w:val="26"/>
          <w:szCs w:val="26"/>
        </w:rPr>
        <w:t xml:space="preserve"> </w:t>
      </w:r>
      <w:r w:rsidR="008D3DD7">
        <w:rPr>
          <w:rFonts w:ascii="Times New Roman" w:hAnsi="Times New Roman"/>
          <w:sz w:val="26"/>
          <w:szCs w:val="26"/>
        </w:rPr>
        <w:t xml:space="preserve">х </w:t>
      </w:r>
      <w:proofErr w:type="spellStart"/>
      <w:r w:rsidR="00885BF5">
        <w:rPr>
          <w:rFonts w:ascii="Times New Roman" w:hAnsi="Times New Roman"/>
          <w:sz w:val="26"/>
          <w:szCs w:val="26"/>
        </w:rPr>
        <w:t>Кмо</w:t>
      </w:r>
      <w:proofErr w:type="spellEnd"/>
      <w:r w:rsidR="008D3DD7">
        <w:rPr>
          <w:rFonts w:ascii="Times New Roman" w:hAnsi="Times New Roman"/>
          <w:sz w:val="26"/>
          <w:szCs w:val="26"/>
        </w:rPr>
        <w:t>, где</w:t>
      </w:r>
    </w:p>
    <w:p w:rsidR="008D3DD7" w:rsidRPr="00B91739" w:rsidRDefault="008D3DD7" w:rsidP="00920C7F">
      <w:pPr>
        <w:autoSpaceDE w:val="0"/>
        <w:autoSpaceDN w:val="0"/>
        <w:adjustRightInd w:val="0"/>
        <w:spacing w:after="0" w:line="240" w:lineRule="auto"/>
        <w:ind w:firstLine="709"/>
        <w:jc w:val="both"/>
        <w:rPr>
          <w:rFonts w:ascii="Times New Roman" w:hAnsi="Times New Roman" w:cs="Times New Roman"/>
          <w:sz w:val="26"/>
          <w:szCs w:val="26"/>
        </w:rPr>
      </w:pPr>
    </w:p>
    <w:p w:rsidR="000B473F" w:rsidRDefault="005B4834"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w:t>
      </w:r>
      <w:r w:rsidR="00885BF5">
        <w:rPr>
          <w:rFonts w:ascii="Times New Roman" w:hAnsi="Times New Roman"/>
          <w:sz w:val="26"/>
          <w:szCs w:val="26"/>
        </w:rPr>
        <w:t>сп1к</w:t>
      </w:r>
      <w:r w:rsidR="000B473F">
        <w:rPr>
          <w:rFonts w:ascii="Times New Roman" w:hAnsi="Times New Roman"/>
          <w:sz w:val="26"/>
          <w:szCs w:val="26"/>
        </w:rPr>
        <w:t xml:space="preserve"> – размер </w:t>
      </w:r>
      <w:r w:rsidR="00C15BD9">
        <w:rPr>
          <w:rFonts w:ascii="Times New Roman" w:hAnsi="Times New Roman"/>
          <w:sz w:val="26"/>
          <w:szCs w:val="26"/>
        </w:rPr>
        <w:t xml:space="preserve">должностного </w:t>
      </w:r>
      <w:r>
        <w:rPr>
          <w:rFonts w:ascii="Times New Roman" w:hAnsi="Times New Roman"/>
          <w:sz w:val="26"/>
          <w:szCs w:val="26"/>
        </w:rPr>
        <w:t>оклада</w:t>
      </w:r>
      <w:r w:rsidR="000B473F">
        <w:rPr>
          <w:rFonts w:ascii="Times New Roman" w:hAnsi="Times New Roman"/>
          <w:sz w:val="26"/>
          <w:szCs w:val="26"/>
        </w:rPr>
        <w:t xml:space="preserve"> специалиста 1 категории</w:t>
      </w:r>
      <w:r w:rsidR="00C15BD9">
        <w:rPr>
          <w:rFonts w:ascii="Times New Roman" w:hAnsi="Times New Roman"/>
          <w:sz w:val="26"/>
          <w:szCs w:val="26"/>
        </w:rPr>
        <w:t>, установленный положением о денежном содержании муниципальных служащих Пряжинского национального муниципального района</w:t>
      </w:r>
      <w:r w:rsidR="000B473F">
        <w:rPr>
          <w:rFonts w:ascii="Times New Roman" w:hAnsi="Times New Roman"/>
          <w:sz w:val="26"/>
          <w:szCs w:val="26"/>
        </w:rPr>
        <w:t>;</w:t>
      </w:r>
    </w:p>
    <w:p w:rsidR="000B473F" w:rsidRDefault="00885BF5" w:rsidP="00920C7F">
      <w:pPr>
        <w:autoSpaceDE w:val="0"/>
        <w:autoSpaceDN w:val="0"/>
        <w:adjustRightInd w:val="0"/>
        <w:spacing w:after="0" w:line="240" w:lineRule="auto"/>
        <w:ind w:firstLine="709"/>
        <w:jc w:val="both"/>
        <w:rPr>
          <w:rFonts w:ascii="Times New Roman" w:hAnsi="Times New Roman"/>
          <w:sz w:val="26"/>
          <w:szCs w:val="26"/>
        </w:rPr>
      </w:pPr>
      <w:r w:rsidRPr="00AF6CA5">
        <w:rPr>
          <w:rFonts w:ascii="Times New Roman" w:hAnsi="Times New Roman" w:cs="Times New Roman"/>
          <w:sz w:val="26"/>
          <w:szCs w:val="26"/>
        </w:rPr>
        <w:t>K</w:t>
      </w:r>
      <w:r w:rsidRPr="00AF6CA5">
        <w:rPr>
          <w:rFonts w:ascii="Times New Roman" w:hAnsi="Times New Roman" w:cs="Times New Roman"/>
          <w:sz w:val="26"/>
          <w:szCs w:val="26"/>
          <w:vertAlign w:val="subscript"/>
          <w:lang w:val="en-US"/>
        </w:rPr>
        <w:t>i</w:t>
      </w:r>
      <w:r w:rsidRPr="00AF6CA5">
        <w:rPr>
          <w:rFonts w:ascii="Times New Roman" w:hAnsi="Times New Roman" w:cs="Times New Roman"/>
          <w:sz w:val="26"/>
          <w:szCs w:val="26"/>
        </w:rPr>
        <w:t xml:space="preserve"> - районный коэффициент и процентная надбавка за работу в районах Крайнего Севера и приравненных к ним местностях</w:t>
      </w:r>
      <w:r w:rsidR="000B473F">
        <w:rPr>
          <w:rFonts w:ascii="Times New Roman" w:hAnsi="Times New Roman"/>
          <w:sz w:val="26"/>
          <w:szCs w:val="26"/>
        </w:rPr>
        <w:t>;</w:t>
      </w:r>
    </w:p>
    <w:p w:rsidR="000B473F" w:rsidRPr="00885BF5" w:rsidRDefault="00885BF5" w:rsidP="00920C7F">
      <w:pPr>
        <w:autoSpaceDE w:val="0"/>
        <w:autoSpaceDN w:val="0"/>
        <w:adjustRightInd w:val="0"/>
        <w:spacing w:after="0" w:line="240" w:lineRule="auto"/>
        <w:ind w:firstLine="709"/>
        <w:jc w:val="both"/>
        <w:rPr>
          <w:rFonts w:ascii="Times New Roman" w:hAnsi="Times New Roman" w:cs="Times New Roman"/>
          <w:sz w:val="26"/>
          <w:szCs w:val="26"/>
        </w:rPr>
      </w:pPr>
      <w:proofErr w:type="spellStart"/>
      <w:r>
        <w:rPr>
          <w:rFonts w:ascii="Times New Roman" w:hAnsi="Times New Roman"/>
          <w:sz w:val="26"/>
          <w:szCs w:val="26"/>
        </w:rPr>
        <w:t>Ксв</w:t>
      </w:r>
      <w:proofErr w:type="spellEnd"/>
      <w:r w:rsidR="000B473F">
        <w:rPr>
          <w:rFonts w:ascii="Times New Roman" w:hAnsi="Times New Roman"/>
          <w:sz w:val="26"/>
          <w:szCs w:val="26"/>
        </w:rPr>
        <w:t xml:space="preserve"> – </w:t>
      </w:r>
      <w:r>
        <w:rPr>
          <w:rFonts w:ascii="Times New Roman" w:hAnsi="Times New Roman" w:cs="Times New Roman"/>
          <w:sz w:val="26"/>
          <w:szCs w:val="26"/>
        </w:rPr>
        <w:t>коэффициент размера страховых взносов на обязательное страхование в бюджеты государственных внебюджетных фондов в части расходов на оплату труда</w:t>
      </w:r>
      <w:r w:rsidR="000B473F">
        <w:rPr>
          <w:rFonts w:ascii="Times New Roman" w:hAnsi="Times New Roman"/>
          <w:sz w:val="26"/>
          <w:szCs w:val="26"/>
        </w:rPr>
        <w:t>;</w:t>
      </w:r>
    </w:p>
    <w:p w:rsidR="000B473F" w:rsidRDefault="00AD49FD"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lang w:val="en-US"/>
        </w:rPr>
        <w:t>n</w:t>
      </w:r>
      <w:r w:rsidR="000B473F" w:rsidRPr="000B473F">
        <w:rPr>
          <w:rFonts w:ascii="Times New Roman" w:hAnsi="Times New Roman"/>
          <w:sz w:val="26"/>
          <w:szCs w:val="26"/>
        </w:rPr>
        <w:t xml:space="preserve"> – </w:t>
      </w:r>
      <w:r w:rsidR="00885BF5">
        <w:rPr>
          <w:rFonts w:ascii="Times New Roman" w:hAnsi="Times New Roman"/>
          <w:sz w:val="26"/>
          <w:szCs w:val="26"/>
        </w:rPr>
        <w:t>количество</w:t>
      </w:r>
      <w:r w:rsidR="000B473F" w:rsidRPr="000B473F">
        <w:rPr>
          <w:rFonts w:ascii="Times New Roman" w:hAnsi="Times New Roman"/>
          <w:sz w:val="26"/>
          <w:szCs w:val="26"/>
        </w:rPr>
        <w:t xml:space="preserve"> сельских поселений</w:t>
      </w:r>
      <w:r w:rsidR="00885BF5">
        <w:rPr>
          <w:rFonts w:ascii="Times New Roman" w:hAnsi="Times New Roman"/>
          <w:sz w:val="26"/>
          <w:szCs w:val="26"/>
        </w:rPr>
        <w:t>;</w:t>
      </w:r>
    </w:p>
    <w:p w:rsidR="00885BF5" w:rsidRPr="000B473F" w:rsidRDefault="00885BF5" w:rsidP="00920C7F">
      <w:pPr>
        <w:autoSpaceDE w:val="0"/>
        <w:autoSpaceDN w:val="0"/>
        <w:adjustRightInd w:val="0"/>
        <w:spacing w:after="0" w:line="240" w:lineRule="auto"/>
        <w:ind w:firstLine="709"/>
        <w:jc w:val="both"/>
        <w:rPr>
          <w:rFonts w:ascii="Times New Roman" w:hAnsi="Times New Roman"/>
          <w:sz w:val="26"/>
          <w:szCs w:val="26"/>
        </w:rPr>
      </w:pPr>
      <w:proofErr w:type="spellStart"/>
      <w:r>
        <w:rPr>
          <w:rFonts w:ascii="Times New Roman" w:hAnsi="Times New Roman"/>
          <w:sz w:val="26"/>
          <w:szCs w:val="26"/>
        </w:rPr>
        <w:t>Кмо</w:t>
      </w:r>
      <w:proofErr w:type="spellEnd"/>
      <w:r>
        <w:rPr>
          <w:rFonts w:ascii="Times New Roman" w:hAnsi="Times New Roman"/>
          <w:sz w:val="26"/>
          <w:szCs w:val="26"/>
        </w:rPr>
        <w:t xml:space="preserve"> – коэффициент материального обеспечения</w:t>
      </w:r>
      <w:r w:rsidR="005B4834">
        <w:rPr>
          <w:rFonts w:ascii="Times New Roman" w:hAnsi="Times New Roman"/>
          <w:sz w:val="26"/>
          <w:szCs w:val="26"/>
        </w:rPr>
        <w:t>, для всех поселений Кмо=1,05</w:t>
      </w:r>
      <w:r>
        <w:rPr>
          <w:rFonts w:ascii="Times New Roman" w:hAnsi="Times New Roman"/>
          <w:sz w:val="26"/>
          <w:szCs w:val="26"/>
        </w:rPr>
        <w:t>.</w:t>
      </w:r>
    </w:p>
    <w:p w:rsidR="001D1D49" w:rsidRDefault="002C3EE0" w:rsidP="00920C7F">
      <w:pPr>
        <w:autoSpaceDE w:val="0"/>
        <w:autoSpaceDN w:val="0"/>
        <w:adjustRightInd w:val="0"/>
        <w:spacing w:line="240" w:lineRule="auto"/>
        <w:ind w:firstLine="709"/>
        <w:jc w:val="both"/>
        <w:rPr>
          <w:rFonts w:ascii="Times New Roman" w:hAnsi="Times New Roman" w:cs="Times New Roman"/>
          <w:sz w:val="26"/>
          <w:szCs w:val="26"/>
        </w:rPr>
      </w:pPr>
      <w:r w:rsidRPr="002C3EE0">
        <w:rPr>
          <w:rFonts w:ascii="Times New Roman" w:hAnsi="Times New Roman" w:cs="Times New Roman"/>
          <w:sz w:val="26"/>
          <w:szCs w:val="26"/>
        </w:rPr>
        <w:t>5.</w:t>
      </w:r>
      <w:r>
        <w:rPr>
          <w:rFonts w:ascii="Times New Roman" w:hAnsi="Times New Roman" w:cs="Times New Roman"/>
          <w:sz w:val="26"/>
          <w:szCs w:val="26"/>
        </w:rPr>
        <w:t xml:space="preserve"> Распределение иных межбюджетных трансфертов</w:t>
      </w:r>
      <w:r w:rsidRPr="002C3EE0">
        <w:rPr>
          <w:rFonts w:ascii="Times New Roman" w:hAnsi="Times New Roman" w:cs="Times New Roman"/>
          <w:sz w:val="26"/>
          <w:szCs w:val="26"/>
        </w:rPr>
        <w:t xml:space="preserve"> </w:t>
      </w:r>
      <w:r w:rsidRPr="009F69C7">
        <w:rPr>
          <w:rFonts w:ascii="Times New Roman" w:hAnsi="Times New Roman" w:cs="Times New Roman"/>
          <w:sz w:val="26"/>
          <w:szCs w:val="26"/>
        </w:rPr>
        <w:t>на осуществление регистрационного учета по месту пребывания и месту жительства</w:t>
      </w:r>
      <w:r>
        <w:rPr>
          <w:rFonts w:ascii="Times New Roman" w:hAnsi="Times New Roman" w:cs="Times New Roman"/>
          <w:sz w:val="26"/>
          <w:szCs w:val="26"/>
        </w:rPr>
        <w:t xml:space="preserve"> бюджету соответствующего </w:t>
      </w:r>
      <w:r w:rsidR="00721FCB">
        <w:rPr>
          <w:rFonts w:ascii="Times New Roman" w:hAnsi="Times New Roman" w:cs="Times New Roman"/>
          <w:sz w:val="26"/>
          <w:szCs w:val="26"/>
        </w:rPr>
        <w:t>(</w:t>
      </w:r>
      <w:r>
        <w:rPr>
          <w:rFonts w:ascii="Times New Roman" w:hAnsi="Times New Roman" w:cs="Times New Roman"/>
          <w:sz w:val="26"/>
          <w:szCs w:val="26"/>
          <w:lang w:val="en-US"/>
        </w:rPr>
        <w:t>i</w:t>
      </w:r>
      <w:r w:rsidR="00721FCB">
        <w:rPr>
          <w:rFonts w:ascii="Times New Roman" w:hAnsi="Times New Roman" w:cs="Times New Roman"/>
          <w:sz w:val="26"/>
          <w:szCs w:val="26"/>
        </w:rPr>
        <w:t>)</w:t>
      </w:r>
      <w:r>
        <w:rPr>
          <w:rFonts w:ascii="Times New Roman" w:hAnsi="Times New Roman" w:cs="Times New Roman"/>
          <w:sz w:val="26"/>
          <w:szCs w:val="26"/>
        </w:rPr>
        <w:t xml:space="preserve"> сельского поселения </w:t>
      </w:r>
      <w:r w:rsidR="00DF5629">
        <w:rPr>
          <w:rFonts w:ascii="Times New Roman" w:hAnsi="Times New Roman" w:cs="Times New Roman"/>
          <w:sz w:val="26"/>
          <w:szCs w:val="26"/>
        </w:rPr>
        <w:t>(</w:t>
      </w:r>
      <w:proofErr w:type="spellStart"/>
      <w:r w:rsidR="00DF5629">
        <w:rPr>
          <w:rFonts w:ascii="Times New Roman" w:hAnsi="Times New Roman" w:cs="Times New Roman"/>
          <w:sz w:val="26"/>
          <w:szCs w:val="26"/>
        </w:rPr>
        <w:t>ИМТру</w:t>
      </w:r>
      <w:proofErr w:type="spellEnd"/>
      <w:r w:rsidR="00DF5629" w:rsidRPr="002C3EE0">
        <w:rPr>
          <w:rFonts w:ascii="Times New Roman" w:hAnsi="Times New Roman" w:cs="Times New Roman"/>
          <w:sz w:val="26"/>
          <w:szCs w:val="26"/>
          <w:vertAlign w:val="subscript"/>
          <w:lang w:val="en-US"/>
        </w:rPr>
        <w:t>i</w:t>
      </w:r>
      <w:r w:rsidR="00DF5629">
        <w:rPr>
          <w:rFonts w:ascii="Times New Roman" w:hAnsi="Times New Roman" w:cs="Times New Roman"/>
          <w:sz w:val="26"/>
          <w:szCs w:val="26"/>
        </w:rPr>
        <w:t xml:space="preserve">) </w:t>
      </w:r>
      <w:r>
        <w:rPr>
          <w:rFonts w:ascii="Times New Roman" w:hAnsi="Times New Roman" w:cs="Times New Roman"/>
          <w:sz w:val="26"/>
          <w:szCs w:val="26"/>
        </w:rPr>
        <w:t>рассчитывается по формуле:</w:t>
      </w:r>
    </w:p>
    <w:p w:rsidR="002C3EE0" w:rsidRDefault="002C3EE0" w:rsidP="00920C7F">
      <w:pPr>
        <w:autoSpaceDE w:val="0"/>
        <w:autoSpaceDN w:val="0"/>
        <w:adjustRightInd w:val="0"/>
        <w:spacing w:line="240" w:lineRule="auto"/>
        <w:jc w:val="center"/>
        <w:rPr>
          <w:rFonts w:ascii="Times New Roman" w:hAnsi="Times New Roman"/>
          <w:sz w:val="26"/>
          <w:szCs w:val="26"/>
        </w:rPr>
      </w:pPr>
      <w:proofErr w:type="spellStart"/>
      <w:r>
        <w:rPr>
          <w:rFonts w:ascii="Times New Roman" w:hAnsi="Times New Roman" w:cs="Times New Roman"/>
          <w:sz w:val="26"/>
          <w:szCs w:val="26"/>
        </w:rPr>
        <w:t>ИМТру</w:t>
      </w:r>
      <w:proofErr w:type="spellEnd"/>
      <w:r w:rsidRPr="002C3EE0">
        <w:rPr>
          <w:rFonts w:ascii="Times New Roman" w:hAnsi="Times New Roman" w:cs="Times New Roman"/>
          <w:sz w:val="26"/>
          <w:szCs w:val="26"/>
          <w:vertAlign w:val="subscript"/>
          <w:lang w:val="en-US"/>
        </w:rPr>
        <w:t>i</w:t>
      </w:r>
      <w:r>
        <w:rPr>
          <w:rFonts w:ascii="Times New Roman" w:hAnsi="Times New Roman" w:cs="Times New Roman"/>
          <w:sz w:val="26"/>
          <w:szCs w:val="26"/>
        </w:rPr>
        <w:t>=</w:t>
      </w:r>
      <w:r w:rsidRPr="002C3EE0">
        <w:rPr>
          <w:rFonts w:ascii="Times New Roman" w:hAnsi="Times New Roman"/>
          <w:sz w:val="26"/>
          <w:szCs w:val="26"/>
        </w:rPr>
        <w:t xml:space="preserve"> </w:t>
      </w:r>
      <w:proofErr w:type="spellStart"/>
      <w:r>
        <w:rPr>
          <w:rFonts w:ascii="Times New Roman" w:hAnsi="Times New Roman"/>
          <w:sz w:val="26"/>
          <w:szCs w:val="26"/>
        </w:rPr>
        <w:t>ИМТру</w:t>
      </w:r>
      <w:proofErr w:type="spellEnd"/>
      <w:r>
        <w:rPr>
          <w:rFonts w:ascii="Times New Roman" w:hAnsi="Times New Roman"/>
          <w:sz w:val="26"/>
          <w:szCs w:val="26"/>
        </w:rPr>
        <w:t xml:space="preserve"> х </w:t>
      </w:r>
      <w:proofErr w:type="spellStart"/>
      <w:r>
        <w:rPr>
          <w:rFonts w:ascii="Times New Roman" w:hAnsi="Times New Roman"/>
          <w:sz w:val="26"/>
          <w:szCs w:val="26"/>
        </w:rPr>
        <w:t>Кн</w:t>
      </w:r>
      <w:r w:rsidR="00C445A5">
        <w:rPr>
          <w:rFonts w:ascii="Times New Roman" w:hAnsi="Times New Roman"/>
          <w:sz w:val="26"/>
          <w:szCs w:val="26"/>
        </w:rPr>
        <w:t>ас</w:t>
      </w:r>
      <w:proofErr w:type="spellEnd"/>
      <w:r w:rsidRPr="002C3EE0">
        <w:rPr>
          <w:rFonts w:ascii="Times New Roman" w:hAnsi="Times New Roman"/>
          <w:sz w:val="26"/>
          <w:szCs w:val="26"/>
          <w:vertAlign w:val="subscript"/>
          <w:lang w:val="en-US"/>
        </w:rPr>
        <w:t>i</w:t>
      </w:r>
      <w:r>
        <w:rPr>
          <w:rFonts w:ascii="Times New Roman" w:hAnsi="Times New Roman"/>
          <w:sz w:val="26"/>
          <w:szCs w:val="26"/>
        </w:rPr>
        <w:t>, где</w:t>
      </w:r>
    </w:p>
    <w:p w:rsidR="00DF5629" w:rsidRDefault="00DF5629" w:rsidP="00920C7F">
      <w:pPr>
        <w:autoSpaceDE w:val="0"/>
        <w:autoSpaceDN w:val="0"/>
        <w:adjustRightInd w:val="0"/>
        <w:spacing w:after="0" w:line="240" w:lineRule="auto"/>
        <w:ind w:firstLine="709"/>
        <w:jc w:val="both"/>
        <w:rPr>
          <w:rFonts w:ascii="Times New Roman" w:hAnsi="Times New Roman"/>
          <w:sz w:val="26"/>
          <w:szCs w:val="26"/>
        </w:rPr>
      </w:pPr>
      <w:proofErr w:type="spellStart"/>
      <w:r>
        <w:rPr>
          <w:rFonts w:ascii="Times New Roman" w:hAnsi="Times New Roman"/>
          <w:sz w:val="26"/>
          <w:szCs w:val="26"/>
        </w:rPr>
        <w:t>ИМТру</w:t>
      </w:r>
      <w:proofErr w:type="spellEnd"/>
      <w:r>
        <w:rPr>
          <w:rFonts w:ascii="Times New Roman" w:hAnsi="Times New Roman"/>
          <w:sz w:val="26"/>
          <w:szCs w:val="26"/>
        </w:rPr>
        <w:t xml:space="preserve"> – объем иных межбюджетных трансфертов</w:t>
      </w:r>
      <w:r w:rsidRPr="000B473F">
        <w:rPr>
          <w:rFonts w:ascii="Times New Roman" w:hAnsi="Times New Roman" w:cs="Times New Roman"/>
          <w:sz w:val="26"/>
          <w:szCs w:val="26"/>
        </w:rPr>
        <w:t xml:space="preserve"> </w:t>
      </w:r>
      <w:r w:rsidRPr="009F69C7">
        <w:rPr>
          <w:rFonts w:ascii="Times New Roman" w:hAnsi="Times New Roman" w:cs="Times New Roman"/>
          <w:sz w:val="26"/>
          <w:szCs w:val="26"/>
        </w:rPr>
        <w:t>на осуществление регистрационного учета по месту пребывания и месту жительства</w:t>
      </w:r>
      <w:r w:rsidRPr="009F69C7">
        <w:rPr>
          <w:rFonts w:ascii="Times New Roman" w:hAnsi="Times New Roman"/>
          <w:b/>
          <w:sz w:val="26"/>
          <w:szCs w:val="26"/>
        </w:rPr>
        <w:t xml:space="preserve"> </w:t>
      </w:r>
      <w:r w:rsidRPr="009F69C7">
        <w:rPr>
          <w:rFonts w:ascii="Times New Roman" w:hAnsi="Times New Roman"/>
          <w:sz w:val="26"/>
          <w:szCs w:val="26"/>
        </w:rPr>
        <w:t xml:space="preserve">бюджетам </w:t>
      </w:r>
      <w:r>
        <w:rPr>
          <w:rFonts w:ascii="Times New Roman" w:hAnsi="Times New Roman"/>
          <w:sz w:val="26"/>
          <w:szCs w:val="26"/>
        </w:rPr>
        <w:t xml:space="preserve">сельских </w:t>
      </w:r>
      <w:r w:rsidRPr="009F69C7">
        <w:rPr>
          <w:rFonts w:ascii="Times New Roman" w:hAnsi="Times New Roman"/>
          <w:sz w:val="26"/>
          <w:szCs w:val="26"/>
        </w:rPr>
        <w:t>поселений</w:t>
      </w:r>
      <w:r>
        <w:rPr>
          <w:rFonts w:ascii="Times New Roman" w:hAnsi="Times New Roman"/>
          <w:sz w:val="26"/>
          <w:szCs w:val="26"/>
        </w:rPr>
        <w:t>;</w:t>
      </w:r>
    </w:p>
    <w:p w:rsidR="00DF5629" w:rsidRDefault="00DF5629" w:rsidP="00920C7F">
      <w:pPr>
        <w:autoSpaceDE w:val="0"/>
        <w:autoSpaceDN w:val="0"/>
        <w:adjustRightInd w:val="0"/>
        <w:spacing w:after="0" w:line="240" w:lineRule="auto"/>
        <w:ind w:firstLine="709"/>
        <w:jc w:val="both"/>
        <w:rPr>
          <w:rFonts w:ascii="Times New Roman" w:hAnsi="Times New Roman"/>
          <w:sz w:val="26"/>
          <w:szCs w:val="26"/>
        </w:rPr>
      </w:pPr>
      <w:proofErr w:type="spellStart"/>
      <w:r>
        <w:rPr>
          <w:rFonts w:ascii="Times New Roman" w:hAnsi="Times New Roman"/>
          <w:sz w:val="26"/>
          <w:szCs w:val="26"/>
        </w:rPr>
        <w:t>Кн</w:t>
      </w:r>
      <w:r w:rsidR="00C445A5">
        <w:rPr>
          <w:rFonts w:ascii="Times New Roman" w:hAnsi="Times New Roman"/>
          <w:sz w:val="26"/>
          <w:szCs w:val="26"/>
        </w:rPr>
        <w:t>ас</w:t>
      </w:r>
      <w:proofErr w:type="spellEnd"/>
      <w:r w:rsidRPr="002C3EE0">
        <w:rPr>
          <w:rFonts w:ascii="Times New Roman" w:hAnsi="Times New Roman"/>
          <w:sz w:val="26"/>
          <w:szCs w:val="26"/>
          <w:vertAlign w:val="subscript"/>
          <w:lang w:val="en-US"/>
        </w:rPr>
        <w:t>i</w:t>
      </w:r>
      <w:r>
        <w:rPr>
          <w:rFonts w:ascii="Times New Roman" w:hAnsi="Times New Roman"/>
          <w:sz w:val="26"/>
          <w:szCs w:val="26"/>
        </w:rPr>
        <w:t xml:space="preserve"> – коэффициент численности населения соответствующего </w:t>
      </w:r>
      <w:r w:rsidR="00721FCB">
        <w:rPr>
          <w:rFonts w:ascii="Times New Roman" w:hAnsi="Times New Roman"/>
          <w:sz w:val="26"/>
          <w:szCs w:val="26"/>
        </w:rPr>
        <w:t>(</w:t>
      </w:r>
      <w:r>
        <w:rPr>
          <w:rFonts w:ascii="Times New Roman" w:hAnsi="Times New Roman"/>
          <w:sz w:val="26"/>
          <w:szCs w:val="26"/>
          <w:lang w:val="en-US"/>
        </w:rPr>
        <w:t>i</w:t>
      </w:r>
      <w:r w:rsidR="00721FCB">
        <w:rPr>
          <w:rFonts w:ascii="Times New Roman" w:hAnsi="Times New Roman"/>
          <w:sz w:val="26"/>
          <w:szCs w:val="26"/>
        </w:rPr>
        <w:t>)</w:t>
      </w:r>
      <w:r>
        <w:rPr>
          <w:rFonts w:ascii="Times New Roman" w:hAnsi="Times New Roman"/>
          <w:sz w:val="26"/>
          <w:szCs w:val="26"/>
        </w:rPr>
        <w:t xml:space="preserve"> сельского поселения.</w:t>
      </w:r>
    </w:p>
    <w:p w:rsidR="00DF5629" w:rsidRDefault="003D7473"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5.1</w:t>
      </w:r>
      <w:r w:rsidR="00DF5629">
        <w:rPr>
          <w:rFonts w:ascii="Times New Roman" w:hAnsi="Times New Roman"/>
          <w:sz w:val="26"/>
          <w:szCs w:val="26"/>
        </w:rPr>
        <w:t xml:space="preserve">. Коэффициент численности населения соответствующего </w:t>
      </w:r>
      <w:proofErr w:type="gramStart"/>
      <w:r w:rsidR="00DF5629">
        <w:rPr>
          <w:rFonts w:ascii="Times New Roman" w:hAnsi="Times New Roman"/>
          <w:sz w:val="26"/>
          <w:szCs w:val="26"/>
          <w:lang w:val="en-US"/>
        </w:rPr>
        <w:t>i</w:t>
      </w:r>
      <w:r w:rsidR="00721FCB">
        <w:rPr>
          <w:rFonts w:ascii="Times New Roman" w:hAnsi="Times New Roman"/>
          <w:sz w:val="26"/>
          <w:szCs w:val="26"/>
        </w:rPr>
        <w:t>(</w:t>
      </w:r>
      <w:proofErr w:type="gramEnd"/>
      <w:r w:rsidR="00DF5629">
        <w:rPr>
          <w:rFonts w:ascii="Times New Roman" w:hAnsi="Times New Roman"/>
          <w:sz w:val="26"/>
          <w:szCs w:val="26"/>
        </w:rPr>
        <w:t>-</w:t>
      </w:r>
      <w:r w:rsidR="00721FCB">
        <w:rPr>
          <w:rFonts w:ascii="Times New Roman" w:hAnsi="Times New Roman"/>
          <w:sz w:val="26"/>
          <w:szCs w:val="26"/>
        </w:rPr>
        <w:t>)</w:t>
      </w:r>
      <w:r w:rsidR="00DF5629">
        <w:rPr>
          <w:rFonts w:ascii="Times New Roman" w:hAnsi="Times New Roman"/>
          <w:sz w:val="26"/>
          <w:szCs w:val="26"/>
        </w:rPr>
        <w:t xml:space="preserve"> сельского поселения (</w:t>
      </w:r>
      <w:proofErr w:type="spellStart"/>
      <w:r w:rsidR="00DF5629">
        <w:rPr>
          <w:rFonts w:ascii="Times New Roman" w:hAnsi="Times New Roman"/>
          <w:sz w:val="26"/>
          <w:szCs w:val="26"/>
        </w:rPr>
        <w:t>Кн</w:t>
      </w:r>
      <w:r w:rsidR="00C445A5">
        <w:rPr>
          <w:rFonts w:ascii="Times New Roman" w:hAnsi="Times New Roman"/>
          <w:sz w:val="26"/>
          <w:szCs w:val="26"/>
        </w:rPr>
        <w:t>ас</w:t>
      </w:r>
      <w:proofErr w:type="spellEnd"/>
      <w:r w:rsidR="00DF5629" w:rsidRPr="002C3EE0">
        <w:rPr>
          <w:rFonts w:ascii="Times New Roman" w:hAnsi="Times New Roman"/>
          <w:sz w:val="26"/>
          <w:szCs w:val="26"/>
          <w:vertAlign w:val="subscript"/>
          <w:lang w:val="en-US"/>
        </w:rPr>
        <w:t>i</w:t>
      </w:r>
      <w:r w:rsidR="00DF5629">
        <w:rPr>
          <w:rFonts w:ascii="Times New Roman" w:hAnsi="Times New Roman"/>
          <w:sz w:val="26"/>
          <w:szCs w:val="26"/>
        </w:rPr>
        <w:t>) рассчитывается по формуле:</w:t>
      </w:r>
    </w:p>
    <w:p w:rsidR="00DF5629" w:rsidRDefault="00DF5629" w:rsidP="00920C7F">
      <w:pPr>
        <w:autoSpaceDE w:val="0"/>
        <w:autoSpaceDN w:val="0"/>
        <w:adjustRightInd w:val="0"/>
        <w:spacing w:after="0" w:line="240" w:lineRule="auto"/>
        <w:ind w:firstLine="540"/>
        <w:jc w:val="both"/>
        <w:rPr>
          <w:rFonts w:ascii="Times New Roman" w:hAnsi="Times New Roman"/>
          <w:sz w:val="26"/>
          <w:szCs w:val="26"/>
        </w:rPr>
      </w:pPr>
    </w:p>
    <w:p w:rsidR="00DF5629" w:rsidRDefault="00DF5629" w:rsidP="00920C7F">
      <w:pPr>
        <w:autoSpaceDE w:val="0"/>
        <w:autoSpaceDN w:val="0"/>
        <w:adjustRightInd w:val="0"/>
        <w:spacing w:after="0" w:line="240" w:lineRule="auto"/>
        <w:jc w:val="center"/>
        <w:rPr>
          <w:rFonts w:ascii="Times New Roman" w:hAnsi="Times New Roman"/>
          <w:sz w:val="26"/>
          <w:szCs w:val="26"/>
        </w:rPr>
      </w:pPr>
      <w:proofErr w:type="spellStart"/>
      <w:r>
        <w:rPr>
          <w:rFonts w:ascii="Times New Roman" w:hAnsi="Times New Roman"/>
          <w:sz w:val="26"/>
          <w:szCs w:val="26"/>
        </w:rPr>
        <w:t>Кн</w:t>
      </w:r>
      <w:r w:rsidR="00C445A5">
        <w:rPr>
          <w:rFonts w:ascii="Times New Roman" w:hAnsi="Times New Roman"/>
          <w:sz w:val="26"/>
          <w:szCs w:val="26"/>
        </w:rPr>
        <w:t>ас</w:t>
      </w:r>
      <w:proofErr w:type="spellEnd"/>
      <w:r w:rsidRPr="002C3EE0">
        <w:rPr>
          <w:rFonts w:ascii="Times New Roman" w:hAnsi="Times New Roman"/>
          <w:sz w:val="26"/>
          <w:szCs w:val="26"/>
          <w:vertAlign w:val="subscript"/>
          <w:lang w:val="en-US"/>
        </w:rPr>
        <w:t>i</w:t>
      </w:r>
      <w:r>
        <w:rPr>
          <w:rFonts w:ascii="Times New Roman" w:hAnsi="Times New Roman"/>
          <w:sz w:val="26"/>
          <w:szCs w:val="26"/>
        </w:rPr>
        <w:t>=Н</w:t>
      </w:r>
      <w:r w:rsidR="00C445A5">
        <w:rPr>
          <w:rFonts w:ascii="Times New Roman" w:hAnsi="Times New Roman"/>
          <w:sz w:val="26"/>
          <w:szCs w:val="26"/>
        </w:rPr>
        <w:t>ас</w:t>
      </w:r>
      <w:r w:rsidRPr="00DF5629">
        <w:rPr>
          <w:rFonts w:ascii="Times New Roman" w:hAnsi="Times New Roman"/>
          <w:sz w:val="26"/>
          <w:szCs w:val="26"/>
          <w:vertAlign w:val="subscript"/>
          <w:lang w:val="en-US"/>
        </w:rPr>
        <w:t>i</w:t>
      </w:r>
      <w:r w:rsidRPr="003D7473">
        <w:rPr>
          <w:rFonts w:ascii="Times New Roman" w:hAnsi="Times New Roman"/>
          <w:sz w:val="26"/>
          <w:szCs w:val="26"/>
        </w:rPr>
        <w:t>/</w:t>
      </w:r>
      <w:r>
        <w:rPr>
          <w:rFonts w:ascii="Times New Roman" w:hAnsi="Times New Roman"/>
          <w:sz w:val="26"/>
          <w:szCs w:val="26"/>
        </w:rPr>
        <w:t>Н</w:t>
      </w:r>
      <w:r w:rsidR="00C445A5">
        <w:rPr>
          <w:rFonts w:ascii="Times New Roman" w:hAnsi="Times New Roman"/>
          <w:sz w:val="26"/>
          <w:szCs w:val="26"/>
        </w:rPr>
        <w:t>ас</w:t>
      </w:r>
      <w:r>
        <w:rPr>
          <w:rFonts w:ascii="Times New Roman" w:hAnsi="Times New Roman"/>
          <w:sz w:val="26"/>
          <w:szCs w:val="26"/>
        </w:rPr>
        <w:t>, где</w:t>
      </w:r>
    </w:p>
    <w:p w:rsidR="00DF5629" w:rsidRPr="00DF5629" w:rsidRDefault="00DF5629" w:rsidP="00920C7F">
      <w:pPr>
        <w:autoSpaceDE w:val="0"/>
        <w:autoSpaceDN w:val="0"/>
        <w:adjustRightInd w:val="0"/>
        <w:spacing w:after="0" w:line="240" w:lineRule="auto"/>
        <w:jc w:val="both"/>
        <w:rPr>
          <w:rFonts w:ascii="Times New Roman" w:hAnsi="Times New Roman"/>
          <w:sz w:val="26"/>
          <w:szCs w:val="26"/>
        </w:rPr>
      </w:pPr>
    </w:p>
    <w:p w:rsidR="00DF5629" w:rsidRDefault="00DF5629"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w:t>
      </w:r>
      <w:r w:rsidR="00AD49FD">
        <w:rPr>
          <w:rFonts w:ascii="Times New Roman" w:hAnsi="Times New Roman"/>
          <w:sz w:val="26"/>
          <w:szCs w:val="26"/>
        </w:rPr>
        <w:t>ас</w:t>
      </w:r>
      <w:r w:rsidRPr="00DF5629">
        <w:rPr>
          <w:rFonts w:ascii="Times New Roman" w:hAnsi="Times New Roman"/>
          <w:sz w:val="26"/>
          <w:szCs w:val="26"/>
          <w:vertAlign w:val="subscript"/>
          <w:lang w:val="en-US"/>
        </w:rPr>
        <w:t>i</w:t>
      </w:r>
      <w:r>
        <w:rPr>
          <w:rFonts w:ascii="Times New Roman" w:hAnsi="Times New Roman"/>
          <w:sz w:val="26"/>
          <w:szCs w:val="26"/>
        </w:rPr>
        <w:t xml:space="preserve"> - </w:t>
      </w:r>
      <w:r w:rsidR="00AD49FD" w:rsidRPr="00265FC2">
        <w:rPr>
          <w:rFonts w:ascii="Times New Roman" w:hAnsi="Times New Roman" w:cs="Times New Roman"/>
          <w:sz w:val="26"/>
          <w:szCs w:val="26"/>
        </w:rPr>
        <w:t>численность постоянного населения соответствующего (i) поселения в соответствии с данными органов статистики на конец отчетного года</w:t>
      </w:r>
      <w:r>
        <w:rPr>
          <w:rFonts w:ascii="Times New Roman" w:hAnsi="Times New Roman"/>
          <w:sz w:val="26"/>
          <w:szCs w:val="26"/>
        </w:rPr>
        <w:t>;</w:t>
      </w:r>
    </w:p>
    <w:p w:rsidR="00DF5629" w:rsidRPr="00DF5629" w:rsidRDefault="00DF5629"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w:t>
      </w:r>
      <w:r w:rsidR="00AD49FD">
        <w:rPr>
          <w:rFonts w:ascii="Times New Roman" w:hAnsi="Times New Roman"/>
          <w:sz w:val="26"/>
          <w:szCs w:val="26"/>
        </w:rPr>
        <w:t>ас</w:t>
      </w:r>
      <w:r>
        <w:rPr>
          <w:rFonts w:ascii="Times New Roman" w:hAnsi="Times New Roman"/>
          <w:sz w:val="26"/>
          <w:szCs w:val="26"/>
        </w:rPr>
        <w:t xml:space="preserve"> – </w:t>
      </w:r>
      <w:r w:rsidR="00AD49FD" w:rsidRPr="00265FC2">
        <w:rPr>
          <w:rFonts w:ascii="Times New Roman" w:hAnsi="Times New Roman" w:cs="Times New Roman"/>
          <w:sz w:val="26"/>
          <w:szCs w:val="26"/>
        </w:rPr>
        <w:t xml:space="preserve">численность постоянного населения </w:t>
      </w:r>
      <w:r w:rsidR="00AD49FD">
        <w:rPr>
          <w:rFonts w:ascii="Times New Roman" w:hAnsi="Times New Roman" w:cs="Times New Roman"/>
          <w:sz w:val="26"/>
          <w:szCs w:val="26"/>
        </w:rPr>
        <w:t>Пряжинского национального</w:t>
      </w:r>
      <w:r w:rsidR="00AD49FD" w:rsidRPr="00265FC2">
        <w:rPr>
          <w:rFonts w:ascii="Times New Roman" w:hAnsi="Times New Roman" w:cs="Times New Roman"/>
          <w:sz w:val="26"/>
          <w:szCs w:val="26"/>
        </w:rPr>
        <w:t xml:space="preserve">  муниципального района в соответствии с данными органов статистики на конец отчетного года</w:t>
      </w:r>
      <w:r>
        <w:rPr>
          <w:rFonts w:ascii="Times New Roman" w:hAnsi="Times New Roman"/>
          <w:sz w:val="26"/>
          <w:szCs w:val="26"/>
        </w:rPr>
        <w:t>.</w:t>
      </w:r>
    </w:p>
    <w:p w:rsidR="00F072E9" w:rsidRDefault="00F072E9" w:rsidP="00F072E9">
      <w:pPr>
        <w:autoSpaceDE w:val="0"/>
        <w:autoSpaceDN w:val="0"/>
        <w:adjustRightInd w:val="0"/>
        <w:spacing w:after="0"/>
        <w:ind w:firstLine="540"/>
        <w:jc w:val="both"/>
        <w:rPr>
          <w:rFonts w:ascii="Times New Roman" w:hAnsi="Times New Roman" w:cs="Times New Roman"/>
          <w:b/>
          <w:sz w:val="26"/>
          <w:szCs w:val="26"/>
        </w:rPr>
      </w:pPr>
    </w:p>
    <w:p w:rsidR="00A24F45" w:rsidRDefault="003D7473" w:rsidP="00920C7F">
      <w:pPr>
        <w:autoSpaceDE w:val="0"/>
        <w:autoSpaceDN w:val="0"/>
        <w:adjustRightInd w:val="0"/>
        <w:spacing w:after="0" w:line="240" w:lineRule="auto"/>
        <w:ind w:firstLine="709"/>
        <w:jc w:val="both"/>
        <w:rPr>
          <w:rFonts w:ascii="Times New Roman" w:hAnsi="Times New Roman" w:cs="Times New Roman"/>
          <w:b/>
          <w:sz w:val="26"/>
          <w:szCs w:val="26"/>
        </w:rPr>
      </w:pPr>
      <w:r w:rsidRPr="009F69C7">
        <w:rPr>
          <w:rFonts w:ascii="Times New Roman" w:hAnsi="Times New Roman" w:cs="Times New Roman"/>
          <w:b/>
          <w:sz w:val="26"/>
          <w:szCs w:val="26"/>
        </w:rPr>
        <w:t>Статья 10.</w:t>
      </w:r>
      <w:r>
        <w:rPr>
          <w:rFonts w:ascii="Times New Roman" w:hAnsi="Times New Roman" w:cs="Times New Roman"/>
          <w:b/>
          <w:sz w:val="26"/>
          <w:szCs w:val="26"/>
        </w:rPr>
        <w:t>4</w:t>
      </w:r>
      <w:r w:rsidRPr="009F69C7">
        <w:rPr>
          <w:rFonts w:ascii="Times New Roman" w:hAnsi="Times New Roman" w:cs="Times New Roman"/>
          <w:b/>
          <w:sz w:val="26"/>
          <w:szCs w:val="26"/>
        </w:rPr>
        <w:t xml:space="preserve">. Порядок и методика предоставления иных межбюджетных трансфертов </w:t>
      </w:r>
      <w:r>
        <w:rPr>
          <w:rFonts w:ascii="Times New Roman" w:hAnsi="Times New Roman" w:cs="Times New Roman"/>
          <w:b/>
          <w:sz w:val="26"/>
          <w:szCs w:val="26"/>
        </w:rPr>
        <w:t xml:space="preserve">на </w:t>
      </w:r>
      <w:r w:rsidRPr="003D7473">
        <w:rPr>
          <w:rFonts w:ascii="Times New Roman" w:hAnsi="Times New Roman" w:cs="Times New Roman"/>
          <w:b/>
          <w:sz w:val="26"/>
          <w:szCs w:val="26"/>
        </w:rPr>
        <w:t>осуществлени</w:t>
      </w:r>
      <w:r>
        <w:rPr>
          <w:rFonts w:ascii="Times New Roman" w:hAnsi="Times New Roman" w:cs="Times New Roman"/>
          <w:b/>
          <w:sz w:val="26"/>
          <w:szCs w:val="26"/>
        </w:rPr>
        <w:t>е</w:t>
      </w:r>
      <w:r w:rsidRPr="003D7473">
        <w:rPr>
          <w:rFonts w:ascii="Times New Roman" w:hAnsi="Times New Roman" w:cs="Times New Roman"/>
          <w:b/>
          <w:sz w:val="26"/>
          <w:szCs w:val="26"/>
        </w:rPr>
        <w:t xml:space="preserve"> части полномочий по решению вопросов местного значения муниципального района в соответствии с заключенными соглашениями</w:t>
      </w:r>
    </w:p>
    <w:p w:rsidR="00E05C3D" w:rsidRDefault="00E05C3D" w:rsidP="00F072E9">
      <w:pPr>
        <w:autoSpaceDE w:val="0"/>
        <w:autoSpaceDN w:val="0"/>
        <w:adjustRightInd w:val="0"/>
        <w:spacing w:after="0"/>
        <w:ind w:firstLine="540"/>
        <w:jc w:val="both"/>
        <w:rPr>
          <w:rFonts w:ascii="Times New Roman" w:hAnsi="Times New Roman" w:cs="Times New Roman"/>
          <w:b/>
          <w:sz w:val="26"/>
          <w:szCs w:val="26"/>
        </w:rPr>
      </w:pPr>
    </w:p>
    <w:p w:rsidR="003D7473" w:rsidRDefault="003D7473" w:rsidP="00920C7F">
      <w:pPr>
        <w:autoSpaceDE w:val="0"/>
        <w:autoSpaceDN w:val="0"/>
        <w:adjustRightInd w:val="0"/>
        <w:spacing w:after="0" w:line="240" w:lineRule="auto"/>
        <w:ind w:firstLine="709"/>
        <w:jc w:val="both"/>
        <w:rPr>
          <w:rFonts w:ascii="Times New Roman" w:hAnsi="Times New Roman"/>
          <w:sz w:val="26"/>
          <w:szCs w:val="26"/>
        </w:rPr>
      </w:pPr>
      <w:r w:rsidRPr="003D7473">
        <w:rPr>
          <w:rFonts w:ascii="Times New Roman" w:hAnsi="Times New Roman"/>
          <w:sz w:val="26"/>
          <w:szCs w:val="26"/>
        </w:rPr>
        <w:t>1. Иные межбюджетные трансферты на осуществление части полномочий по решению вопросов местного значения в соответствии с заключенными соглашениями предоставляются в целях финансового обеспечения расходных обязательств, возникающих при выполнении переданных полномочий по решению вопросов местного значения муниципального района.</w:t>
      </w:r>
    </w:p>
    <w:p w:rsidR="00476E8D" w:rsidRDefault="00476E8D"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2. С</w:t>
      </w:r>
      <w:r w:rsidRPr="003D7473">
        <w:rPr>
          <w:rFonts w:ascii="Times New Roman" w:hAnsi="Times New Roman"/>
          <w:sz w:val="26"/>
          <w:szCs w:val="26"/>
        </w:rPr>
        <w:t>оглашения между администраци</w:t>
      </w:r>
      <w:r>
        <w:rPr>
          <w:rFonts w:ascii="Times New Roman" w:hAnsi="Times New Roman"/>
          <w:sz w:val="26"/>
          <w:szCs w:val="26"/>
        </w:rPr>
        <w:t>ей</w:t>
      </w:r>
      <w:r w:rsidRPr="003D7473">
        <w:rPr>
          <w:rFonts w:ascii="Times New Roman" w:hAnsi="Times New Roman"/>
          <w:sz w:val="26"/>
          <w:szCs w:val="26"/>
        </w:rPr>
        <w:t xml:space="preserve"> района и </w:t>
      </w:r>
      <w:r>
        <w:rPr>
          <w:rFonts w:ascii="Times New Roman" w:hAnsi="Times New Roman"/>
          <w:sz w:val="26"/>
          <w:szCs w:val="26"/>
        </w:rPr>
        <w:t xml:space="preserve">администрациями </w:t>
      </w:r>
      <w:r w:rsidRPr="003D7473">
        <w:rPr>
          <w:rFonts w:ascii="Times New Roman" w:hAnsi="Times New Roman"/>
          <w:sz w:val="26"/>
          <w:szCs w:val="26"/>
        </w:rPr>
        <w:t>поселений о передаче полномочий по решению вопросов местного значения</w:t>
      </w:r>
      <w:r>
        <w:rPr>
          <w:rFonts w:ascii="Times New Roman" w:hAnsi="Times New Roman"/>
          <w:sz w:val="26"/>
          <w:szCs w:val="26"/>
        </w:rPr>
        <w:t xml:space="preserve"> заключаются в соответствии с Порядком заключения соглашений с органами местного самоуправления поселений, входящих в состав Пряжинского национального муниципального района, о передачи (принятии) части полномочий по решению вопросов местного значения, утвержденного </w:t>
      </w:r>
      <w:r>
        <w:rPr>
          <w:rFonts w:ascii="Times New Roman" w:hAnsi="Times New Roman" w:cs="Times New Roman"/>
          <w:sz w:val="26"/>
          <w:szCs w:val="26"/>
        </w:rPr>
        <w:t>решением представительного органа</w:t>
      </w:r>
      <w:r w:rsidRPr="004B1FCF">
        <w:rPr>
          <w:rFonts w:ascii="Times New Roman" w:hAnsi="Times New Roman" w:cs="Times New Roman"/>
          <w:sz w:val="26"/>
          <w:szCs w:val="26"/>
        </w:rPr>
        <w:t xml:space="preserve"> </w:t>
      </w:r>
      <w:r>
        <w:rPr>
          <w:rFonts w:ascii="Times New Roman" w:hAnsi="Times New Roman" w:cs="Times New Roman"/>
          <w:sz w:val="26"/>
          <w:szCs w:val="26"/>
        </w:rPr>
        <w:t>Пряжинского национального</w:t>
      </w:r>
      <w:r w:rsidRPr="004B1FCF">
        <w:rPr>
          <w:rFonts w:ascii="Times New Roman" w:hAnsi="Times New Roman" w:cs="Times New Roman"/>
          <w:sz w:val="26"/>
          <w:szCs w:val="26"/>
        </w:rPr>
        <w:t xml:space="preserve"> муниципального района</w:t>
      </w:r>
      <w:r>
        <w:rPr>
          <w:rFonts w:ascii="Times New Roman" w:hAnsi="Times New Roman" w:cs="Times New Roman"/>
          <w:sz w:val="26"/>
          <w:szCs w:val="26"/>
        </w:rPr>
        <w:t>.</w:t>
      </w:r>
    </w:p>
    <w:p w:rsidR="007D4755" w:rsidRPr="003D7473" w:rsidRDefault="00476E8D"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w:t>
      </w:r>
      <w:r w:rsidR="007D4755" w:rsidRPr="003D7473">
        <w:rPr>
          <w:rFonts w:ascii="Times New Roman" w:hAnsi="Times New Roman"/>
          <w:sz w:val="26"/>
          <w:szCs w:val="26"/>
        </w:rPr>
        <w:t xml:space="preserve">. Объем и 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w:t>
      </w:r>
      <w:r w:rsidR="007D4755">
        <w:rPr>
          <w:rFonts w:ascii="Times New Roman" w:hAnsi="Times New Roman" w:cs="Times New Roman"/>
          <w:sz w:val="26"/>
          <w:szCs w:val="26"/>
        </w:rPr>
        <w:t>утверждается решением представительного органа</w:t>
      </w:r>
      <w:r w:rsidR="007D4755" w:rsidRPr="004B1FCF">
        <w:rPr>
          <w:rFonts w:ascii="Times New Roman" w:hAnsi="Times New Roman" w:cs="Times New Roman"/>
          <w:sz w:val="26"/>
          <w:szCs w:val="26"/>
        </w:rPr>
        <w:t xml:space="preserve"> </w:t>
      </w:r>
      <w:r w:rsidR="007D4755">
        <w:rPr>
          <w:rFonts w:ascii="Times New Roman" w:hAnsi="Times New Roman" w:cs="Times New Roman"/>
          <w:sz w:val="26"/>
          <w:szCs w:val="26"/>
        </w:rPr>
        <w:t>Пряжинского национального</w:t>
      </w:r>
      <w:r w:rsidR="007D4755" w:rsidRPr="004B1FCF">
        <w:rPr>
          <w:rFonts w:ascii="Times New Roman" w:hAnsi="Times New Roman" w:cs="Times New Roman"/>
          <w:sz w:val="26"/>
          <w:szCs w:val="26"/>
        </w:rPr>
        <w:t xml:space="preserve"> муниципального района</w:t>
      </w:r>
      <w:r w:rsidR="007D4755">
        <w:rPr>
          <w:rFonts w:ascii="Times New Roman" w:hAnsi="Times New Roman" w:cs="Times New Roman"/>
          <w:sz w:val="26"/>
          <w:szCs w:val="26"/>
        </w:rPr>
        <w:t xml:space="preserve"> о бюджете </w:t>
      </w:r>
      <w:r w:rsidR="007D4755" w:rsidRPr="001835A8">
        <w:rPr>
          <w:rFonts w:ascii="Times New Roman" w:hAnsi="Times New Roman" w:cs="Times New Roman"/>
          <w:sz w:val="26"/>
          <w:szCs w:val="26"/>
        </w:rPr>
        <w:t>на текущий финансовый год и плановый период</w:t>
      </w:r>
      <w:r w:rsidR="007D4755">
        <w:rPr>
          <w:rFonts w:ascii="Times New Roman" w:hAnsi="Times New Roman" w:cs="Times New Roman"/>
          <w:sz w:val="26"/>
          <w:szCs w:val="26"/>
        </w:rPr>
        <w:t>.</w:t>
      </w:r>
    </w:p>
    <w:p w:rsidR="003D7473" w:rsidRDefault="00920C7F"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w:t>
      </w:r>
      <w:r w:rsidR="003D7473" w:rsidRPr="003D7473">
        <w:rPr>
          <w:rFonts w:ascii="Times New Roman" w:hAnsi="Times New Roman"/>
          <w:sz w:val="26"/>
          <w:szCs w:val="26"/>
        </w:rPr>
        <w:t>. Условия предоставления иных межбюджетных трансфертов на осуществление части полномочий по решению вопросов местного значения устанавливаются соглашениями между администраци</w:t>
      </w:r>
      <w:r w:rsidR="003D7473">
        <w:rPr>
          <w:rFonts w:ascii="Times New Roman" w:hAnsi="Times New Roman"/>
          <w:sz w:val="26"/>
          <w:szCs w:val="26"/>
        </w:rPr>
        <w:t>ей</w:t>
      </w:r>
      <w:r w:rsidR="003D7473" w:rsidRPr="003D7473">
        <w:rPr>
          <w:rFonts w:ascii="Times New Roman" w:hAnsi="Times New Roman"/>
          <w:sz w:val="26"/>
          <w:szCs w:val="26"/>
        </w:rPr>
        <w:t xml:space="preserve"> района и </w:t>
      </w:r>
      <w:r w:rsidR="003D7473">
        <w:rPr>
          <w:rFonts w:ascii="Times New Roman" w:hAnsi="Times New Roman"/>
          <w:sz w:val="26"/>
          <w:szCs w:val="26"/>
        </w:rPr>
        <w:t xml:space="preserve">администрациями </w:t>
      </w:r>
      <w:r w:rsidR="003D7473" w:rsidRPr="003D7473">
        <w:rPr>
          <w:rFonts w:ascii="Times New Roman" w:hAnsi="Times New Roman"/>
          <w:sz w:val="26"/>
          <w:szCs w:val="26"/>
        </w:rPr>
        <w:t>поселений о передаче полномочий по решению вопросов местного значения.</w:t>
      </w:r>
    </w:p>
    <w:p w:rsidR="003D7473" w:rsidRDefault="007D4755"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3D7473" w:rsidRPr="003D7473">
        <w:rPr>
          <w:rFonts w:ascii="Times New Roman" w:hAnsi="Times New Roman"/>
          <w:sz w:val="26"/>
          <w:szCs w:val="26"/>
        </w:rPr>
        <w:t xml:space="preserve">. </w:t>
      </w:r>
      <w:r w:rsidR="003D7473">
        <w:rPr>
          <w:rFonts w:ascii="Times New Roman" w:hAnsi="Times New Roman"/>
          <w:sz w:val="26"/>
          <w:szCs w:val="26"/>
        </w:rPr>
        <w:t>Объем</w:t>
      </w:r>
      <w:r w:rsidR="003D7473" w:rsidRPr="009F69C7">
        <w:rPr>
          <w:rFonts w:ascii="Times New Roman" w:hAnsi="Times New Roman"/>
          <w:sz w:val="26"/>
          <w:szCs w:val="26"/>
        </w:rPr>
        <w:t xml:space="preserve"> иных межбюджетных трансфертов </w:t>
      </w:r>
      <w:r w:rsidR="003D7473" w:rsidRPr="003D7473">
        <w:rPr>
          <w:rFonts w:ascii="Times New Roman" w:hAnsi="Times New Roman"/>
          <w:sz w:val="26"/>
          <w:szCs w:val="26"/>
        </w:rPr>
        <w:t>на осуществление полномочий по постановке и ведению учета граждан в качестве нуждающихся в улучшении жилищных условий, их перерегистрации</w:t>
      </w:r>
      <w:r w:rsidR="003D7473" w:rsidRPr="009F69C7">
        <w:rPr>
          <w:rFonts w:ascii="Times New Roman" w:hAnsi="Times New Roman"/>
          <w:sz w:val="26"/>
          <w:szCs w:val="26"/>
        </w:rPr>
        <w:t xml:space="preserve"> </w:t>
      </w:r>
      <w:r w:rsidR="003D7473">
        <w:rPr>
          <w:rFonts w:ascii="Times New Roman" w:hAnsi="Times New Roman"/>
          <w:sz w:val="26"/>
          <w:szCs w:val="26"/>
        </w:rPr>
        <w:t>(</w:t>
      </w:r>
      <w:proofErr w:type="spellStart"/>
      <w:r w:rsidR="003D7473">
        <w:rPr>
          <w:rFonts w:ascii="Times New Roman" w:hAnsi="Times New Roman"/>
          <w:sz w:val="26"/>
          <w:szCs w:val="26"/>
        </w:rPr>
        <w:t>ИМТ</w:t>
      </w:r>
      <w:r w:rsidR="00F6264F">
        <w:rPr>
          <w:rFonts w:ascii="Times New Roman" w:hAnsi="Times New Roman"/>
          <w:sz w:val="26"/>
          <w:szCs w:val="26"/>
        </w:rPr>
        <w:t>уг</w:t>
      </w:r>
      <w:proofErr w:type="spellEnd"/>
      <w:r w:rsidR="003D7473" w:rsidRPr="003D7473">
        <w:rPr>
          <w:rFonts w:ascii="Times New Roman" w:hAnsi="Times New Roman"/>
          <w:sz w:val="26"/>
          <w:szCs w:val="26"/>
        </w:rPr>
        <w:t>) определяется из расчета 0,2 ставки специалиста 1 категории и</w:t>
      </w:r>
      <w:r w:rsidR="003D7473">
        <w:rPr>
          <w:rFonts w:ascii="Times New Roman" w:hAnsi="Times New Roman" w:cs="Times New Roman"/>
          <w:sz w:val="26"/>
          <w:szCs w:val="26"/>
        </w:rPr>
        <w:t xml:space="preserve"> установленного размера материального обеспечения:</w:t>
      </w:r>
    </w:p>
    <w:p w:rsidR="003D7473" w:rsidRDefault="003D7473" w:rsidP="00920C7F">
      <w:pPr>
        <w:autoSpaceDE w:val="0"/>
        <w:autoSpaceDN w:val="0"/>
        <w:adjustRightInd w:val="0"/>
        <w:spacing w:after="0" w:line="240" w:lineRule="auto"/>
        <w:ind w:firstLine="709"/>
        <w:jc w:val="both"/>
        <w:rPr>
          <w:rFonts w:ascii="Times New Roman" w:hAnsi="Times New Roman"/>
          <w:sz w:val="26"/>
          <w:szCs w:val="26"/>
        </w:rPr>
      </w:pPr>
    </w:p>
    <w:p w:rsidR="003D7473" w:rsidRDefault="003D7473" w:rsidP="00920C7F">
      <w:pPr>
        <w:autoSpaceDE w:val="0"/>
        <w:autoSpaceDN w:val="0"/>
        <w:adjustRightInd w:val="0"/>
        <w:spacing w:after="0" w:line="240" w:lineRule="auto"/>
        <w:jc w:val="center"/>
        <w:rPr>
          <w:rFonts w:ascii="Times New Roman" w:hAnsi="Times New Roman"/>
          <w:sz w:val="26"/>
          <w:szCs w:val="26"/>
        </w:rPr>
      </w:pPr>
      <w:proofErr w:type="spellStart"/>
      <w:r>
        <w:rPr>
          <w:rFonts w:ascii="Times New Roman" w:hAnsi="Times New Roman"/>
          <w:sz w:val="26"/>
          <w:szCs w:val="26"/>
        </w:rPr>
        <w:t>ИМТ</w:t>
      </w:r>
      <w:r w:rsidR="00F6264F">
        <w:rPr>
          <w:rFonts w:ascii="Times New Roman" w:hAnsi="Times New Roman"/>
          <w:sz w:val="26"/>
          <w:szCs w:val="26"/>
        </w:rPr>
        <w:t>уг</w:t>
      </w:r>
      <w:proofErr w:type="spellEnd"/>
      <w:r>
        <w:rPr>
          <w:rFonts w:ascii="Times New Roman" w:hAnsi="Times New Roman"/>
          <w:sz w:val="26"/>
          <w:szCs w:val="26"/>
        </w:rPr>
        <w:t xml:space="preserve">=Осп1к х 0,2 х 12 х </w:t>
      </w:r>
      <w:r w:rsidRPr="00AF6CA5">
        <w:rPr>
          <w:rFonts w:ascii="Times New Roman" w:hAnsi="Times New Roman" w:cs="Times New Roman"/>
          <w:sz w:val="26"/>
          <w:szCs w:val="26"/>
        </w:rPr>
        <w:t>K</w:t>
      </w:r>
      <w:r w:rsidRPr="00AF6CA5">
        <w:rPr>
          <w:rFonts w:ascii="Times New Roman" w:hAnsi="Times New Roman" w:cs="Times New Roman"/>
          <w:sz w:val="26"/>
          <w:szCs w:val="26"/>
          <w:vertAlign w:val="subscript"/>
          <w:lang w:val="en-US"/>
        </w:rPr>
        <w:t>i</w:t>
      </w:r>
      <w:r>
        <w:rPr>
          <w:rFonts w:ascii="Times New Roman" w:hAnsi="Times New Roman"/>
          <w:sz w:val="26"/>
          <w:szCs w:val="26"/>
        </w:rPr>
        <w:t xml:space="preserve"> х </w:t>
      </w:r>
      <w:proofErr w:type="spellStart"/>
      <w:r>
        <w:rPr>
          <w:rFonts w:ascii="Times New Roman" w:hAnsi="Times New Roman"/>
          <w:sz w:val="26"/>
          <w:szCs w:val="26"/>
        </w:rPr>
        <w:t>Ксв</w:t>
      </w:r>
      <w:proofErr w:type="spellEnd"/>
      <w:r>
        <w:rPr>
          <w:rFonts w:ascii="Times New Roman" w:hAnsi="Times New Roman"/>
          <w:sz w:val="26"/>
          <w:szCs w:val="26"/>
        </w:rPr>
        <w:t xml:space="preserve"> х </w:t>
      </w:r>
      <w:r w:rsidR="00AD49FD">
        <w:rPr>
          <w:rFonts w:ascii="Times New Roman" w:hAnsi="Times New Roman"/>
          <w:sz w:val="26"/>
          <w:szCs w:val="26"/>
          <w:lang w:val="en-US"/>
        </w:rPr>
        <w:t>n</w:t>
      </w:r>
      <w:r>
        <w:rPr>
          <w:rFonts w:ascii="Times New Roman" w:hAnsi="Times New Roman"/>
          <w:sz w:val="26"/>
          <w:szCs w:val="26"/>
        </w:rPr>
        <w:t xml:space="preserve"> х </w:t>
      </w:r>
      <w:proofErr w:type="spellStart"/>
      <w:r>
        <w:rPr>
          <w:rFonts w:ascii="Times New Roman" w:hAnsi="Times New Roman"/>
          <w:sz w:val="26"/>
          <w:szCs w:val="26"/>
        </w:rPr>
        <w:t>Кмо</w:t>
      </w:r>
      <w:proofErr w:type="spellEnd"/>
      <w:r>
        <w:rPr>
          <w:rFonts w:ascii="Times New Roman" w:hAnsi="Times New Roman"/>
          <w:sz w:val="26"/>
          <w:szCs w:val="26"/>
        </w:rPr>
        <w:t>, где</w:t>
      </w:r>
    </w:p>
    <w:p w:rsidR="003D7473" w:rsidRPr="00B91739" w:rsidRDefault="003D7473" w:rsidP="00920C7F">
      <w:pPr>
        <w:autoSpaceDE w:val="0"/>
        <w:autoSpaceDN w:val="0"/>
        <w:adjustRightInd w:val="0"/>
        <w:spacing w:after="0" w:line="240" w:lineRule="auto"/>
        <w:ind w:firstLine="709"/>
        <w:jc w:val="both"/>
        <w:rPr>
          <w:rFonts w:ascii="Times New Roman" w:hAnsi="Times New Roman" w:cs="Times New Roman"/>
          <w:sz w:val="26"/>
          <w:szCs w:val="26"/>
        </w:rPr>
      </w:pPr>
    </w:p>
    <w:p w:rsidR="003D7473" w:rsidRDefault="003D7473"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Осп1к – размер должностного оклада специалиста 1 категории, установленный положением о денежном содержании муниципальных служащих Пряжинского национального муниципального района;</w:t>
      </w:r>
    </w:p>
    <w:p w:rsidR="003D7473" w:rsidRDefault="003D7473" w:rsidP="00920C7F">
      <w:pPr>
        <w:autoSpaceDE w:val="0"/>
        <w:autoSpaceDN w:val="0"/>
        <w:adjustRightInd w:val="0"/>
        <w:spacing w:after="0" w:line="240" w:lineRule="auto"/>
        <w:ind w:firstLine="709"/>
        <w:jc w:val="both"/>
        <w:rPr>
          <w:rFonts w:ascii="Times New Roman" w:hAnsi="Times New Roman"/>
          <w:sz w:val="26"/>
          <w:szCs w:val="26"/>
        </w:rPr>
      </w:pPr>
      <w:r w:rsidRPr="00AF6CA5">
        <w:rPr>
          <w:rFonts w:ascii="Times New Roman" w:hAnsi="Times New Roman" w:cs="Times New Roman"/>
          <w:sz w:val="26"/>
          <w:szCs w:val="26"/>
        </w:rPr>
        <w:t>K</w:t>
      </w:r>
      <w:r w:rsidRPr="00AF6CA5">
        <w:rPr>
          <w:rFonts w:ascii="Times New Roman" w:hAnsi="Times New Roman" w:cs="Times New Roman"/>
          <w:sz w:val="26"/>
          <w:szCs w:val="26"/>
          <w:vertAlign w:val="subscript"/>
          <w:lang w:val="en-US"/>
        </w:rPr>
        <w:t>i</w:t>
      </w:r>
      <w:r w:rsidRPr="00AF6CA5">
        <w:rPr>
          <w:rFonts w:ascii="Times New Roman" w:hAnsi="Times New Roman" w:cs="Times New Roman"/>
          <w:sz w:val="26"/>
          <w:szCs w:val="26"/>
        </w:rPr>
        <w:t xml:space="preserve"> - районный коэффициент и процентная надбавка за работу в районах Крайнего Севера и приравненных к ним местностях</w:t>
      </w:r>
      <w:r>
        <w:rPr>
          <w:rFonts w:ascii="Times New Roman" w:hAnsi="Times New Roman"/>
          <w:sz w:val="26"/>
          <w:szCs w:val="26"/>
        </w:rPr>
        <w:t>;</w:t>
      </w:r>
    </w:p>
    <w:p w:rsidR="003D7473" w:rsidRPr="00885BF5" w:rsidRDefault="003D7473" w:rsidP="00920C7F">
      <w:pPr>
        <w:autoSpaceDE w:val="0"/>
        <w:autoSpaceDN w:val="0"/>
        <w:adjustRightInd w:val="0"/>
        <w:spacing w:after="0" w:line="240" w:lineRule="auto"/>
        <w:ind w:firstLine="709"/>
        <w:jc w:val="both"/>
        <w:rPr>
          <w:rFonts w:ascii="Times New Roman" w:hAnsi="Times New Roman" w:cs="Times New Roman"/>
          <w:sz w:val="26"/>
          <w:szCs w:val="26"/>
        </w:rPr>
      </w:pPr>
      <w:proofErr w:type="spellStart"/>
      <w:r>
        <w:rPr>
          <w:rFonts w:ascii="Times New Roman" w:hAnsi="Times New Roman"/>
          <w:sz w:val="26"/>
          <w:szCs w:val="26"/>
        </w:rPr>
        <w:t>Ксв</w:t>
      </w:r>
      <w:proofErr w:type="spellEnd"/>
      <w:r>
        <w:rPr>
          <w:rFonts w:ascii="Times New Roman" w:hAnsi="Times New Roman"/>
          <w:sz w:val="26"/>
          <w:szCs w:val="26"/>
        </w:rPr>
        <w:t xml:space="preserve"> – </w:t>
      </w:r>
      <w:r>
        <w:rPr>
          <w:rFonts w:ascii="Times New Roman" w:hAnsi="Times New Roman" w:cs="Times New Roman"/>
          <w:sz w:val="26"/>
          <w:szCs w:val="26"/>
        </w:rPr>
        <w:t>коэффициент размера страховых взносов на обязательное страхование в бюджеты государственных внебюджетных фондов в части расходов на оплату труда</w:t>
      </w:r>
      <w:r>
        <w:rPr>
          <w:rFonts w:ascii="Times New Roman" w:hAnsi="Times New Roman"/>
          <w:sz w:val="26"/>
          <w:szCs w:val="26"/>
        </w:rPr>
        <w:t>;</w:t>
      </w:r>
    </w:p>
    <w:p w:rsidR="003D7473" w:rsidRDefault="00AD49FD"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lang w:val="en-US"/>
        </w:rPr>
        <w:t>n</w:t>
      </w:r>
      <w:r w:rsidR="003D7473" w:rsidRPr="000B473F">
        <w:rPr>
          <w:rFonts w:ascii="Times New Roman" w:hAnsi="Times New Roman"/>
          <w:sz w:val="26"/>
          <w:szCs w:val="26"/>
        </w:rPr>
        <w:t xml:space="preserve"> – </w:t>
      </w:r>
      <w:r w:rsidR="003D7473">
        <w:rPr>
          <w:rFonts w:ascii="Times New Roman" w:hAnsi="Times New Roman"/>
          <w:sz w:val="26"/>
          <w:szCs w:val="26"/>
        </w:rPr>
        <w:t>количество</w:t>
      </w:r>
      <w:r w:rsidR="003D7473" w:rsidRPr="000B473F">
        <w:rPr>
          <w:rFonts w:ascii="Times New Roman" w:hAnsi="Times New Roman"/>
          <w:sz w:val="26"/>
          <w:szCs w:val="26"/>
        </w:rPr>
        <w:t xml:space="preserve"> сельских поселений</w:t>
      </w:r>
      <w:r w:rsidR="003D7473">
        <w:rPr>
          <w:rFonts w:ascii="Times New Roman" w:hAnsi="Times New Roman"/>
          <w:sz w:val="26"/>
          <w:szCs w:val="26"/>
        </w:rPr>
        <w:t>;</w:t>
      </w:r>
    </w:p>
    <w:p w:rsidR="003D7473" w:rsidRPr="000B473F" w:rsidRDefault="003D7473" w:rsidP="00920C7F">
      <w:pPr>
        <w:autoSpaceDE w:val="0"/>
        <w:autoSpaceDN w:val="0"/>
        <w:adjustRightInd w:val="0"/>
        <w:spacing w:after="0" w:line="240" w:lineRule="auto"/>
        <w:ind w:firstLine="709"/>
        <w:jc w:val="both"/>
        <w:rPr>
          <w:rFonts w:ascii="Times New Roman" w:hAnsi="Times New Roman"/>
          <w:sz w:val="26"/>
          <w:szCs w:val="26"/>
        </w:rPr>
      </w:pPr>
      <w:proofErr w:type="spellStart"/>
      <w:r>
        <w:rPr>
          <w:rFonts w:ascii="Times New Roman" w:hAnsi="Times New Roman"/>
          <w:sz w:val="26"/>
          <w:szCs w:val="26"/>
        </w:rPr>
        <w:t>Кмо</w:t>
      </w:r>
      <w:proofErr w:type="spellEnd"/>
      <w:r>
        <w:rPr>
          <w:rFonts w:ascii="Times New Roman" w:hAnsi="Times New Roman"/>
          <w:sz w:val="26"/>
          <w:szCs w:val="26"/>
        </w:rPr>
        <w:t xml:space="preserve"> – коэффициент материального обеспечения, для всех поселений Кмо=1,05.</w:t>
      </w:r>
    </w:p>
    <w:p w:rsidR="003D7473" w:rsidRDefault="007D4755" w:rsidP="00920C7F">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3D7473" w:rsidRPr="002C3EE0">
        <w:rPr>
          <w:rFonts w:ascii="Times New Roman" w:hAnsi="Times New Roman" w:cs="Times New Roman"/>
          <w:sz w:val="26"/>
          <w:szCs w:val="26"/>
        </w:rPr>
        <w:t>.</w:t>
      </w:r>
      <w:r w:rsidR="003D7473">
        <w:rPr>
          <w:rFonts w:ascii="Times New Roman" w:hAnsi="Times New Roman" w:cs="Times New Roman"/>
          <w:sz w:val="26"/>
          <w:szCs w:val="26"/>
        </w:rPr>
        <w:t xml:space="preserve"> Распределение иных межбюджетных трансфертов</w:t>
      </w:r>
      <w:r w:rsidR="003D7473" w:rsidRPr="002C3EE0">
        <w:rPr>
          <w:rFonts w:ascii="Times New Roman" w:hAnsi="Times New Roman" w:cs="Times New Roman"/>
          <w:sz w:val="26"/>
          <w:szCs w:val="26"/>
        </w:rPr>
        <w:t xml:space="preserve"> </w:t>
      </w:r>
      <w:r w:rsidR="00F6264F" w:rsidRPr="00F6264F">
        <w:rPr>
          <w:rFonts w:ascii="Times New Roman" w:hAnsi="Times New Roman" w:cs="Times New Roman"/>
          <w:sz w:val="26"/>
          <w:szCs w:val="26"/>
        </w:rPr>
        <w:t>на осуществление полномочий по постановке и ведению учета граждан в качестве нуждающихся в улучшении жилищных условий, их перерегистрации</w:t>
      </w:r>
      <w:r w:rsidR="003D7473">
        <w:rPr>
          <w:rFonts w:ascii="Times New Roman" w:hAnsi="Times New Roman" w:cs="Times New Roman"/>
          <w:sz w:val="26"/>
          <w:szCs w:val="26"/>
        </w:rPr>
        <w:t xml:space="preserve"> бюджету соответствующего </w:t>
      </w:r>
      <w:r w:rsidR="00721FCB">
        <w:rPr>
          <w:rFonts w:ascii="Times New Roman" w:hAnsi="Times New Roman" w:cs="Times New Roman"/>
          <w:sz w:val="26"/>
          <w:szCs w:val="26"/>
        </w:rPr>
        <w:t>(</w:t>
      </w:r>
      <w:r w:rsidR="003D7473">
        <w:rPr>
          <w:rFonts w:ascii="Times New Roman" w:hAnsi="Times New Roman" w:cs="Times New Roman"/>
          <w:sz w:val="26"/>
          <w:szCs w:val="26"/>
          <w:lang w:val="en-US"/>
        </w:rPr>
        <w:t>i</w:t>
      </w:r>
      <w:r w:rsidR="00721FCB">
        <w:rPr>
          <w:rFonts w:ascii="Times New Roman" w:hAnsi="Times New Roman" w:cs="Times New Roman"/>
          <w:sz w:val="26"/>
          <w:szCs w:val="26"/>
        </w:rPr>
        <w:t>)</w:t>
      </w:r>
      <w:r w:rsidR="003D7473">
        <w:rPr>
          <w:rFonts w:ascii="Times New Roman" w:hAnsi="Times New Roman" w:cs="Times New Roman"/>
          <w:sz w:val="26"/>
          <w:szCs w:val="26"/>
        </w:rPr>
        <w:t xml:space="preserve"> сельского поселения (</w:t>
      </w:r>
      <w:proofErr w:type="spellStart"/>
      <w:r w:rsidR="003D7473">
        <w:rPr>
          <w:rFonts w:ascii="Times New Roman" w:hAnsi="Times New Roman" w:cs="Times New Roman"/>
          <w:sz w:val="26"/>
          <w:szCs w:val="26"/>
        </w:rPr>
        <w:t>ИМТ</w:t>
      </w:r>
      <w:r w:rsidR="00F6264F">
        <w:rPr>
          <w:rFonts w:ascii="Times New Roman" w:hAnsi="Times New Roman" w:cs="Times New Roman"/>
          <w:sz w:val="26"/>
          <w:szCs w:val="26"/>
        </w:rPr>
        <w:t>уг</w:t>
      </w:r>
      <w:proofErr w:type="spellEnd"/>
      <w:r w:rsidR="003D7473" w:rsidRPr="002C3EE0">
        <w:rPr>
          <w:rFonts w:ascii="Times New Roman" w:hAnsi="Times New Roman" w:cs="Times New Roman"/>
          <w:sz w:val="26"/>
          <w:szCs w:val="26"/>
          <w:vertAlign w:val="subscript"/>
          <w:lang w:val="en-US"/>
        </w:rPr>
        <w:t>i</w:t>
      </w:r>
      <w:r w:rsidR="003D7473">
        <w:rPr>
          <w:rFonts w:ascii="Times New Roman" w:hAnsi="Times New Roman" w:cs="Times New Roman"/>
          <w:sz w:val="26"/>
          <w:szCs w:val="26"/>
        </w:rPr>
        <w:t>) рассчитывается по формуле:</w:t>
      </w:r>
    </w:p>
    <w:p w:rsidR="003D7473" w:rsidRDefault="003D7473" w:rsidP="00920C7F">
      <w:pPr>
        <w:autoSpaceDE w:val="0"/>
        <w:autoSpaceDN w:val="0"/>
        <w:adjustRightInd w:val="0"/>
        <w:spacing w:line="240" w:lineRule="auto"/>
        <w:jc w:val="center"/>
        <w:rPr>
          <w:rFonts w:ascii="Times New Roman" w:hAnsi="Times New Roman"/>
          <w:sz w:val="26"/>
          <w:szCs w:val="26"/>
        </w:rPr>
      </w:pPr>
      <w:proofErr w:type="spellStart"/>
      <w:r>
        <w:rPr>
          <w:rFonts w:ascii="Times New Roman" w:hAnsi="Times New Roman" w:cs="Times New Roman"/>
          <w:sz w:val="26"/>
          <w:szCs w:val="26"/>
        </w:rPr>
        <w:t>ИМТ</w:t>
      </w:r>
      <w:r w:rsidR="00F6264F">
        <w:rPr>
          <w:rFonts w:ascii="Times New Roman" w:hAnsi="Times New Roman" w:cs="Times New Roman"/>
          <w:sz w:val="26"/>
          <w:szCs w:val="26"/>
        </w:rPr>
        <w:t>уг</w:t>
      </w:r>
      <w:proofErr w:type="spellEnd"/>
      <w:r w:rsidRPr="002C3EE0">
        <w:rPr>
          <w:rFonts w:ascii="Times New Roman" w:hAnsi="Times New Roman" w:cs="Times New Roman"/>
          <w:sz w:val="26"/>
          <w:szCs w:val="26"/>
          <w:vertAlign w:val="subscript"/>
          <w:lang w:val="en-US"/>
        </w:rPr>
        <w:t>i</w:t>
      </w:r>
      <w:r>
        <w:rPr>
          <w:rFonts w:ascii="Times New Roman" w:hAnsi="Times New Roman" w:cs="Times New Roman"/>
          <w:sz w:val="26"/>
          <w:szCs w:val="26"/>
        </w:rPr>
        <w:t>=</w:t>
      </w:r>
      <w:r w:rsidRPr="002C3EE0">
        <w:rPr>
          <w:rFonts w:ascii="Times New Roman" w:hAnsi="Times New Roman"/>
          <w:sz w:val="26"/>
          <w:szCs w:val="26"/>
        </w:rPr>
        <w:t xml:space="preserve"> </w:t>
      </w:r>
      <w:proofErr w:type="spellStart"/>
      <w:r>
        <w:rPr>
          <w:rFonts w:ascii="Times New Roman" w:hAnsi="Times New Roman"/>
          <w:sz w:val="26"/>
          <w:szCs w:val="26"/>
        </w:rPr>
        <w:t>ИМТ</w:t>
      </w:r>
      <w:r w:rsidR="00F6264F">
        <w:rPr>
          <w:rFonts w:ascii="Times New Roman" w:hAnsi="Times New Roman"/>
          <w:sz w:val="26"/>
          <w:szCs w:val="26"/>
        </w:rPr>
        <w:t>уг</w:t>
      </w:r>
      <w:proofErr w:type="spellEnd"/>
      <w:r>
        <w:rPr>
          <w:rFonts w:ascii="Times New Roman" w:hAnsi="Times New Roman"/>
          <w:sz w:val="26"/>
          <w:szCs w:val="26"/>
        </w:rPr>
        <w:t xml:space="preserve"> х </w:t>
      </w:r>
      <w:proofErr w:type="spellStart"/>
      <w:r>
        <w:rPr>
          <w:rFonts w:ascii="Times New Roman" w:hAnsi="Times New Roman"/>
          <w:sz w:val="26"/>
          <w:szCs w:val="26"/>
        </w:rPr>
        <w:t>К</w:t>
      </w:r>
      <w:r w:rsidR="00F6264F">
        <w:rPr>
          <w:rFonts w:ascii="Times New Roman" w:hAnsi="Times New Roman"/>
          <w:sz w:val="26"/>
          <w:szCs w:val="26"/>
        </w:rPr>
        <w:t>сем</w:t>
      </w:r>
      <w:proofErr w:type="spellEnd"/>
      <w:r w:rsidRPr="002C3EE0">
        <w:rPr>
          <w:rFonts w:ascii="Times New Roman" w:hAnsi="Times New Roman"/>
          <w:sz w:val="26"/>
          <w:szCs w:val="26"/>
          <w:vertAlign w:val="subscript"/>
          <w:lang w:val="en-US"/>
        </w:rPr>
        <w:t>i</w:t>
      </w:r>
      <w:r>
        <w:rPr>
          <w:rFonts w:ascii="Times New Roman" w:hAnsi="Times New Roman"/>
          <w:sz w:val="26"/>
          <w:szCs w:val="26"/>
        </w:rPr>
        <w:t>, где</w:t>
      </w:r>
    </w:p>
    <w:p w:rsidR="003D7473" w:rsidRDefault="003D7473" w:rsidP="00920C7F">
      <w:pPr>
        <w:autoSpaceDE w:val="0"/>
        <w:autoSpaceDN w:val="0"/>
        <w:adjustRightInd w:val="0"/>
        <w:spacing w:after="0" w:line="240" w:lineRule="auto"/>
        <w:ind w:firstLine="709"/>
        <w:jc w:val="both"/>
        <w:rPr>
          <w:rFonts w:ascii="Times New Roman" w:hAnsi="Times New Roman"/>
          <w:sz w:val="26"/>
          <w:szCs w:val="26"/>
        </w:rPr>
      </w:pPr>
      <w:proofErr w:type="spellStart"/>
      <w:r>
        <w:rPr>
          <w:rFonts w:ascii="Times New Roman" w:hAnsi="Times New Roman"/>
          <w:sz w:val="26"/>
          <w:szCs w:val="26"/>
        </w:rPr>
        <w:t>ИМТру</w:t>
      </w:r>
      <w:proofErr w:type="spellEnd"/>
      <w:r>
        <w:rPr>
          <w:rFonts w:ascii="Times New Roman" w:hAnsi="Times New Roman"/>
          <w:sz w:val="26"/>
          <w:szCs w:val="26"/>
        </w:rPr>
        <w:t xml:space="preserve"> – объем </w:t>
      </w:r>
      <w:r w:rsidR="00262831">
        <w:rPr>
          <w:rFonts w:ascii="Times New Roman" w:hAnsi="Times New Roman" w:cs="Times New Roman"/>
          <w:sz w:val="26"/>
          <w:szCs w:val="26"/>
        </w:rPr>
        <w:t>иных межбюджетных трансфертов</w:t>
      </w:r>
      <w:r w:rsidR="00262831" w:rsidRPr="002C3EE0">
        <w:rPr>
          <w:rFonts w:ascii="Times New Roman" w:hAnsi="Times New Roman" w:cs="Times New Roman"/>
          <w:sz w:val="26"/>
          <w:szCs w:val="26"/>
        </w:rPr>
        <w:t xml:space="preserve"> </w:t>
      </w:r>
      <w:r w:rsidR="00262831" w:rsidRPr="00F6264F">
        <w:rPr>
          <w:rFonts w:ascii="Times New Roman" w:hAnsi="Times New Roman" w:cs="Times New Roman"/>
          <w:sz w:val="26"/>
          <w:szCs w:val="26"/>
        </w:rPr>
        <w:t>на осуществление полномочий по постановке и ведению учета граждан в качестве нуждающихся в улучшении жилищных условий, их перерегистрации</w:t>
      </w:r>
      <w:r>
        <w:rPr>
          <w:rFonts w:ascii="Times New Roman" w:hAnsi="Times New Roman"/>
          <w:sz w:val="26"/>
          <w:szCs w:val="26"/>
        </w:rPr>
        <w:t>;</w:t>
      </w:r>
    </w:p>
    <w:p w:rsidR="003D7473" w:rsidRDefault="003D7473" w:rsidP="00920C7F">
      <w:pPr>
        <w:autoSpaceDE w:val="0"/>
        <w:autoSpaceDN w:val="0"/>
        <w:adjustRightInd w:val="0"/>
        <w:spacing w:after="0" w:line="240" w:lineRule="auto"/>
        <w:ind w:firstLine="709"/>
        <w:jc w:val="both"/>
        <w:rPr>
          <w:rFonts w:ascii="Times New Roman" w:hAnsi="Times New Roman"/>
          <w:sz w:val="26"/>
          <w:szCs w:val="26"/>
        </w:rPr>
      </w:pPr>
      <w:proofErr w:type="spellStart"/>
      <w:r>
        <w:rPr>
          <w:rFonts w:ascii="Times New Roman" w:hAnsi="Times New Roman"/>
          <w:sz w:val="26"/>
          <w:szCs w:val="26"/>
        </w:rPr>
        <w:t>К</w:t>
      </w:r>
      <w:r w:rsidR="00F6264F">
        <w:rPr>
          <w:rFonts w:ascii="Times New Roman" w:hAnsi="Times New Roman"/>
          <w:sz w:val="26"/>
          <w:szCs w:val="26"/>
        </w:rPr>
        <w:t>сем</w:t>
      </w:r>
      <w:proofErr w:type="spellEnd"/>
      <w:r w:rsidRPr="002C3EE0">
        <w:rPr>
          <w:rFonts w:ascii="Times New Roman" w:hAnsi="Times New Roman"/>
          <w:sz w:val="26"/>
          <w:szCs w:val="26"/>
          <w:vertAlign w:val="subscript"/>
          <w:lang w:val="en-US"/>
        </w:rPr>
        <w:t>i</w:t>
      </w:r>
      <w:r>
        <w:rPr>
          <w:rFonts w:ascii="Times New Roman" w:hAnsi="Times New Roman"/>
          <w:sz w:val="26"/>
          <w:szCs w:val="26"/>
        </w:rPr>
        <w:t xml:space="preserve"> – коэффициент </w:t>
      </w:r>
      <w:r w:rsidR="00F6264F">
        <w:rPr>
          <w:rFonts w:ascii="Times New Roman" w:hAnsi="Times New Roman"/>
          <w:sz w:val="26"/>
          <w:szCs w:val="26"/>
        </w:rPr>
        <w:t>зарегистрированных семей</w:t>
      </w:r>
      <w:r w:rsidR="00256B61">
        <w:rPr>
          <w:rFonts w:ascii="Times New Roman" w:hAnsi="Times New Roman"/>
          <w:sz w:val="26"/>
          <w:szCs w:val="26"/>
        </w:rPr>
        <w:t>, нуждающихся в улучшении жилищных условий</w:t>
      </w:r>
      <w:r>
        <w:rPr>
          <w:rFonts w:ascii="Times New Roman" w:hAnsi="Times New Roman"/>
          <w:sz w:val="26"/>
          <w:szCs w:val="26"/>
        </w:rPr>
        <w:t xml:space="preserve"> соответствующего </w:t>
      </w:r>
      <w:r w:rsidR="00721FCB">
        <w:rPr>
          <w:rFonts w:ascii="Times New Roman" w:hAnsi="Times New Roman"/>
          <w:sz w:val="26"/>
          <w:szCs w:val="26"/>
        </w:rPr>
        <w:t>(</w:t>
      </w:r>
      <w:r>
        <w:rPr>
          <w:rFonts w:ascii="Times New Roman" w:hAnsi="Times New Roman"/>
          <w:sz w:val="26"/>
          <w:szCs w:val="26"/>
          <w:lang w:val="en-US"/>
        </w:rPr>
        <w:t>i</w:t>
      </w:r>
      <w:r w:rsidR="00721FCB">
        <w:rPr>
          <w:rFonts w:ascii="Times New Roman" w:hAnsi="Times New Roman"/>
          <w:sz w:val="26"/>
          <w:szCs w:val="26"/>
        </w:rPr>
        <w:t>)</w:t>
      </w:r>
      <w:r>
        <w:rPr>
          <w:rFonts w:ascii="Times New Roman" w:hAnsi="Times New Roman"/>
          <w:sz w:val="26"/>
          <w:szCs w:val="26"/>
        </w:rPr>
        <w:t xml:space="preserve"> сельского поселения.</w:t>
      </w:r>
    </w:p>
    <w:p w:rsidR="003D7473" w:rsidRDefault="007D4755"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6</w:t>
      </w:r>
      <w:r w:rsidR="00F6264F">
        <w:rPr>
          <w:rFonts w:ascii="Times New Roman" w:hAnsi="Times New Roman"/>
          <w:sz w:val="26"/>
          <w:szCs w:val="26"/>
        </w:rPr>
        <w:t>.1</w:t>
      </w:r>
      <w:r w:rsidR="003D7473">
        <w:rPr>
          <w:rFonts w:ascii="Times New Roman" w:hAnsi="Times New Roman"/>
          <w:sz w:val="26"/>
          <w:szCs w:val="26"/>
        </w:rPr>
        <w:t xml:space="preserve">. Коэффициент </w:t>
      </w:r>
      <w:r w:rsidR="00F6264F">
        <w:rPr>
          <w:rFonts w:ascii="Times New Roman" w:hAnsi="Times New Roman"/>
          <w:sz w:val="26"/>
          <w:szCs w:val="26"/>
        </w:rPr>
        <w:t xml:space="preserve">зарегистрированных семей </w:t>
      </w:r>
      <w:r w:rsidR="003D7473">
        <w:rPr>
          <w:rFonts w:ascii="Times New Roman" w:hAnsi="Times New Roman"/>
          <w:sz w:val="26"/>
          <w:szCs w:val="26"/>
        </w:rPr>
        <w:t xml:space="preserve">соответствующего </w:t>
      </w:r>
      <w:r w:rsidR="00721FCB">
        <w:rPr>
          <w:rFonts w:ascii="Times New Roman" w:hAnsi="Times New Roman"/>
          <w:sz w:val="26"/>
          <w:szCs w:val="26"/>
        </w:rPr>
        <w:t>(</w:t>
      </w:r>
      <w:r w:rsidR="003D7473">
        <w:rPr>
          <w:rFonts w:ascii="Times New Roman" w:hAnsi="Times New Roman"/>
          <w:sz w:val="26"/>
          <w:szCs w:val="26"/>
          <w:lang w:val="en-US"/>
        </w:rPr>
        <w:t>i</w:t>
      </w:r>
      <w:r w:rsidR="00721FCB">
        <w:rPr>
          <w:rFonts w:ascii="Times New Roman" w:hAnsi="Times New Roman"/>
          <w:sz w:val="26"/>
          <w:szCs w:val="26"/>
        </w:rPr>
        <w:t>)</w:t>
      </w:r>
      <w:r w:rsidR="003D7473">
        <w:rPr>
          <w:rFonts w:ascii="Times New Roman" w:hAnsi="Times New Roman"/>
          <w:sz w:val="26"/>
          <w:szCs w:val="26"/>
        </w:rPr>
        <w:t xml:space="preserve"> сельского поселения (</w:t>
      </w:r>
      <w:proofErr w:type="spellStart"/>
      <w:r w:rsidR="003D7473">
        <w:rPr>
          <w:rFonts w:ascii="Times New Roman" w:hAnsi="Times New Roman"/>
          <w:sz w:val="26"/>
          <w:szCs w:val="26"/>
        </w:rPr>
        <w:t>К</w:t>
      </w:r>
      <w:r w:rsidR="00F6264F">
        <w:rPr>
          <w:rFonts w:ascii="Times New Roman" w:hAnsi="Times New Roman"/>
          <w:sz w:val="26"/>
          <w:szCs w:val="26"/>
        </w:rPr>
        <w:t>сем</w:t>
      </w:r>
      <w:proofErr w:type="spellEnd"/>
      <w:r w:rsidR="003D7473" w:rsidRPr="002C3EE0">
        <w:rPr>
          <w:rFonts w:ascii="Times New Roman" w:hAnsi="Times New Roman"/>
          <w:sz w:val="26"/>
          <w:szCs w:val="26"/>
          <w:vertAlign w:val="subscript"/>
          <w:lang w:val="en-US"/>
        </w:rPr>
        <w:t>i</w:t>
      </w:r>
      <w:r w:rsidR="003D7473">
        <w:rPr>
          <w:rFonts w:ascii="Times New Roman" w:hAnsi="Times New Roman"/>
          <w:sz w:val="26"/>
          <w:szCs w:val="26"/>
        </w:rPr>
        <w:t>) рассчитывается по формуле:</w:t>
      </w:r>
    </w:p>
    <w:p w:rsidR="003D7473" w:rsidRDefault="003D7473" w:rsidP="00920C7F">
      <w:pPr>
        <w:autoSpaceDE w:val="0"/>
        <w:autoSpaceDN w:val="0"/>
        <w:adjustRightInd w:val="0"/>
        <w:spacing w:after="0" w:line="240" w:lineRule="auto"/>
        <w:ind w:firstLine="540"/>
        <w:jc w:val="both"/>
        <w:rPr>
          <w:rFonts w:ascii="Times New Roman" w:hAnsi="Times New Roman"/>
          <w:sz w:val="26"/>
          <w:szCs w:val="26"/>
        </w:rPr>
      </w:pPr>
    </w:p>
    <w:p w:rsidR="003D7473" w:rsidRDefault="003D7473" w:rsidP="00920C7F">
      <w:pPr>
        <w:autoSpaceDE w:val="0"/>
        <w:autoSpaceDN w:val="0"/>
        <w:adjustRightInd w:val="0"/>
        <w:spacing w:after="0" w:line="240" w:lineRule="auto"/>
        <w:jc w:val="center"/>
        <w:rPr>
          <w:rFonts w:ascii="Times New Roman" w:hAnsi="Times New Roman"/>
          <w:sz w:val="26"/>
          <w:szCs w:val="26"/>
        </w:rPr>
      </w:pPr>
      <w:proofErr w:type="spellStart"/>
      <w:r>
        <w:rPr>
          <w:rFonts w:ascii="Times New Roman" w:hAnsi="Times New Roman"/>
          <w:sz w:val="26"/>
          <w:szCs w:val="26"/>
        </w:rPr>
        <w:t>К</w:t>
      </w:r>
      <w:r w:rsidR="00F6264F">
        <w:rPr>
          <w:rFonts w:ascii="Times New Roman" w:hAnsi="Times New Roman"/>
          <w:sz w:val="26"/>
          <w:szCs w:val="26"/>
        </w:rPr>
        <w:t>сем</w:t>
      </w:r>
      <w:proofErr w:type="spellEnd"/>
      <w:r w:rsidRPr="002C3EE0">
        <w:rPr>
          <w:rFonts w:ascii="Times New Roman" w:hAnsi="Times New Roman"/>
          <w:sz w:val="26"/>
          <w:szCs w:val="26"/>
          <w:vertAlign w:val="subscript"/>
          <w:lang w:val="en-US"/>
        </w:rPr>
        <w:t>i</w:t>
      </w:r>
      <w:r>
        <w:rPr>
          <w:rFonts w:ascii="Times New Roman" w:hAnsi="Times New Roman"/>
          <w:sz w:val="26"/>
          <w:szCs w:val="26"/>
        </w:rPr>
        <w:t>=</w:t>
      </w:r>
      <w:proofErr w:type="spellStart"/>
      <w:r>
        <w:rPr>
          <w:rFonts w:ascii="Times New Roman" w:hAnsi="Times New Roman"/>
          <w:sz w:val="26"/>
          <w:szCs w:val="26"/>
        </w:rPr>
        <w:t>Н</w:t>
      </w:r>
      <w:r w:rsidR="00F6264F">
        <w:rPr>
          <w:rFonts w:ascii="Times New Roman" w:hAnsi="Times New Roman"/>
          <w:sz w:val="26"/>
          <w:szCs w:val="26"/>
        </w:rPr>
        <w:t>сем</w:t>
      </w:r>
      <w:proofErr w:type="spellEnd"/>
      <w:r w:rsidRPr="00DF5629">
        <w:rPr>
          <w:rFonts w:ascii="Times New Roman" w:hAnsi="Times New Roman"/>
          <w:sz w:val="26"/>
          <w:szCs w:val="26"/>
          <w:vertAlign w:val="subscript"/>
          <w:lang w:val="en-US"/>
        </w:rPr>
        <w:t>i</w:t>
      </w:r>
      <w:r w:rsidRPr="003D7473">
        <w:rPr>
          <w:rFonts w:ascii="Times New Roman" w:hAnsi="Times New Roman"/>
          <w:sz w:val="26"/>
          <w:szCs w:val="26"/>
        </w:rPr>
        <w:t>/</w:t>
      </w:r>
      <w:proofErr w:type="spellStart"/>
      <w:r>
        <w:rPr>
          <w:rFonts w:ascii="Times New Roman" w:hAnsi="Times New Roman"/>
          <w:sz w:val="26"/>
          <w:szCs w:val="26"/>
        </w:rPr>
        <w:t>Н</w:t>
      </w:r>
      <w:r w:rsidR="00F6264F">
        <w:rPr>
          <w:rFonts w:ascii="Times New Roman" w:hAnsi="Times New Roman"/>
          <w:sz w:val="26"/>
          <w:szCs w:val="26"/>
        </w:rPr>
        <w:t>сем</w:t>
      </w:r>
      <w:proofErr w:type="spellEnd"/>
      <w:r>
        <w:rPr>
          <w:rFonts w:ascii="Times New Roman" w:hAnsi="Times New Roman"/>
          <w:sz w:val="26"/>
          <w:szCs w:val="26"/>
        </w:rPr>
        <w:t>, где</w:t>
      </w:r>
    </w:p>
    <w:p w:rsidR="003D7473" w:rsidRPr="00DF5629" w:rsidRDefault="003D7473" w:rsidP="00920C7F">
      <w:pPr>
        <w:autoSpaceDE w:val="0"/>
        <w:autoSpaceDN w:val="0"/>
        <w:adjustRightInd w:val="0"/>
        <w:spacing w:after="0" w:line="240" w:lineRule="auto"/>
        <w:jc w:val="both"/>
        <w:rPr>
          <w:rFonts w:ascii="Times New Roman" w:hAnsi="Times New Roman"/>
          <w:sz w:val="26"/>
          <w:szCs w:val="26"/>
        </w:rPr>
      </w:pPr>
    </w:p>
    <w:p w:rsidR="003D7473" w:rsidRDefault="003D7473" w:rsidP="00920C7F">
      <w:pPr>
        <w:autoSpaceDE w:val="0"/>
        <w:autoSpaceDN w:val="0"/>
        <w:adjustRightInd w:val="0"/>
        <w:spacing w:after="0" w:line="240" w:lineRule="auto"/>
        <w:ind w:firstLine="709"/>
        <w:jc w:val="both"/>
        <w:rPr>
          <w:rFonts w:ascii="Times New Roman" w:hAnsi="Times New Roman"/>
          <w:sz w:val="26"/>
          <w:szCs w:val="26"/>
        </w:rPr>
      </w:pPr>
      <w:proofErr w:type="spellStart"/>
      <w:r>
        <w:rPr>
          <w:rFonts w:ascii="Times New Roman" w:hAnsi="Times New Roman"/>
          <w:sz w:val="26"/>
          <w:szCs w:val="26"/>
        </w:rPr>
        <w:t>Н</w:t>
      </w:r>
      <w:r w:rsidR="001F461F">
        <w:rPr>
          <w:rFonts w:ascii="Times New Roman" w:hAnsi="Times New Roman"/>
          <w:sz w:val="26"/>
          <w:szCs w:val="26"/>
        </w:rPr>
        <w:t>сем</w:t>
      </w:r>
      <w:proofErr w:type="spellEnd"/>
      <w:r w:rsidRPr="00DF5629">
        <w:rPr>
          <w:rFonts w:ascii="Times New Roman" w:hAnsi="Times New Roman"/>
          <w:sz w:val="26"/>
          <w:szCs w:val="26"/>
          <w:vertAlign w:val="subscript"/>
          <w:lang w:val="en-US"/>
        </w:rPr>
        <w:t>i</w:t>
      </w:r>
      <w:r>
        <w:rPr>
          <w:rFonts w:ascii="Times New Roman" w:hAnsi="Times New Roman"/>
          <w:sz w:val="26"/>
          <w:szCs w:val="26"/>
        </w:rPr>
        <w:t xml:space="preserve"> </w:t>
      </w:r>
      <w:r w:rsidR="00F6264F">
        <w:rPr>
          <w:rFonts w:ascii="Times New Roman" w:hAnsi="Times New Roman"/>
          <w:sz w:val="26"/>
          <w:szCs w:val="26"/>
        </w:rPr>
        <w:t>–</w:t>
      </w:r>
      <w:r>
        <w:rPr>
          <w:rFonts w:ascii="Times New Roman" w:hAnsi="Times New Roman"/>
          <w:sz w:val="26"/>
          <w:szCs w:val="26"/>
        </w:rPr>
        <w:t xml:space="preserve"> </w:t>
      </w:r>
      <w:r w:rsidR="00F6264F">
        <w:rPr>
          <w:rFonts w:ascii="Times New Roman" w:hAnsi="Times New Roman"/>
          <w:sz w:val="26"/>
          <w:szCs w:val="26"/>
        </w:rPr>
        <w:t>количество зарегистрированных семей</w:t>
      </w:r>
      <w:r w:rsidR="00256B61">
        <w:rPr>
          <w:rFonts w:ascii="Times New Roman" w:hAnsi="Times New Roman"/>
          <w:sz w:val="26"/>
          <w:szCs w:val="26"/>
        </w:rPr>
        <w:t>, нуждающихся в улучшении жилищных условий</w:t>
      </w:r>
      <w:r>
        <w:rPr>
          <w:rFonts w:ascii="Times New Roman" w:hAnsi="Times New Roman"/>
          <w:sz w:val="26"/>
          <w:szCs w:val="26"/>
        </w:rPr>
        <w:t xml:space="preserve"> соответствующего </w:t>
      </w:r>
      <w:r w:rsidR="00721FCB">
        <w:rPr>
          <w:rFonts w:ascii="Times New Roman" w:hAnsi="Times New Roman"/>
          <w:sz w:val="26"/>
          <w:szCs w:val="26"/>
        </w:rPr>
        <w:t>(</w:t>
      </w:r>
      <w:r>
        <w:rPr>
          <w:rFonts w:ascii="Times New Roman" w:hAnsi="Times New Roman"/>
          <w:sz w:val="26"/>
          <w:szCs w:val="26"/>
          <w:lang w:val="en-US"/>
        </w:rPr>
        <w:t>i</w:t>
      </w:r>
      <w:r w:rsidR="00721FCB">
        <w:rPr>
          <w:rFonts w:ascii="Times New Roman" w:hAnsi="Times New Roman"/>
          <w:sz w:val="26"/>
          <w:szCs w:val="26"/>
        </w:rPr>
        <w:t>)</w:t>
      </w:r>
      <w:r>
        <w:rPr>
          <w:rFonts w:ascii="Times New Roman" w:hAnsi="Times New Roman"/>
          <w:sz w:val="26"/>
          <w:szCs w:val="26"/>
        </w:rPr>
        <w:t xml:space="preserve"> сельского поселения;</w:t>
      </w:r>
    </w:p>
    <w:p w:rsidR="003D7473" w:rsidRDefault="003D7473" w:rsidP="00920C7F">
      <w:pPr>
        <w:autoSpaceDE w:val="0"/>
        <w:autoSpaceDN w:val="0"/>
        <w:adjustRightInd w:val="0"/>
        <w:spacing w:after="0" w:line="240" w:lineRule="auto"/>
        <w:ind w:firstLine="709"/>
        <w:jc w:val="both"/>
        <w:rPr>
          <w:rFonts w:ascii="Times New Roman" w:hAnsi="Times New Roman"/>
          <w:sz w:val="26"/>
          <w:szCs w:val="26"/>
        </w:rPr>
      </w:pPr>
      <w:proofErr w:type="spellStart"/>
      <w:r>
        <w:rPr>
          <w:rFonts w:ascii="Times New Roman" w:hAnsi="Times New Roman"/>
          <w:sz w:val="26"/>
          <w:szCs w:val="26"/>
        </w:rPr>
        <w:t>Н</w:t>
      </w:r>
      <w:r w:rsidR="001F461F">
        <w:rPr>
          <w:rFonts w:ascii="Times New Roman" w:hAnsi="Times New Roman"/>
          <w:sz w:val="26"/>
          <w:szCs w:val="26"/>
        </w:rPr>
        <w:t>сем</w:t>
      </w:r>
      <w:proofErr w:type="spellEnd"/>
      <w:r>
        <w:rPr>
          <w:rFonts w:ascii="Times New Roman" w:hAnsi="Times New Roman"/>
          <w:sz w:val="26"/>
          <w:szCs w:val="26"/>
        </w:rPr>
        <w:t xml:space="preserve"> – </w:t>
      </w:r>
      <w:r w:rsidR="00F6264F">
        <w:rPr>
          <w:rFonts w:ascii="Times New Roman" w:hAnsi="Times New Roman"/>
          <w:sz w:val="26"/>
          <w:szCs w:val="26"/>
        </w:rPr>
        <w:t>количество зарегистрированных семей, нуждающихся в улучшении жилищных условий</w:t>
      </w:r>
      <w:r>
        <w:rPr>
          <w:rFonts w:ascii="Times New Roman" w:hAnsi="Times New Roman"/>
          <w:sz w:val="26"/>
          <w:szCs w:val="26"/>
        </w:rPr>
        <w:t xml:space="preserve"> </w:t>
      </w:r>
      <w:r w:rsidR="00F6264F">
        <w:rPr>
          <w:rFonts w:ascii="Times New Roman" w:hAnsi="Times New Roman"/>
          <w:sz w:val="26"/>
          <w:szCs w:val="26"/>
        </w:rPr>
        <w:t>по всем</w:t>
      </w:r>
      <w:r>
        <w:rPr>
          <w:rFonts w:ascii="Times New Roman" w:hAnsi="Times New Roman"/>
          <w:sz w:val="26"/>
          <w:szCs w:val="26"/>
        </w:rPr>
        <w:t xml:space="preserve"> сельски</w:t>
      </w:r>
      <w:r w:rsidR="00F6264F">
        <w:rPr>
          <w:rFonts w:ascii="Times New Roman" w:hAnsi="Times New Roman"/>
          <w:sz w:val="26"/>
          <w:szCs w:val="26"/>
        </w:rPr>
        <w:t>м</w:t>
      </w:r>
      <w:r>
        <w:rPr>
          <w:rFonts w:ascii="Times New Roman" w:hAnsi="Times New Roman"/>
          <w:sz w:val="26"/>
          <w:szCs w:val="26"/>
        </w:rPr>
        <w:t xml:space="preserve"> поселени</w:t>
      </w:r>
      <w:r w:rsidR="00F6264F">
        <w:rPr>
          <w:rFonts w:ascii="Times New Roman" w:hAnsi="Times New Roman"/>
          <w:sz w:val="26"/>
          <w:szCs w:val="26"/>
        </w:rPr>
        <w:t>ям</w:t>
      </w:r>
      <w:r>
        <w:rPr>
          <w:rFonts w:ascii="Times New Roman" w:hAnsi="Times New Roman"/>
          <w:sz w:val="26"/>
          <w:szCs w:val="26"/>
        </w:rPr>
        <w:t>.</w:t>
      </w:r>
    </w:p>
    <w:p w:rsidR="00A848EC" w:rsidRDefault="007D4755"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7</w:t>
      </w:r>
      <w:r w:rsidR="00565560">
        <w:rPr>
          <w:rFonts w:ascii="Times New Roman" w:hAnsi="Times New Roman"/>
          <w:sz w:val="26"/>
          <w:szCs w:val="26"/>
        </w:rPr>
        <w:t xml:space="preserve">. </w:t>
      </w:r>
      <w:r w:rsidR="00A848EC">
        <w:rPr>
          <w:rFonts w:ascii="Times New Roman" w:hAnsi="Times New Roman"/>
          <w:sz w:val="26"/>
          <w:szCs w:val="26"/>
        </w:rPr>
        <w:t>Объем</w:t>
      </w:r>
      <w:r w:rsidR="00A848EC" w:rsidRPr="009F69C7">
        <w:rPr>
          <w:rFonts w:ascii="Times New Roman" w:hAnsi="Times New Roman"/>
          <w:sz w:val="26"/>
          <w:szCs w:val="26"/>
        </w:rPr>
        <w:t xml:space="preserve"> иных межбюджетных </w:t>
      </w:r>
      <w:r w:rsidR="00A848EC" w:rsidRPr="00F352A6">
        <w:rPr>
          <w:rFonts w:ascii="Times New Roman" w:hAnsi="Times New Roman"/>
          <w:sz w:val="26"/>
          <w:szCs w:val="26"/>
        </w:rPr>
        <w:t>трансфертов на осуществление полномочий на организацию и содержание мест захоронения, организацию ритуальных услуг (</w:t>
      </w:r>
      <w:proofErr w:type="spellStart"/>
      <w:r w:rsidR="00A848EC" w:rsidRPr="00F352A6">
        <w:rPr>
          <w:rFonts w:ascii="Times New Roman" w:hAnsi="Times New Roman"/>
          <w:sz w:val="26"/>
          <w:szCs w:val="26"/>
        </w:rPr>
        <w:t>ИМТ</w:t>
      </w:r>
      <w:r w:rsidR="00262831" w:rsidRPr="00F352A6">
        <w:rPr>
          <w:rFonts w:ascii="Times New Roman" w:hAnsi="Times New Roman"/>
          <w:sz w:val="26"/>
          <w:szCs w:val="26"/>
        </w:rPr>
        <w:t>мз</w:t>
      </w:r>
      <w:proofErr w:type="spellEnd"/>
      <w:r w:rsidR="00A848EC" w:rsidRPr="00F352A6">
        <w:rPr>
          <w:rFonts w:ascii="Times New Roman" w:hAnsi="Times New Roman"/>
          <w:sz w:val="26"/>
          <w:szCs w:val="26"/>
        </w:rPr>
        <w:t>) определяется из расчета 0,2 ставки</w:t>
      </w:r>
      <w:r w:rsidR="00A848EC" w:rsidRPr="003D7473">
        <w:rPr>
          <w:rFonts w:ascii="Times New Roman" w:hAnsi="Times New Roman"/>
          <w:sz w:val="26"/>
          <w:szCs w:val="26"/>
        </w:rPr>
        <w:t xml:space="preserve"> специалиста 1 категории и</w:t>
      </w:r>
      <w:r w:rsidR="00A848EC">
        <w:rPr>
          <w:rFonts w:ascii="Times New Roman" w:hAnsi="Times New Roman" w:cs="Times New Roman"/>
          <w:sz w:val="26"/>
          <w:szCs w:val="26"/>
        </w:rPr>
        <w:t xml:space="preserve"> установленного размера материального обеспечения:</w:t>
      </w:r>
    </w:p>
    <w:p w:rsidR="00A848EC" w:rsidRDefault="00A848EC" w:rsidP="00920C7F">
      <w:pPr>
        <w:autoSpaceDE w:val="0"/>
        <w:autoSpaceDN w:val="0"/>
        <w:adjustRightInd w:val="0"/>
        <w:spacing w:after="0" w:line="240" w:lineRule="auto"/>
        <w:ind w:firstLine="709"/>
        <w:jc w:val="both"/>
        <w:rPr>
          <w:rFonts w:ascii="Times New Roman" w:hAnsi="Times New Roman"/>
          <w:sz w:val="26"/>
          <w:szCs w:val="26"/>
        </w:rPr>
      </w:pPr>
    </w:p>
    <w:p w:rsidR="00A848EC" w:rsidRDefault="00A848EC" w:rsidP="00920C7F">
      <w:pPr>
        <w:autoSpaceDE w:val="0"/>
        <w:autoSpaceDN w:val="0"/>
        <w:adjustRightInd w:val="0"/>
        <w:spacing w:after="0" w:line="240" w:lineRule="auto"/>
        <w:jc w:val="center"/>
        <w:rPr>
          <w:rFonts w:ascii="Times New Roman" w:hAnsi="Times New Roman"/>
          <w:sz w:val="26"/>
          <w:szCs w:val="26"/>
        </w:rPr>
      </w:pPr>
      <w:proofErr w:type="spellStart"/>
      <w:r>
        <w:rPr>
          <w:rFonts w:ascii="Times New Roman" w:hAnsi="Times New Roman"/>
          <w:sz w:val="26"/>
          <w:szCs w:val="26"/>
        </w:rPr>
        <w:t>ИМТ</w:t>
      </w:r>
      <w:r w:rsidR="00262831">
        <w:rPr>
          <w:rFonts w:ascii="Times New Roman" w:hAnsi="Times New Roman"/>
          <w:sz w:val="26"/>
          <w:szCs w:val="26"/>
        </w:rPr>
        <w:t>мз</w:t>
      </w:r>
      <w:proofErr w:type="spellEnd"/>
      <w:r>
        <w:rPr>
          <w:rFonts w:ascii="Times New Roman" w:hAnsi="Times New Roman"/>
          <w:sz w:val="26"/>
          <w:szCs w:val="26"/>
        </w:rPr>
        <w:t xml:space="preserve">=Осп1к х 0,2 х 12 х </w:t>
      </w:r>
      <w:r w:rsidRPr="00AF6CA5">
        <w:rPr>
          <w:rFonts w:ascii="Times New Roman" w:hAnsi="Times New Roman" w:cs="Times New Roman"/>
          <w:sz w:val="26"/>
          <w:szCs w:val="26"/>
        </w:rPr>
        <w:t>K</w:t>
      </w:r>
      <w:r w:rsidRPr="00AF6CA5">
        <w:rPr>
          <w:rFonts w:ascii="Times New Roman" w:hAnsi="Times New Roman" w:cs="Times New Roman"/>
          <w:sz w:val="26"/>
          <w:szCs w:val="26"/>
          <w:vertAlign w:val="subscript"/>
          <w:lang w:val="en-US"/>
        </w:rPr>
        <w:t>i</w:t>
      </w:r>
      <w:r>
        <w:rPr>
          <w:rFonts w:ascii="Times New Roman" w:hAnsi="Times New Roman"/>
          <w:sz w:val="26"/>
          <w:szCs w:val="26"/>
        </w:rPr>
        <w:t xml:space="preserve"> х </w:t>
      </w:r>
      <w:proofErr w:type="spellStart"/>
      <w:r>
        <w:rPr>
          <w:rFonts w:ascii="Times New Roman" w:hAnsi="Times New Roman"/>
          <w:sz w:val="26"/>
          <w:szCs w:val="26"/>
        </w:rPr>
        <w:t>Ксв</w:t>
      </w:r>
      <w:proofErr w:type="spellEnd"/>
      <w:r>
        <w:rPr>
          <w:rFonts w:ascii="Times New Roman" w:hAnsi="Times New Roman"/>
          <w:sz w:val="26"/>
          <w:szCs w:val="26"/>
        </w:rPr>
        <w:t xml:space="preserve"> х </w:t>
      </w:r>
      <w:r w:rsidR="00AD49FD">
        <w:rPr>
          <w:rFonts w:ascii="Times New Roman" w:hAnsi="Times New Roman"/>
          <w:sz w:val="26"/>
          <w:szCs w:val="26"/>
          <w:lang w:val="en-US"/>
        </w:rPr>
        <w:t>n</w:t>
      </w:r>
      <w:r>
        <w:rPr>
          <w:rFonts w:ascii="Times New Roman" w:hAnsi="Times New Roman"/>
          <w:sz w:val="26"/>
          <w:szCs w:val="26"/>
        </w:rPr>
        <w:t xml:space="preserve"> х </w:t>
      </w:r>
      <w:proofErr w:type="spellStart"/>
      <w:r>
        <w:rPr>
          <w:rFonts w:ascii="Times New Roman" w:hAnsi="Times New Roman"/>
          <w:sz w:val="26"/>
          <w:szCs w:val="26"/>
        </w:rPr>
        <w:t>Кмо</w:t>
      </w:r>
      <w:proofErr w:type="spellEnd"/>
      <w:r>
        <w:rPr>
          <w:rFonts w:ascii="Times New Roman" w:hAnsi="Times New Roman"/>
          <w:sz w:val="26"/>
          <w:szCs w:val="26"/>
        </w:rPr>
        <w:t>, где</w:t>
      </w:r>
    </w:p>
    <w:p w:rsidR="00A848EC" w:rsidRPr="00B91739" w:rsidRDefault="00A848EC" w:rsidP="00920C7F">
      <w:pPr>
        <w:autoSpaceDE w:val="0"/>
        <w:autoSpaceDN w:val="0"/>
        <w:adjustRightInd w:val="0"/>
        <w:spacing w:after="0" w:line="240" w:lineRule="auto"/>
        <w:ind w:firstLine="709"/>
        <w:jc w:val="both"/>
        <w:rPr>
          <w:rFonts w:ascii="Times New Roman" w:hAnsi="Times New Roman" w:cs="Times New Roman"/>
          <w:sz w:val="26"/>
          <w:szCs w:val="26"/>
        </w:rPr>
      </w:pPr>
    </w:p>
    <w:p w:rsidR="00A848EC" w:rsidRDefault="00A848EC"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Осп1к – размер должностного оклада специалиста 1 категории, установленный положением о денежном содержании муниципальных служащих Пряжинского национального муниципального района;</w:t>
      </w:r>
    </w:p>
    <w:p w:rsidR="00A848EC" w:rsidRDefault="00A848EC" w:rsidP="00920C7F">
      <w:pPr>
        <w:autoSpaceDE w:val="0"/>
        <w:autoSpaceDN w:val="0"/>
        <w:adjustRightInd w:val="0"/>
        <w:spacing w:after="0" w:line="240" w:lineRule="auto"/>
        <w:ind w:firstLine="709"/>
        <w:jc w:val="both"/>
        <w:rPr>
          <w:rFonts w:ascii="Times New Roman" w:hAnsi="Times New Roman"/>
          <w:sz w:val="26"/>
          <w:szCs w:val="26"/>
        </w:rPr>
      </w:pPr>
      <w:r w:rsidRPr="00AF6CA5">
        <w:rPr>
          <w:rFonts w:ascii="Times New Roman" w:hAnsi="Times New Roman" w:cs="Times New Roman"/>
          <w:sz w:val="26"/>
          <w:szCs w:val="26"/>
        </w:rPr>
        <w:t>K</w:t>
      </w:r>
      <w:r w:rsidRPr="00AF6CA5">
        <w:rPr>
          <w:rFonts w:ascii="Times New Roman" w:hAnsi="Times New Roman" w:cs="Times New Roman"/>
          <w:sz w:val="26"/>
          <w:szCs w:val="26"/>
          <w:vertAlign w:val="subscript"/>
          <w:lang w:val="en-US"/>
        </w:rPr>
        <w:t>i</w:t>
      </w:r>
      <w:r w:rsidRPr="00AF6CA5">
        <w:rPr>
          <w:rFonts w:ascii="Times New Roman" w:hAnsi="Times New Roman" w:cs="Times New Roman"/>
          <w:sz w:val="26"/>
          <w:szCs w:val="26"/>
        </w:rPr>
        <w:t xml:space="preserve"> - районный коэффициент и процентная надбавка за работу в районах Крайнего Севера и приравненных к ним местностях</w:t>
      </w:r>
      <w:r>
        <w:rPr>
          <w:rFonts w:ascii="Times New Roman" w:hAnsi="Times New Roman"/>
          <w:sz w:val="26"/>
          <w:szCs w:val="26"/>
        </w:rPr>
        <w:t>;</w:t>
      </w:r>
    </w:p>
    <w:p w:rsidR="00A848EC" w:rsidRPr="00885BF5" w:rsidRDefault="00A848EC" w:rsidP="00920C7F">
      <w:pPr>
        <w:autoSpaceDE w:val="0"/>
        <w:autoSpaceDN w:val="0"/>
        <w:adjustRightInd w:val="0"/>
        <w:spacing w:after="0" w:line="240" w:lineRule="auto"/>
        <w:ind w:firstLine="709"/>
        <w:jc w:val="both"/>
        <w:rPr>
          <w:rFonts w:ascii="Times New Roman" w:hAnsi="Times New Roman" w:cs="Times New Roman"/>
          <w:sz w:val="26"/>
          <w:szCs w:val="26"/>
        </w:rPr>
      </w:pPr>
      <w:proofErr w:type="spellStart"/>
      <w:r>
        <w:rPr>
          <w:rFonts w:ascii="Times New Roman" w:hAnsi="Times New Roman"/>
          <w:sz w:val="26"/>
          <w:szCs w:val="26"/>
        </w:rPr>
        <w:t>Ксв</w:t>
      </w:r>
      <w:proofErr w:type="spellEnd"/>
      <w:r>
        <w:rPr>
          <w:rFonts w:ascii="Times New Roman" w:hAnsi="Times New Roman"/>
          <w:sz w:val="26"/>
          <w:szCs w:val="26"/>
        </w:rPr>
        <w:t xml:space="preserve"> – </w:t>
      </w:r>
      <w:r>
        <w:rPr>
          <w:rFonts w:ascii="Times New Roman" w:hAnsi="Times New Roman" w:cs="Times New Roman"/>
          <w:sz w:val="26"/>
          <w:szCs w:val="26"/>
        </w:rPr>
        <w:t>коэффициент размера страховых взносов на обязательное страхование в бюджеты государственных внебюджетных фондов в части расходов на оплату труда</w:t>
      </w:r>
      <w:r>
        <w:rPr>
          <w:rFonts w:ascii="Times New Roman" w:hAnsi="Times New Roman"/>
          <w:sz w:val="26"/>
          <w:szCs w:val="26"/>
        </w:rPr>
        <w:t>;</w:t>
      </w:r>
    </w:p>
    <w:p w:rsidR="00A848EC" w:rsidRDefault="00AD49FD"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lang w:val="en-US"/>
        </w:rPr>
        <w:t>n</w:t>
      </w:r>
      <w:r w:rsidR="00A848EC" w:rsidRPr="000B473F">
        <w:rPr>
          <w:rFonts w:ascii="Times New Roman" w:hAnsi="Times New Roman"/>
          <w:sz w:val="26"/>
          <w:szCs w:val="26"/>
        </w:rPr>
        <w:t xml:space="preserve"> – </w:t>
      </w:r>
      <w:r w:rsidR="00A848EC">
        <w:rPr>
          <w:rFonts w:ascii="Times New Roman" w:hAnsi="Times New Roman"/>
          <w:sz w:val="26"/>
          <w:szCs w:val="26"/>
        </w:rPr>
        <w:t>количество</w:t>
      </w:r>
      <w:r w:rsidR="00A848EC" w:rsidRPr="000B473F">
        <w:rPr>
          <w:rFonts w:ascii="Times New Roman" w:hAnsi="Times New Roman"/>
          <w:sz w:val="26"/>
          <w:szCs w:val="26"/>
        </w:rPr>
        <w:t xml:space="preserve"> </w:t>
      </w:r>
      <w:r w:rsidR="001F461F">
        <w:rPr>
          <w:rFonts w:ascii="Times New Roman" w:hAnsi="Times New Roman"/>
          <w:sz w:val="26"/>
          <w:szCs w:val="26"/>
        </w:rPr>
        <w:t xml:space="preserve">сельских </w:t>
      </w:r>
      <w:r w:rsidR="00A848EC" w:rsidRPr="000B473F">
        <w:rPr>
          <w:rFonts w:ascii="Times New Roman" w:hAnsi="Times New Roman"/>
          <w:sz w:val="26"/>
          <w:szCs w:val="26"/>
        </w:rPr>
        <w:t>поселений</w:t>
      </w:r>
      <w:r w:rsidR="00A848EC">
        <w:rPr>
          <w:rFonts w:ascii="Times New Roman" w:hAnsi="Times New Roman"/>
          <w:sz w:val="26"/>
          <w:szCs w:val="26"/>
        </w:rPr>
        <w:t>;</w:t>
      </w:r>
    </w:p>
    <w:p w:rsidR="00A848EC" w:rsidRPr="000B473F" w:rsidRDefault="00A848EC" w:rsidP="00920C7F">
      <w:pPr>
        <w:autoSpaceDE w:val="0"/>
        <w:autoSpaceDN w:val="0"/>
        <w:adjustRightInd w:val="0"/>
        <w:spacing w:after="0" w:line="240" w:lineRule="auto"/>
        <w:ind w:firstLine="709"/>
        <w:jc w:val="both"/>
        <w:rPr>
          <w:rFonts w:ascii="Times New Roman" w:hAnsi="Times New Roman"/>
          <w:sz w:val="26"/>
          <w:szCs w:val="26"/>
        </w:rPr>
      </w:pPr>
      <w:proofErr w:type="spellStart"/>
      <w:r>
        <w:rPr>
          <w:rFonts w:ascii="Times New Roman" w:hAnsi="Times New Roman"/>
          <w:sz w:val="26"/>
          <w:szCs w:val="26"/>
        </w:rPr>
        <w:t>Кмо</w:t>
      </w:r>
      <w:proofErr w:type="spellEnd"/>
      <w:r>
        <w:rPr>
          <w:rFonts w:ascii="Times New Roman" w:hAnsi="Times New Roman"/>
          <w:sz w:val="26"/>
          <w:szCs w:val="26"/>
        </w:rPr>
        <w:t xml:space="preserve"> – коэффициент материального обеспечения, для всех поселений Кмо=1,05.</w:t>
      </w:r>
    </w:p>
    <w:p w:rsidR="00A848EC" w:rsidRDefault="007D4755" w:rsidP="00920C7F">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A848EC" w:rsidRPr="002C3EE0">
        <w:rPr>
          <w:rFonts w:ascii="Times New Roman" w:hAnsi="Times New Roman" w:cs="Times New Roman"/>
          <w:sz w:val="26"/>
          <w:szCs w:val="26"/>
        </w:rPr>
        <w:t>.</w:t>
      </w:r>
      <w:r w:rsidR="00A848EC">
        <w:rPr>
          <w:rFonts w:ascii="Times New Roman" w:hAnsi="Times New Roman" w:cs="Times New Roman"/>
          <w:sz w:val="26"/>
          <w:szCs w:val="26"/>
        </w:rPr>
        <w:t xml:space="preserve"> Распределение иных межбюджетных трансфертов</w:t>
      </w:r>
      <w:r w:rsidR="00A848EC" w:rsidRPr="002C3EE0">
        <w:rPr>
          <w:rFonts w:ascii="Times New Roman" w:hAnsi="Times New Roman" w:cs="Times New Roman"/>
          <w:sz w:val="26"/>
          <w:szCs w:val="26"/>
        </w:rPr>
        <w:t xml:space="preserve"> </w:t>
      </w:r>
      <w:r w:rsidR="00262831" w:rsidRPr="00A848EC">
        <w:rPr>
          <w:rFonts w:ascii="Times New Roman" w:hAnsi="Times New Roman"/>
          <w:sz w:val="26"/>
          <w:szCs w:val="26"/>
        </w:rPr>
        <w:t>на осуществление полномочий на организацию и содержание мест захоронения, организацию ритуальных услуг</w:t>
      </w:r>
      <w:r w:rsidR="00A848EC">
        <w:rPr>
          <w:rFonts w:ascii="Times New Roman" w:hAnsi="Times New Roman" w:cs="Times New Roman"/>
          <w:sz w:val="26"/>
          <w:szCs w:val="26"/>
        </w:rPr>
        <w:t xml:space="preserve"> бюджету соответствующего </w:t>
      </w:r>
      <w:r w:rsidR="00721FCB">
        <w:rPr>
          <w:rFonts w:ascii="Times New Roman" w:hAnsi="Times New Roman" w:cs="Times New Roman"/>
          <w:sz w:val="26"/>
          <w:szCs w:val="26"/>
        </w:rPr>
        <w:t>(</w:t>
      </w:r>
      <w:r w:rsidR="00A848EC">
        <w:rPr>
          <w:rFonts w:ascii="Times New Roman" w:hAnsi="Times New Roman" w:cs="Times New Roman"/>
          <w:sz w:val="26"/>
          <w:szCs w:val="26"/>
          <w:lang w:val="en-US"/>
        </w:rPr>
        <w:t>i</w:t>
      </w:r>
      <w:r w:rsidR="00721FCB">
        <w:rPr>
          <w:rFonts w:ascii="Times New Roman" w:hAnsi="Times New Roman" w:cs="Times New Roman"/>
          <w:sz w:val="26"/>
          <w:szCs w:val="26"/>
        </w:rPr>
        <w:t>)</w:t>
      </w:r>
      <w:r w:rsidR="00A848EC">
        <w:rPr>
          <w:rFonts w:ascii="Times New Roman" w:hAnsi="Times New Roman" w:cs="Times New Roman"/>
          <w:sz w:val="26"/>
          <w:szCs w:val="26"/>
        </w:rPr>
        <w:t xml:space="preserve"> сельского поселения (</w:t>
      </w:r>
      <w:proofErr w:type="spellStart"/>
      <w:r w:rsidR="00A848EC">
        <w:rPr>
          <w:rFonts w:ascii="Times New Roman" w:hAnsi="Times New Roman" w:cs="Times New Roman"/>
          <w:sz w:val="26"/>
          <w:szCs w:val="26"/>
        </w:rPr>
        <w:t>ИМТ</w:t>
      </w:r>
      <w:r w:rsidR="00262831">
        <w:rPr>
          <w:rFonts w:ascii="Times New Roman" w:hAnsi="Times New Roman" w:cs="Times New Roman"/>
          <w:sz w:val="26"/>
          <w:szCs w:val="26"/>
        </w:rPr>
        <w:t>мз</w:t>
      </w:r>
      <w:proofErr w:type="spellEnd"/>
      <w:r w:rsidR="00A848EC" w:rsidRPr="002C3EE0">
        <w:rPr>
          <w:rFonts w:ascii="Times New Roman" w:hAnsi="Times New Roman" w:cs="Times New Roman"/>
          <w:sz w:val="26"/>
          <w:szCs w:val="26"/>
          <w:vertAlign w:val="subscript"/>
          <w:lang w:val="en-US"/>
        </w:rPr>
        <w:t>i</w:t>
      </w:r>
      <w:r w:rsidR="00A848EC">
        <w:rPr>
          <w:rFonts w:ascii="Times New Roman" w:hAnsi="Times New Roman" w:cs="Times New Roman"/>
          <w:sz w:val="26"/>
          <w:szCs w:val="26"/>
        </w:rPr>
        <w:t>) рассчитывается по формуле:</w:t>
      </w:r>
    </w:p>
    <w:p w:rsidR="00A848EC" w:rsidRDefault="00A848EC" w:rsidP="00920C7F">
      <w:pPr>
        <w:autoSpaceDE w:val="0"/>
        <w:autoSpaceDN w:val="0"/>
        <w:adjustRightInd w:val="0"/>
        <w:spacing w:line="240" w:lineRule="auto"/>
        <w:jc w:val="center"/>
        <w:rPr>
          <w:rFonts w:ascii="Times New Roman" w:hAnsi="Times New Roman"/>
          <w:sz w:val="26"/>
          <w:szCs w:val="26"/>
        </w:rPr>
      </w:pPr>
      <w:proofErr w:type="spellStart"/>
      <w:r>
        <w:rPr>
          <w:rFonts w:ascii="Times New Roman" w:hAnsi="Times New Roman" w:cs="Times New Roman"/>
          <w:sz w:val="26"/>
          <w:szCs w:val="26"/>
        </w:rPr>
        <w:t>ИМТ</w:t>
      </w:r>
      <w:r w:rsidR="00262831">
        <w:rPr>
          <w:rFonts w:ascii="Times New Roman" w:hAnsi="Times New Roman" w:cs="Times New Roman"/>
          <w:sz w:val="26"/>
          <w:szCs w:val="26"/>
        </w:rPr>
        <w:t>мз</w:t>
      </w:r>
      <w:proofErr w:type="spellEnd"/>
      <w:r w:rsidRPr="002C3EE0">
        <w:rPr>
          <w:rFonts w:ascii="Times New Roman" w:hAnsi="Times New Roman" w:cs="Times New Roman"/>
          <w:sz w:val="26"/>
          <w:szCs w:val="26"/>
          <w:vertAlign w:val="subscript"/>
          <w:lang w:val="en-US"/>
        </w:rPr>
        <w:t>i</w:t>
      </w:r>
      <w:r>
        <w:rPr>
          <w:rFonts w:ascii="Times New Roman" w:hAnsi="Times New Roman" w:cs="Times New Roman"/>
          <w:sz w:val="26"/>
          <w:szCs w:val="26"/>
        </w:rPr>
        <w:t>=</w:t>
      </w:r>
      <w:r w:rsidRPr="002C3EE0">
        <w:rPr>
          <w:rFonts w:ascii="Times New Roman" w:hAnsi="Times New Roman"/>
          <w:sz w:val="26"/>
          <w:szCs w:val="26"/>
        </w:rPr>
        <w:t xml:space="preserve"> </w:t>
      </w:r>
      <w:proofErr w:type="spellStart"/>
      <w:r>
        <w:rPr>
          <w:rFonts w:ascii="Times New Roman" w:hAnsi="Times New Roman"/>
          <w:sz w:val="26"/>
          <w:szCs w:val="26"/>
        </w:rPr>
        <w:t>ИМТ</w:t>
      </w:r>
      <w:r w:rsidR="00262831">
        <w:rPr>
          <w:rFonts w:ascii="Times New Roman" w:hAnsi="Times New Roman"/>
          <w:sz w:val="26"/>
          <w:szCs w:val="26"/>
        </w:rPr>
        <w:t>мз</w:t>
      </w:r>
      <w:proofErr w:type="spellEnd"/>
      <w:r>
        <w:rPr>
          <w:rFonts w:ascii="Times New Roman" w:hAnsi="Times New Roman"/>
          <w:sz w:val="26"/>
          <w:szCs w:val="26"/>
        </w:rPr>
        <w:t xml:space="preserve"> х </w:t>
      </w:r>
      <w:proofErr w:type="spellStart"/>
      <w:r>
        <w:rPr>
          <w:rFonts w:ascii="Times New Roman" w:hAnsi="Times New Roman"/>
          <w:sz w:val="26"/>
          <w:szCs w:val="26"/>
        </w:rPr>
        <w:t>К</w:t>
      </w:r>
      <w:r w:rsidR="00262831">
        <w:rPr>
          <w:rFonts w:ascii="Times New Roman" w:hAnsi="Times New Roman"/>
          <w:sz w:val="26"/>
          <w:szCs w:val="26"/>
        </w:rPr>
        <w:t>спр</w:t>
      </w:r>
      <w:proofErr w:type="spellEnd"/>
      <w:r w:rsidRPr="002C3EE0">
        <w:rPr>
          <w:rFonts w:ascii="Times New Roman" w:hAnsi="Times New Roman"/>
          <w:sz w:val="26"/>
          <w:szCs w:val="26"/>
          <w:vertAlign w:val="subscript"/>
          <w:lang w:val="en-US"/>
        </w:rPr>
        <w:t>i</w:t>
      </w:r>
      <w:r>
        <w:rPr>
          <w:rFonts w:ascii="Times New Roman" w:hAnsi="Times New Roman"/>
          <w:sz w:val="26"/>
          <w:szCs w:val="26"/>
        </w:rPr>
        <w:t>, где</w:t>
      </w:r>
    </w:p>
    <w:p w:rsidR="00A848EC" w:rsidRDefault="00A848EC" w:rsidP="00920C7F">
      <w:pPr>
        <w:autoSpaceDE w:val="0"/>
        <w:autoSpaceDN w:val="0"/>
        <w:adjustRightInd w:val="0"/>
        <w:spacing w:after="0" w:line="240" w:lineRule="auto"/>
        <w:ind w:firstLine="709"/>
        <w:jc w:val="both"/>
        <w:rPr>
          <w:rFonts w:ascii="Times New Roman" w:hAnsi="Times New Roman"/>
          <w:sz w:val="26"/>
          <w:szCs w:val="26"/>
        </w:rPr>
      </w:pPr>
      <w:proofErr w:type="spellStart"/>
      <w:r>
        <w:rPr>
          <w:rFonts w:ascii="Times New Roman" w:hAnsi="Times New Roman"/>
          <w:sz w:val="26"/>
          <w:szCs w:val="26"/>
        </w:rPr>
        <w:t>ИМТ</w:t>
      </w:r>
      <w:r w:rsidR="00262831">
        <w:rPr>
          <w:rFonts w:ascii="Times New Roman" w:hAnsi="Times New Roman"/>
          <w:sz w:val="26"/>
          <w:szCs w:val="26"/>
        </w:rPr>
        <w:t>мз</w:t>
      </w:r>
      <w:proofErr w:type="spellEnd"/>
      <w:r>
        <w:rPr>
          <w:rFonts w:ascii="Times New Roman" w:hAnsi="Times New Roman"/>
          <w:sz w:val="26"/>
          <w:szCs w:val="26"/>
        </w:rPr>
        <w:t xml:space="preserve"> – объем </w:t>
      </w:r>
      <w:r w:rsidR="00262831" w:rsidRPr="009F69C7">
        <w:rPr>
          <w:rFonts w:ascii="Times New Roman" w:hAnsi="Times New Roman"/>
          <w:sz w:val="26"/>
          <w:szCs w:val="26"/>
        </w:rPr>
        <w:t xml:space="preserve">иных межбюджетных трансфертов </w:t>
      </w:r>
      <w:r w:rsidR="00262831" w:rsidRPr="00A848EC">
        <w:rPr>
          <w:rFonts w:ascii="Times New Roman" w:hAnsi="Times New Roman"/>
          <w:sz w:val="26"/>
          <w:szCs w:val="26"/>
        </w:rPr>
        <w:t>на осуществление полномочий на организацию и содержание мест захоронения, организацию ритуальных услуг</w:t>
      </w:r>
      <w:r>
        <w:rPr>
          <w:rFonts w:ascii="Times New Roman" w:hAnsi="Times New Roman"/>
          <w:sz w:val="26"/>
          <w:szCs w:val="26"/>
        </w:rPr>
        <w:t>;</w:t>
      </w:r>
    </w:p>
    <w:p w:rsidR="00A848EC" w:rsidRDefault="00A848EC" w:rsidP="00920C7F">
      <w:pPr>
        <w:autoSpaceDE w:val="0"/>
        <w:autoSpaceDN w:val="0"/>
        <w:adjustRightInd w:val="0"/>
        <w:spacing w:after="0" w:line="240" w:lineRule="auto"/>
        <w:ind w:firstLine="709"/>
        <w:jc w:val="both"/>
        <w:rPr>
          <w:rFonts w:ascii="Times New Roman" w:hAnsi="Times New Roman"/>
          <w:sz w:val="26"/>
          <w:szCs w:val="26"/>
        </w:rPr>
      </w:pPr>
      <w:proofErr w:type="spellStart"/>
      <w:r>
        <w:rPr>
          <w:rFonts w:ascii="Times New Roman" w:hAnsi="Times New Roman"/>
          <w:sz w:val="26"/>
          <w:szCs w:val="26"/>
        </w:rPr>
        <w:t>К</w:t>
      </w:r>
      <w:r w:rsidR="00262831">
        <w:rPr>
          <w:rFonts w:ascii="Times New Roman" w:hAnsi="Times New Roman"/>
          <w:sz w:val="26"/>
          <w:szCs w:val="26"/>
        </w:rPr>
        <w:t>спр</w:t>
      </w:r>
      <w:proofErr w:type="spellEnd"/>
      <w:r w:rsidRPr="002C3EE0">
        <w:rPr>
          <w:rFonts w:ascii="Times New Roman" w:hAnsi="Times New Roman"/>
          <w:sz w:val="26"/>
          <w:szCs w:val="26"/>
          <w:vertAlign w:val="subscript"/>
          <w:lang w:val="en-US"/>
        </w:rPr>
        <w:t>i</w:t>
      </w:r>
      <w:r>
        <w:rPr>
          <w:rFonts w:ascii="Times New Roman" w:hAnsi="Times New Roman"/>
          <w:sz w:val="26"/>
          <w:szCs w:val="26"/>
        </w:rPr>
        <w:t xml:space="preserve"> – коэффициент </w:t>
      </w:r>
      <w:r w:rsidR="00262831">
        <w:rPr>
          <w:rFonts w:ascii="Times New Roman" w:hAnsi="Times New Roman"/>
          <w:sz w:val="26"/>
          <w:szCs w:val="26"/>
        </w:rPr>
        <w:t>обращений граждан</w:t>
      </w:r>
      <w:r w:rsidR="001F461F">
        <w:rPr>
          <w:rFonts w:ascii="Times New Roman" w:hAnsi="Times New Roman"/>
          <w:sz w:val="26"/>
          <w:szCs w:val="26"/>
        </w:rPr>
        <w:t xml:space="preserve"> о выдаче справок о захоронении</w:t>
      </w:r>
      <w:r>
        <w:rPr>
          <w:rFonts w:ascii="Times New Roman" w:hAnsi="Times New Roman"/>
          <w:sz w:val="26"/>
          <w:szCs w:val="26"/>
        </w:rPr>
        <w:t xml:space="preserve"> соответствующего </w:t>
      </w:r>
      <w:r w:rsidR="00721FCB">
        <w:rPr>
          <w:rFonts w:ascii="Times New Roman" w:hAnsi="Times New Roman"/>
          <w:sz w:val="26"/>
          <w:szCs w:val="26"/>
        </w:rPr>
        <w:t>(</w:t>
      </w:r>
      <w:r>
        <w:rPr>
          <w:rFonts w:ascii="Times New Roman" w:hAnsi="Times New Roman"/>
          <w:sz w:val="26"/>
          <w:szCs w:val="26"/>
          <w:lang w:val="en-US"/>
        </w:rPr>
        <w:t>i</w:t>
      </w:r>
      <w:r w:rsidR="00721FCB">
        <w:rPr>
          <w:rFonts w:ascii="Times New Roman" w:hAnsi="Times New Roman"/>
          <w:sz w:val="26"/>
          <w:szCs w:val="26"/>
        </w:rPr>
        <w:t>)</w:t>
      </w:r>
      <w:r>
        <w:rPr>
          <w:rFonts w:ascii="Times New Roman" w:hAnsi="Times New Roman"/>
          <w:sz w:val="26"/>
          <w:szCs w:val="26"/>
        </w:rPr>
        <w:t xml:space="preserve"> сельского поселения.</w:t>
      </w:r>
    </w:p>
    <w:p w:rsidR="00A848EC" w:rsidRDefault="007D4755"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8</w:t>
      </w:r>
      <w:r w:rsidR="00A848EC">
        <w:rPr>
          <w:rFonts w:ascii="Times New Roman" w:hAnsi="Times New Roman"/>
          <w:sz w:val="26"/>
          <w:szCs w:val="26"/>
        </w:rPr>
        <w:t xml:space="preserve">.1. Коэффициент </w:t>
      </w:r>
      <w:r w:rsidR="001F461F">
        <w:rPr>
          <w:rFonts w:ascii="Times New Roman" w:hAnsi="Times New Roman"/>
          <w:sz w:val="26"/>
          <w:szCs w:val="26"/>
        </w:rPr>
        <w:t>обращений граждан о выдаче справок о захоронении</w:t>
      </w:r>
      <w:r w:rsidR="00A848EC">
        <w:rPr>
          <w:rFonts w:ascii="Times New Roman" w:hAnsi="Times New Roman"/>
          <w:sz w:val="26"/>
          <w:szCs w:val="26"/>
        </w:rPr>
        <w:t xml:space="preserve"> соответствующего </w:t>
      </w:r>
      <w:r w:rsidR="00721FCB">
        <w:rPr>
          <w:rFonts w:ascii="Times New Roman" w:hAnsi="Times New Roman"/>
          <w:sz w:val="26"/>
          <w:szCs w:val="26"/>
        </w:rPr>
        <w:t>(</w:t>
      </w:r>
      <w:r w:rsidR="00A848EC">
        <w:rPr>
          <w:rFonts w:ascii="Times New Roman" w:hAnsi="Times New Roman"/>
          <w:sz w:val="26"/>
          <w:szCs w:val="26"/>
          <w:lang w:val="en-US"/>
        </w:rPr>
        <w:t>i</w:t>
      </w:r>
      <w:r w:rsidR="00721FCB">
        <w:rPr>
          <w:rFonts w:ascii="Times New Roman" w:hAnsi="Times New Roman"/>
          <w:sz w:val="26"/>
          <w:szCs w:val="26"/>
        </w:rPr>
        <w:t>)</w:t>
      </w:r>
      <w:r w:rsidR="00A848EC">
        <w:rPr>
          <w:rFonts w:ascii="Times New Roman" w:hAnsi="Times New Roman"/>
          <w:sz w:val="26"/>
          <w:szCs w:val="26"/>
        </w:rPr>
        <w:t xml:space="preserve"> сельского поселения (</w:t>
      </w:r>
      <w:proofErr w:type="spellStart"/>
      <w:r w:rsidR="00A848EC">
        <w:rPr>
          <w:rFonts w:ascii="Times New Roman" w:hAnsi="Times New Roman"/>
          <w:sz w:val="26"/>
          <w:szCs w:val="26"/>
        </w:rPr>
        <w:t>К</w:t>
      </w:r>
      <w:r w:rsidR="001F461F">
        <w:rPr>
          <w:rFonts w:ascii="Times New Roman" w:hAnsi="Times New Roman"/>
          <w:sz w:val="26"/>
          <w:szCs w:val="26"/>
        </w:rPr>
        <w:t>спр</w:t>
      </w:r>
      <w:proofErr w:type="spellEnd"/>
      <w:r w:rsidR="00A848EC" w:rsidRPr="002C3EE0">
        <w:rPr>
          <w:rFonts w:ascii="Times New Roman" w:hAnsi="Times New Roman"/>
          <w:sz w:val="26"/>
          <w:szCs w:val="26"/>
          <w:vertAlign w:val="subscript"/>
          <w:lang w:val="en-US"/>
        </w:rPr>
        <w:t>i</w:t>
      </w:r>
      <w:r w:rsidR="00A848EC">
        <w:rPr>
          <w:rFonts w:ascii="Times New Roman" w:hAnsi="Times New Roman"/>
          <w:sz w:val="26"/>
          <w:szCs w:val="26"/>
        </w:rPr>
        <w:t>) рассчитывается по формуле:</w:t>
      </w:r>
    </w:p>
    <w:p w:rsidR="00A848EC" w:rsidRDefault="00A848EC" w:rsidP="00920C7F">
      <w:pPr>
        <w:autoSpaceDE w:val="0"/>
        <w:autoSpaceDN w:val="0"/>
        <w:adjustRightInd w:val="0"/>
        <w:spacing w:after="0" w:line="240" w:lineRule="auto"/>
        <w:ind w:firstLine="540"/>
        <w:jc w:val="both"/>
        <w:rPr>
          <w:rFonts w:ascii="Times New Roman" w:hAnsi="Times New Roman"/>
          <w:sz w:val="26"/>
          <w:szCs w:val="26"/>
        </w:rPr>
      </w:pPr>
    </w:p>
    <w:p w:rsidR="00A848EC" w:rsidRDefault="00A848EC" w:rsidP="00920C7F">
      <w:pPr>
        <w:autoSpaceDE w:val="0"/>
        <w:autoSpaceDN w:val="0"/>
        <w:adjustRightInd w:val="0"/>
        <w:spacing w:after="0" w:line="240" w:lineRule="auto"/>
        <w:jc w:val="center"/>
        <w:rPr>
          <w:rFonts w:ascii="Times New Roman" w:hAnsi="Times New Roman"/>
          <w:sz w:val="26"/>
          <w:szCs w:val="26"/>
        </w:rPr>
      </w:pPr>
      <w:proofErr w:type="spellStart"/>
      <w:r>
        <w:rPr>
          <w:rFonts w:ascii="Times New Roman" w:hAnsi="Times New Roman"/>
          <w:sz w:val="26"/>
          <w:szCs w:val="26"/>
        </w:rPr>
        <w:t>К</w:t>
      </w:r>
      <w:r w:rsidR="001F461F">
        <w:rPr>
          <w:rFonts w:ascii="Times New Roman" w:hAnsi="Times New Roman"/>
          <w:sz w:val="26"/>
          <w:szCs w:val="26"/>
        </w:rPr>
        <w:t>спр</w:t>
      </w:r>
      <w:proofErr w:type="spellEnd"/>
      <w:r w:rsidRPr="002C3EE0">
        <w:rPr>
          <w:rFonts w:ascii="Times New Roman" w:hAnsi="Times New Roman"/>
          <w:sz w:val="26"/>
          <w:szCs w:val="26"/>
          <w:vertAlign w:val="subscript"/>
          <w:lang w:val="en-US"/>
        </w:rPr>
        <w:t>i</w:t>
      </w:r>
      <w:r>
        <w:rPr>
          <w:rFonts w:ascii="Times New Roman" w:hAnsi="Times New Roman"/>
          <w:sz w:val="26"/>
          <w:szCs w:val="26"/>
        </w:rPr>
        <w:t>=</w:t>
      </w:r>
      <w:proofErr w:type="spellStart"/>
      <w:r>
        <w:rPr>
          <w:rFonts w:ascii="Times New Roman" w:hAnsi="Times New Roman"/>
          <w:sz w:val="26"/>
          <w:szCs w:val="26"/>
        </w:rPr>
        <w:t>Н</w:t>
      </w:r>
      <w:r w:rsidR="001F461F">
        <w:rPr>
          <w:rFonts w:ascii="Times New Roman" w:hAnsi="Times New Roman"/>
          <w:sz w:val="26"/>
          <w:szCs w:val="26"/>
        </w:rPr>
        <w:t>спр</w:t>
      </w:r>
      <w:proofErr w:type="spellEnd"/>
      <w:r w:rsidRPr="00DF5629">
        <w:rPr>
          <w:rFonts w:ascii="Times New Roman" w:hAnsi="Times New Roman"/>
          <w:sz w:val="26"/>
          <w:szCs w:val="26"/>
          <w:vertAlign w:val="subscript"/>
          <w:lang w:val="en-US"/>
        </w:rPr>
        <w:t>i</w:t>
      </w:r>
      <w:r w:rsidRPr="003D7473">
        <w:rPr>
          <w:rFonts w:ascii="Times New Roman" w:hAnsi="Times New Roman"/>
          <w:sz w:val="26"/>
          <w:szCs w:val="26"/>
        </w:rPr>
        <w:t>/</w:t>
      </w:r>
      <w:proofErr w:type="spellStart"/>
      <w:r>
        <w:rPr>
          <w:rFonts w:ascii="Times New Roman" w:hAnsi="Times New Roman"/>
          <w:sz w:val="26"/>
          <w:szCs w:val="26"/>
        </w:rPr>
        <w:t>Н</w:t>
      </w:r>
      <w:r w:rsidR="001F461F">
        <w:rPr>
          <w:rFonts w:ascii="Times New Roman" w:hAnsi="Times New Roman"/>
          <w:sz w:val="26"/>
          <w:szCs w:val="26"/>
        </w:rPr>
        <w:t>спр</w:t>
      </w:r>
      <w:proofErr w:type="spellEnd"/>
      <w:r>
        <w:rPr>
          <w:rFonts w:ascii="Times New Roman" w:hAnsi="Times New Roman"/>
          <w:sz w:val="26"/>
          <w:szCs w:val="26"/>
        </w:rPr>
        <w:t>, где</w:t>
      </w:r>
    </w:p>
    <w:p w:rsidR="00A848EC" w:rsidRPr="00DF5629" w:rsidRDefault="00A848EC" w:rsidP="00920C7F">
      <w:pPr>
        <w:autoSpaceDE w:val="0"/>
        <w:autoSpaceDN w:val="0"/>
        <w:adjustRightInd w:val="0"/>
        <w:spacing w:after="0" w:line="240" w:lineRule="auto"/>
        <w:jc w:val="both"/>
        <w:rPr>
          <w:rFonts w:ascii="Times New Roman" w:hAnsi="Times New Roman"/>
          <w:sz w:val="26"/>
          <w:szCs w:val="26"/>
        </w:rPr>
      </w:pPr>
    </w:p>
    <w:p w:rsidR="00A848EC" w:rsidRDefault="00AD49FD" w:rsidP="00920C7F">
      <w:pPr>
        <w:autoSpaceDE w:val="0"/>
        <w:autoSpaceDN w:val="0"/>
        <w:adjustRightInd w:val="0"/>
        <w:spacing w:after="0" w:line="240" w:lineRule="auto"/>
        <w:ind w:firstLine="709"/>
        <w:jc w:val="both"/>
        <w:rPr>
          <w:rFonts w:ascii="Times New Roman" w:hAnsi="Times New Roman"/>
          <w:sz w:val="26"/>
          <w:szCs w:val="26"/>
        </w:rPr>
      </w:pPr>
      <w:proofErr w:type="spellStart"/>
      <w:r>
        <w:rPr>
          <w:rFonts w:ascii="Times New Roman" w:hAnsi="Times New Roman"/>
          <w:sz w:val="26"/>
          <w:szCs w:val="26"/>
        </w:rPr>
        <w:t>Нспр</w:t>
      </w:r>
      <w:proofErr w:type="spellEnd"/>
      <w:r w:rsidRPr="00DF5629">
        <w:rPr>
          <w:rFonts w:ascii="Times New Roman" w:hAnsi="Times New Roman"/>
          <w:sz w:val="26"/>
          <w:szCs w:val="26"/>
          <w:vertAlign w:val="subscript"/>
          <w:lang w:val="en-US"/>
        </w:rPr>
        <w:t>i</w:t>
      </w:r>
      <w:r w:rsidR="00A848EC">
        <w:rPr>
          <w:rFonts w:ascii="Times New Roman" w:hAnsi="Times New Roman"/>
          <w:sz w:val="26"/>
          <w:szCs w:val="26"/>
        </w:rPr>
        <w:t xml:space="preserve"> – количество </w:t>
      </w:r>
      <w:r w:rsidR="001F461F">
        <w:rPr>
          <w:rFonts w:ascii="Times New Roman" w:hAnsi="Times New Roman"/>
          <w:sz w:val="26"/>
          <w:szCs w:val="26"/>
        </w:rPr>
        <w:t xml:space="preserve">обращений граждан о выдаче справок о захоронении </w:t>
      </w:r>
      <w:r w:rsidR="008D6448">
        <w:rPr>
          <w:rFonts w:ascii="Times New Roman" w:hAnsi="Times New Roman"/>
          <w:sz w:val="26"/>
          <w:szCs w:val="26"/>
        </w:rPr>
        <w:t xml:space="preserve">соответствующего </w:t>
      </w:r>
      <w:r w:rsidR="00721FCB">
        <w:rPr>
          <w:rFonts w:ascii="Times New Roman" w:hAnsi="Times New Roman"/>
          <w:sz w:val="26"/>
          <w:szCs w:val="26"/>
        </w:rPr>
        <w:t>(</w:t>
      </w:r>
      <w:r w:rsidR="008D6448">
        <w:rPr>
          <w:rFonts w:ascii="Times New Roman" w:hAnsi="Times New Roman"/>
          <w:sz w:val="26"/>
          <w:szCs w:val="26"/>
          <w:lang w:val="en-US"/>
        </w:rPr>
        <w:t>i</w:t>
      </w:r>
      <w:r w:rsidR="00721FCB">
        <w:rPr>
          <w:rFonts w:ascii="Times New Roman" w:hAnsi="Times New Roman"/>
          <w:sz w:val="26"/>
          <w:szCs w:val="26"/>
        </w:rPr>
        <w:t>)</w:t>
      </w:r>
      <w:r w:rsidR="008D6448">
        <w:rPr>
          <w:rFonts w:ascii="Times New Roman" w:hAnsi="Times New Roman"/>
          <w:sz w:val="26"/>
          <w:szCs w:val="26"/>
        </w:rPr>
        <w:t xml:space="preserve"> сельского поселения </w:t>
      </w:r>
      <w:r w:rsidR="001F461F">
        <w:rPr>
          <w:rFonts w:ascii="Times New Roman" w:hAnsi="Times New Roman"/>
          <w:sz w:val="26"/>
          <w:szCs w:val="26"/>
        </w:rPr>
        <w:t xml:space="preserve">в </w:t>
      </w:r>
      <w:r w:rsidR="008D6448">
        <w:rPr>
          <w:rFonts w:ascii="Times New Roman" w:hAnsi="Times New Roman"/>
          <w:sz w:val="26"/>
          <w:szCs w:val="26"/>
        </w:rPr>
        <w:t xml:space="preserve">году </w:t>
      </w:r>
      <w:r w:rsidR="001F461F">
        <w:rPr>
          <w:rFonts w:ascii="Times New Roman" w:hAnsi="Times New Roman"/>
          <w:sz w:val="26"/>
          <w:szCs w:val="26"/>
        </w:rPr>
        <w:t>предшествующем</w:t>
      </w:r>
      <w:r w:rsidR="008D6448">
        <w:rPr>
          <w:rFonts w:ascii="Times New Roman" w:hAnsi="Times New Roman"/>
          <w:sz w:val="26"/>
          <w:szCs w:val="26"/>
        </w:rPr>
        <w:t>у текущему</w:t>
      </w:r>
      <w:r w:rsidR="001F461F">
        <w:rPr>
          <w:rFonts w:ascii="Times New Roman" w:hAnsi="Times New Roman"/>
          <w:sz w:val="26"/>
          <w:szCs w:val="26"/>
        </w:rPr>
        <w:t xml:space="preserve"> году</w:t>
      </w:r>
      <w:r w:rsidR="00A848EC">
        <w:rPr>
          <w:rFonts w:ascii="Times New Roman" w:hAnsi="Times New Roman"/>
          <w:sz w:val="26"/>
          <w:szCs w:val="26"/>
        </w:rPr>
        <w:t>;</w:t>
      </w:r>
    </w:p>
    <w:p w:rsidR="00565560" w:rsidRDefault="00AD49FD" w:rsidP="00920C7F">
      <w:pPr>
        <w:autoSpaceDE w:val="0"/>
        <w:autoSpaceDN w:val="0"/>
        <w:adjustRightInd w:val="0"/>
        <w:spacing w:after="0" w:line="240" w:lineRule="auto"/>
        <w:ind w:firstLine="709"/>
        <w:jc w:val="both"/>
        <w:rPr>
          <w:rFonts w:ascii="Times New Roman" w:hAnsi="Times New Roman"/>
          <w:sz w:val="26"/>
          <w:szCs w:val="26"/>
        </w:rPr>
      </w:pPr>
      <w:proofErr w:type="spellStart"/>
      <w:r>
        <w:rPr>
          <w:rFonts w:ascii="Times New Roman" w:hAnsi="Times New Roman"/>
          <w:sz w:val="26"/>
          <w:szCs w:val="26"/>
        </w:rPr>
        <w:t>Нспр</w:t>
      </w:r>
      <w:proofErr w:type="spellEnd"/>
      <w:r w:rsidR="00A848EC">
        <w:rPr>
          <w:rFonts w:ascii="Times New Roman" w:hAnsi="Times New Roman"/>
          <w:sz w:val="26"/>
          <w:szCs w:val="26"/>
        </w:rPr>
        <w:t xml:space="preserve"> – </w:t>
      </w:r>
      <w:r w:rsidR="008D6448">
        <w:rPr>
          <w:rFonts w:ascii="Times New Roman" w:hAnsi="Times New Roman"/>
          <w:sz w:val="26"/>
          <w:szCs w:val="26"/>
        </w:rPr>
        <w:t>количество обращений граждан о выдаче справок о захоронении</w:t>
      </w:r>
      <w:r w:rsidR="00A848EC">
        <w:rPr>
          <w:rFonts w:ascii="Times New Roman" w:hAnsi="Times New Roman"/>
          <w:sz w:val="26"/>
          <w:szCs w:val="26"/>
        </w:rPr>
        <w:t xml:space="preserve"> по всем сельским поселениям</w:t>
      </w:r>
      <w:r w:rsidR="008D6448" w:rsidRPr="008D6448">
        <w:rPr>
          <w:rFonts w:ascii="Times New Roman" w:hAnsi="Times New Roman"/>
          <w:sz w:val="26"/>
          <w:szCs w:val="26"/>
        </w:rPr>
        <w:t xml:space="preserve"> </w:t>
      </w:r>
      <w:r w:rsidR="008D6448">
        <w:rPr>
          <w:rFonts w:ascii="Times New Roman" w:hAnsi="Times New Roman"/>
          <w:sz w:val="26"/>
          <w:szCs w:val="26"/>
        </w:rPr>
        <w:t>в году предшествующему текущему году.</w:t>
      </w:r>
    </w:p>
    <w:p w:rsidR="00634A1E" w:rsidRDefault="007D4755" w:rsidP="00920C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sz w:val="26"/>
          <w:szCs w:val="26"/>
        </w:rPr>
        <w:lastRenderedPageBreak/>
        <w:t>9. Объем</w:t>
      </w:r>
      <w:r w:rsidRPr="009F69C7">
        <w:rPr>
          <w:rFonts w:ascii="Times New Roman" w:hAnsi="Times New Roman"/>
          <w:sz w:val="26"/>
          <w:szCs w:val="26"/>
        </w:rPr>
        <w:t xml:space="preserve"> иных межбюджетных трансфертов</w:t>
      </w:r>
      <w:r>
        <w:rPr>
          <w:rFonts w:ascii="Times New Roman" w:hAnsi="Times New Roman"/>
          <w:sz w:val="26"/>
          <w:szCs w:val="26"/>
        </w:rPr>
        <w:t xml:space="preserve"> </w:t>
      </w:r>
      <w:r w:rsidRPr="007D4755">
        <w:rPr>
          <w:rFonts w:ascii="Times New Roman" w:hAnsi="Times New Roman"/>
          <w:sz w:val="26"/>
          <w:szCs w:val="26"/>
        </w:rPr>
        <w:t>на осуществление полномочий по содержанию мест (площадок) накопления твердых коммунальных отходов</w:t>
      </w:r>
      <w:r>
        <w:rPr>
          <w:rFonts w:ascii="Times New Roman" w:hAnsi="Times New Roman"/>
          <w:sz w:val="26"/>
          <w:szCs w:val="26"/>
        </w:rPr>
        <w:t xml:space="preserve"> определяется исходя из площади мест, занятых под контейнерные площадки, трудозатрат на осуществление уборки, оплаты труда с начислениями </w:t>
      </w:r>
      <w:r>
        <w:rPr>
          <w:rFonts w:ascii="Times New Roman" w:hAnsi="Times New Roman" w:cs="Times New Roman"/>
          <w:sz w:val="26"/>
          <w:szCs w:val="26"/>
        </w:rPr>
        <w:t>страховых взносов на обязательное страхование в бюджеты государственных внебюджетных фондов.</w:t>
      </w:r>
    </w:p>
    <w:p w:rsidR="007D4755" w:rsidRDefault="007D4755" w:rsidP="00920C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 Распределение иных межбюджетных трансфертов</w:t>
      </w:r>
      <w:r w:rsidRPr="007D4755">
        <w:rPr>
          <w:rFonts w:ascii="Times New Roman" w:hAnsi="Times New Roman"/>
          <w:sz w:val="26"/>
          <w:szCs w:val="26"/>
        </w:rPr>
        <w:t xml:space="preserve"> на осуществление полномочий по содержанию мест (площадок) накопления твердых коммунальных отходов</w:t>
      </w:r>
      <w:r w:rsidRPr="007D4755">
        <w:rPr>
          <w:rFonts w:ascii="Times New Roman" w:hAnsi="Times New Roman" w:cs="Times New Roman"/>
          <w:sz w:val="26"/>
          <w:szCs w:val="26"/>
        </w:rPr>
        <w:t xml:space="preserve"> </w:t>
      </w:r>
      <w:r>
        <w:rPr>
          <w:rFonts w:ascii="Times New Roman" w:hAnsi="Times New Roman" w:cs="Times New Roman"/>
          <w:sz w:val="26"/>
          <w:szCs w:val="26"/>
        </w:rPr>
        <w:t xml:space="preserve">бюджету соответствующего </w:t>
      </w:r>
      <w:r w:rsidR="00721FCB">
        <w:rPr>
          <w:rFonts w:ascii="Times New Roman" w:hAnsi="Times New Roman" w:cs="Times New Roman"/>
          <w:sz w:val="26"/>
          <w:szCs w:val="26"/>
        </w:rPr>
        <w:t>(</w:t>
      </w:r>
      <w:r>
        <w:rPr>
          <w:rFonts w:ascii="Times New Roman" w:hAnsi="Times New Roman" w:cs="Times New Roman"/>
          <w:sz w:val="26"/>
          <w:szCs w:val="26"/>
          <w:lang w:val="en-US"/>
        </w:rPr>
        <w:t>i</w:t>
      </w:r>
      <w:r w:rsidR="00721FCB">
        <w:rPr>
          <w:rFonts w:ascii="Times New Roman" w:hAnsi="Times New Roman" w:cs="Times New Roman"/>
          <w:sz w:val="26"/>
          <w:szCs w:val="26"/>
        </w:rPr>
        <w:t>)</w:t>
      </w:r>
      <w:r>
        <w:rPr>
          <w:rFonts w:ascii="Times New Roman" w:hAnsi="Times New Roman" w:cs="Times New Roman"/>
          <w:sz w:val="26"/>
          <w:szCs w:val="26"/>
        </w:rPr>
        <w:t xml:space="preserve"> сельского поселения</w:t>
      </w:r>
      <w:r>
        <w:rPr>
          <w:rFonts w:ascii="Times New Roman" w:hAnsi="Times New Roman"/>
          <w:sz w:val="26"/>
          <w:szCs w:val="26"/>
        </w:rPr>
        <w:t xml:space="preserve"> (</w:t>
      </w:r>
      <w:proofErr w:type="spellStart"/>
      <w:r>
        <w:rPr>
          <w:rFonts w:ascii="Times New Roman" w:hAnsi="Times New Roman"/>
          <w:sz w:val="26"/>
          <w:szCs w:val="26"/>
        </w:rPr>
        <w:t>ИМТкп</w:t>
      </w:r>
      <w:proofErr w:type="spellEnd"/>
      <w:r>
        <w:rPr>
          <w:rFonts w:ascii="Times New Roman" w:hAnsi="Times New Roman"/>
          <w:sz w:val="26"/>
          <w:szCs w:val="26"/>
          <w:vertAlign w:val="subscript"/>
          <w:lang w:val="en-US"/>
        </w:rPr>
        <w:t>i</w:t>
      </w:r>
      <w:r>
        <w:rPr>
          <w:rFonts w:ascii="Times New Roman" w:hAnsi="Times New Roman"/>
          <w:sz w:val="26"/>
          <w:szCs w:val="26"/>
        </w:rPr>
        <w:t xml:space="preserve">) </w:t>
      </w:r>
      <w:r>
        <w:rPr>
          <w:rFonts w:ascii="Times New Roman" w:hAnsi="Times New Roman" w:cs="Times New Roman"/>
          <w:sz w:val="26"/>
          <w:szCs w:val="26"/>
        </w:rPr>
        <w:t>рассчитывается по формуле:</w:t>
      </w:r>
    </w:p>
    <w:p w:rsidR="001D1D49" w:rsidRDefault="008328EF" w:rsidP="00920C7F">
      <w:pPr>
        <w:autoSpaceDE w:val="0"/>
        <w:autoSpaceDN w:val="0"/>
        <w:adjustRightInd w:val="0"/>
        <w:spacing w:after="0" w:line="240" w:lineRule="auto"/>
        <w:jc w:val="center"/>
        <w:rPr>
          <w:rFonts w:ascii="Times New Roman" w:hAnsi="Times New Roman"/>
          <w:sz w:val="26"/>
          <w:szCs w:val="26"/>
        </w:rPr>
      </w:pPr>
      <w:proofErr w:type="spellStart"/>
      <w:r>
        <w:rPr>
          <w:rFonts w:ascii="Times New Roman" w:hAnsi="Times New Roman"/>
          <w:sz w:val="26"/>
          <w:szCs w:val="26"/>
        </w:rPr>
        <w:t>ИМТкп</w:t>
      </w:r>
      <w:proofErr w:type="spellEnd"/>
      <w:r>
        <w:rPr>
          <w:rFonts w:ascii="Times New Roman" w:hAnsi="Times New Roman"/>
          <w:sz w:val="26"/>
          <w:szCs w:val="26"/>
          <w:vertAlign w:val="subscript"/>
          <w:lang w:val="en-US"/>
        </w:rPr>
        <w:t>i</w:t>
      </w:r>
      <w:r>
        <w:rPr>
          <w:rFonts w:ascii="Times New Roman" w:hAnsi="Times New Roman"/>
          <w:sz w:val="26"/>
          <w:szCs w:val="26"/>
        </w:rPr>
        <w:t>=</w:t>
      </w:r>
      <w:r>
        <w:rPr>
          <w:rFonts w:ascii="Times New Roman" w:hAnsi="Times New Roman"/>
          <w:sz w:val="26"/>
          <w:szCs w:val="26"/>
          <w:lang w:val="en-US"/>
        </w:rPr>
        <w:t>R</w:t>
      </w:r>
      <w:proofErr w:type="spellStart"/>
      <w:r>
        <w:rPr>
          <w:rFonts w:ascii="Times New Roman" w:hAnsi="Times New Roman"/>
          <w:sz w:val="26"/>
          <w:szCs w:val="26"/>
        </w:rPr>
        <w:t>зп</w:t>
      </w:r>
      <w:proofErr w:type="spellEnd"/>
      <w:r>
        <w:rPr>
          <w:rFonts w:ascii="Times New Roman" w:hAnsi="Times New Roman"/>
          <w:sz w:val="26"/>
          <w:szCs w:val="26"/>
        </w:rPr>
        <w:t>/</w:t>
      </w:r>
      <w:r>
        <w:rPr>
          <w:rFonts w:ascii="Times New Roman" w:hAnsi="Times New Roman"/>
          <w:sz w:val="26"/>
          <w:szCs w:val="26"/>
          <w:lang w:val="en-US"/>
        </w:rPr>
        <w:t>N</w:t>
      </w:r>
      <w:r w:rsidRPr="008328EF">
        <w:rPr>
          <w:rFonts w:ascii="Times New Roman" w:hAnsi="Times New Roman"/>
          <w:sz w:val="26"/>
          <w:szCs w:val="26"/>
        </w:rPr>
        <w:t xml:space="preserve"> </w:t>
      </w:r>
      <w:r>
        <w:rPr>
          <w:rFonts w:ascii="Times New Roman" w:hAnsi="Times New Roman"/>
          <w:sz w:val="26"/>
          <w:szCs w:val="26"/>
        </w:rPr>
        <w:t>х Т</w:t>
      </w:r>
      <w:r>
        <w:rPr>
          <w:rFonts w:ascii="Times New Roman" w:hAnsi="Times New Roman"/>
          <w:sz w:val="26"/>
          <w:szCs w:val="26"/>
          <w:vertAlign w:val="subscript"/>
          <w:lang w:val="en-US"/>
        </w:rPr>
        <w:t>i</w:t>
      </w:r>
      <w:r>
        <w:rPr>
          <w:rFonts w:ascii="Times New Roman" w:hAnsi="Times New Roman"/>
          <w:sz w:val="26"/>
          <w:szCs w:val="26"/>
        </w:rPr>
        <w:t>, где</w:t>
      </w:r>
    </w:p>
    <w:p w:rsidR="00E05C3D" w:rsidRDefault="00E05C3D" w:rsidP="00920C7F">
      <w:pPr>
        <w:autoSpaceDE w:val="0"/>
        <w:autoSpaceDN w:val="0"/>
        <w:adjustRightInd w:val="0"/>
        <w:spacing w:after="0" w:line="240" w:lineRule="auto"/>
        <w:jc w:val="center"/>
        <w:rPr>
          <w:rFonts w:ascii="Times New Roman" w:hAnsi="Times New Roman"/>
          <w:sz w:val="26"/>
          <w:szCs w:val="26"/>
        </w:rPr>
      </w:pPr>
    </w:p>
    <w:p w:rsidR="008328EF" w:rsidRDefault="008328EF" w:rsidP="00920C7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sz w:val="26"/>
          <w:szCs w:val="26"/>
          <w:lang w:val="en-US"/>
        </w:rPr>
        <w:t>R</w:t>
      </w:r>
      <w:proofErr w:type="spellStart"/>
      <w:r>
        <w:rPr>
          <w:rFonts w:ascii="Times New Roman" w:hAnsi="Times New Roman"/>
          <w:sz w:val="26"/>
          <w:szCs w:val="26"/>
        </w:rPr>
        <w:t>зп</w:t>
      </w:r>
      <w:proofErr w:type="spellEnd"/>
      <w:r>
        <w:rPr>
          <w:rFonts w:ascii="Times New Roman" w:hAnsi="Times New Roman"/>
          <w:sz w:val="26"/>
          <w:szCs w:val="26"/>
        </w:rPr>
        <w:t xml:space="preserve"> – расходы на заработную плату</w:t>
      </w:r>
      <w:r w:rsidRPr="008328EF">
        <w:rPr>
          <w:rFonts w:ascii="Times New Roman" w:hAnsi="Times New Roman"/>
          <w:sz w:val="26"/>
          <w:szCs w:val="26"/>
        </w:rPr>
        <w:t xml:space="preserve"> </w:t>
      </w:r>
      <w:r>
        <w:rPr>
          <w:rFonts w:ascii="Times New Roman" w:hAnsi="Times New Roman"/>
          <w:sz w:val="26"/>
          <w:szCs w:val="26"/>
        </w:rPr>
        <w:t xml:space="preserve">с начислениями </w:t>
      </w:r>
      <w:r>
        <w:rPr>
          <w:rFonts w:ascii="Times New Roman" w:hAnsi="Times New Roman" w:cs="Times New Roman"/>
          <w:sz w:val="26"/>
          <w:szCs w:val="26"/>
        </w:rPr>
        <w:t xml:space="preserve">страховых взносов на обязательное страхование в бюджеты государственных внебюджетных фондов. Расходы рассчитываются исходя из размера ежемесячной заработной платы (с учетом </w:t>
      </w:r>
      <w:r w:rsidRPr="00AF6CA5">
        <w:rPr>
          <w:rFonts w:ascii="Times New Roman" w:hAnsi="Times New Roman" w:cs="Times New Roman"/>
          <w:sz w:val="26"/>
          <w:szCs w:val="26"/>
        </w:rPr>
        <w:t>районн</w:t>
      </w:r>
      <w:r>
        <w:rPr>
          <w:rFonts w:ascii="Times New Roman" w:hAnsi="Times New Roman" w:cs="Times New Roman"/>
          <w:sz w:val="26"/>
          <w:szCs w:val="26"/>
        </w:rPr>
        <w:t>ого</w:t>
      </w:r>
      <w:r w:rsidRPr="00AF6CA5">
        <w:rPr>
          <w:rFonts w:ascii="Times New Roman" w:hAnsi="Times New Roman" w:cs="Times New Roman"/>
          <w:sz w:val="26"/>
          <w:szCs w:val="26"/>
        </w:rPr>
        <w:t xml:space="preserve"> коэффициент</w:t>
      </w:r>
      <w:r>
        <w:rPr>
          <w:rFonts w:ascii="Times New Roman" w:hAnsi="Times New Roman" w:cs="Times New Roman"/>
          <w:sz w:val="26"/>
          <w:szCs w:val="26"/>
        </w:rPr>
        <w:t>а</w:t>
      </w:r>
      <w:r w:rsidRPr="00AF6CA5">
        <w:rPr>
          <w:rFonts w:ascii="Times New Roman" w:hAnsi="Times New Roman" w:cs="Times New Roman"/>
          <w:sz w:val="26"/>
          <w:szCs w:val="26"/>
        </w:rPr>
        <w:t xml:space="preserve"> и процентн</w:t>
      </w:r>
      <w:r>
        <w:rPr>
          <w:rFonts w:ascii="Times New Roman" w:hAnsi="Times New Roman" w:cs="Times New Roman"/>
          <w:sz w:val="26"/>
          <w:szCs w:val="26"/>
        </w:rPr>
        <w:t>ой</w:t>
      </w:r>
      <w:r w:rsidRPr="00AF6CA5">
        <w:rPr>
          <w:rFonts w:ascii="Times New Roman" w:hAnsi="Times New Roman" w:cs="Times New Roman"/>
          <w:sz w:val="26"/>
          <w:szCs w:val="26"/>
        </w:rPr>
        <w:t xml:space="preserve"> надбавк</w:t>
      </w:r>
      <w:r>
        <w:rPr>
          <w:rFonts w:ascii="Times New Roman" w:hAnsi="Times New Roman" w:cs="Times New Roman"/>
          <w:sz w:val="26"/>
          <w:szCs w:val="26"/>
        </w:rPr>
        <w:t>и</w:t>
      </w:r>
      <w:r w:rsidRPr="00AF6CA5">
        <w:rPr>
          <w:rFonts w:ascii="Times New Roman" w:hAnsi="Times New Roman" w:cs="Times New Roman"/>
          <w:sz w:val="26"/>
          <w:szCs w:val="26"/>
        </w:rPr>
        <w:t xml:space="preserve"> за работу в районах Крайнего Севера и приравненных к ним местностях</w:t>
      </w:r>
      <w:r>
        <w:rPr>
          <w:rFonts w:ascii="Times New Roman" w:hAnsi="Times New Roman" w:cs="Times New Roman"/>
          <w:sz w:val="26"/>
          <w:szCs w:val="26"/>
        </w:rPr>
        <w:t xml:space="preserve">) на уровне минимального размера оплаты труда, установленного </w:t>
      </w:r>
      <w:r w:rsidR="00A81E1B">
        <w:rPr>
          <w:rFonts w:ascii="Times New Roman" w:hAnsi="Times New Roman" w:cs="Times New Roman"/>
          <w:sz w:val="26"/>
          <w:szCs w:val="26"/>
        </w:rPr>
        <w:t xml:space="preserve">Федеральным законом Российской Федерации, с </w:t>
      </w:r>
      <w:r w:rsidR="00A81E1B">
        <w:rPr>
          <w:rFonts w:ascii="Times New Roman" w:hAnsi="Times New Roman"/>
          <w:sz w:val="26"/>
          <w:szCs w:val="26"/>
        </w:rPr>
        <w:t xml:space="preserve">начислениями </w:t>
      </w:r>
      <w:r w:rsidR="00A81E1B">
        <w:rPr>
          <w:rFonts w:ascii="Times New Roman" w:hAnsi="Times New Roman" w:cs="Times New Roman"/>
          <w:sz w:val="26"/>
          <w:szCs w:val="26"/>
        </w:rPr>
        <w:t>страховых взносов на обязательное страхование в бюджеты государственных внебюджетных фондов;</w:t>
      </w:r>
    </w:p>
    <w:p w:rsidR="00A81E1B" w:rsidRDefault="00A81E1B"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lang w:val="en-US"/>
        </w:rPr>
        <w:t>N</w:t>
      </w:r>
      <w:r>
        <w:rPr>
          <w:rFonts w:ascii="Times New Roman" w:hAnsi="Times New Roman"/>
          <w:sz w:val="26"/>
          <w:szCs w:val="26"/>
        </w:rPr>
        <w:t xml:space="preserve"> – норма рабочего времени (в часах) п</w:t>
      </w:r>
      <w:r w:rsidR="00FB3AE4">
        <w:rPr>
          <w:rFonts w:ascii="Times New Roman" w:hAnsi="Times New Roman"/>
          <w:sz w:val="26"/>
          <w:szCs w:val="26"/>
        </w:rPr>
        <w:t>ри 36</w:t>
      </w:r>
      <w:r>
        <w:rPr>
          <w:rFonts w:ascii="Times New Roman" w:hAnsi="Times New Roman"/>
          <w:sz w:val="26"/>
          <w:szCs w:val="26"/>
        </w:rPr>
        <w:t>-часовой рабочей неделе;</w:t>
      </w:r>
    </w:p>
    <w:p w:rsidR="00A81E1B" w:rsidRDefault="00A81E1B"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Т</w:t>
      </w:r>
      <w:r>
        <w:rPr>
          <w:rFonts w:ascii="Times New Roman" w:hAnsi="Times New Roman"/>
          <w:sz w:val="26"/>
          <w:szCs w:val="26"/>
          <w:vertAlign w:val="subscript"/>
          <w:lang w:val="en-US"/>
        </w:rPr>
        <w:t>i</w:t>
      </w:r>
      <w:r>
        <w:rPr>
          <w:rFonts w:ascii="Times New Roman" w:hAnsi="Times New Roman"/>
          <w:sz w:val="26"/>
          <w:szCs w:val="26"/>
        </w:rPr>
        <w:t xml:space="preserve"> – трудозатраты на содержание мест, занятых под контейнерные площадки.</w:t>
      </w:r>
    </w:p>
    <w:p w:rsidR="00A81E1B" w:rsidRDefault="00A81E1B" w:rsidP="00920C7F">
      <w:pPr>
        <w:autoSpaceDE w:val="0"/>
        <w:autoSpaceDN w:val="0"/>
        <w:adjustRightInd w:val="0"/>
        <w:spacing w:after="0" w:line="240" w:lineRule="auto"/>
        <w:ind w:firstLine="709"/>
        <w:jc w:val="both"/>
        <w:rPr>
          <w:rFonts w:ascii="Times New Roman" w:hAnsi="Times New Roman"/>
          <w:sz w:val="26"/>
          <w:szCs w:val="26"/>
        </w:rPr>
      </w:pPr>
      <w:r w:rsidRPr="00A81E1B">
        <w:rPr>
          <w:rFonts w:ascii="Times New Roman" w:hAnsi="Times New Roman"/>
          <w:sz w:val="26"/>
          <w:szCs w:val="26"/>
        </w:rPr>
        <w:t xml:space="preserve">10.1. </w:t>
      </w:r>
      <w:r>
        <w:rPr>
          <w:rFonts w:ascii="Times New Roman" w:hAnsi="Times New Roman"/>
          <w:sz w:val="26"/>
          <w:szCs w:val="26"/>
        </w:rPr>
        <w:t>Трудозатраты на содержание мест, занятых под контейнерные площадки (Т</w:t>
      </w:r>
      <w:r>
        <w:rPr>
          <w:rFonts w:ascii="Times New Roman" w:hAnsi="Times New Roman"/>
          <w:sz w:val="26"/>
          <w:szCs w:val="26"/>
          <w:vertAlign w:val="subscript"/>
          <w:lang w:val="en-US"/>
        </w:rPr>
        <w:t>i</w:t>
      </w:r>
      <w:r>
        <w:rPr>
          <w:rFonts w:ascii="Times New Roman" w:hAnsi="Times New Roman"/>
          <w:sz w:val="26"/>
          <w:szCs w:val="26"/>
        </w:rPr>
        <w:t>) рассчитываются по следующей формуле:</w:t>
      </w:r>
    </w:p>
    <w:p w:rsidR="00A81E1B" w:rsidRDefault="00A81E1B" w:rsidP="00920C7F">
      <w:pPr>
        <w:autoSpaceDE w:val="0"/>
        <w:autoSpaceDN w:val="0"/>
        <w:adjustRightInd w:val="0"/>
        <w:spacing w:after="0" w:line="240" w:lineRule="auto"/>
        <w:ind w:firstLine="709"/>
        <w:jc w:val="both"/>
        <w:rPr>
          <w:rFonts w:ascii="Times New Roman" w:hAnsi="Times New Roman"/>
          <w:sz w:val="26"/>
          <w:szCs w:val="26"/>
        </w:rPr>
      </w:pPr>
    </w:p>
    <w:p w:rsidR="00547EB5" w:rsidRDefault="00547EB5" w:rsidP="00920C7F">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Т</w:t>
      </w:r>
      <w:r>
        <w:rPr>
          <w:rFonts w:ascii="Times New Roman" w:hAnsi="Times New Roman"/>
          <w:sz w:val="26"/>
          <w:szCs w:val="26"/>
          <w:vertAlign w:val="subscript"/>
          <w:lang w:val="en-US"/>
        </w:rPr>
        <w:t>i</w:t>
      </w:r>
      <w:r>
        <w:rPr>
          <w:rFonts w:ascii="Times New Roman" w:hAnsi="Times New Roman"/>
          <w:sz w:val="26"/>
          <w:szCs w:val="26"/>
        </w:rPr>
        <w:t xml:space="preserve">=Р х </w:t>
      </w:r>
      <w:r>
        <w:rPr>
          <w:rFonts w:ascii="Times New Roman" w:hAnsi="Times New Roman"/>
          <w:sz w:val="26"/>
          <w:szCs w:val="26"/>
          <w:lang w:val="en-US"/>
        </w:rPr>
        <w:t>NV</w:t>
      </w:r>
      <w:r w:rsidRPr="00547EB5">
        <w:rPr>
          <w:rFonts w:ascii="Times New Roman" w:hAnsi="Times New Roman"/>
          <w:sz w:val="26"/>
          <w:szCs w:val="26"/>
        </w:rPr>
        <w:t xml:space="preserve"> </w:t>
      </w:r>
      <w:r>
        <w:rPr>
          <w:rFonts w:ascii="Times New Roman" w:hAnsi="Times New Roman"/>
          <w:sz w:val="26"/>
          <w:szCs w:val="26"/>
          <w:lang w:val="en-US"/>
        </w:rPr>
        <w:t>x</w:t>
      </w:r>
      <w:r w:rsidRPr="00547EB5">
        <w:rPr>
          <w:rFonts w:ascii="Times New Roman" w:hAnsi="Times New Roman"/>
          <w:sz w:val="26"/>
          <w:szCs w:val="26"/>
        </w:rPr>
        <w:t xml:space="preserve"> </w:t>
      </w:r>
      <w:r>
        <w:rPr>
          <w:rFonts w:ascii="Times New Roman" w:hAnsi="Times New Roman"/>
          <w:sz w:val="26"/>
          <w:szCs w:val="26"/>
          <w:lang w:val="en-US"/>
        </w:rPr>
        <w:t>S</w:t>
      </w:r>
      <w:r>
        <w:rPr>
          <w:rFonts w:ascii="Times New Roman" w:hAnsi="Times New Roman"/>
          <w:sz w:val="26"/>
          <w:szCs w:val="26"/>
        </w:rPr>
        <w:t>, где</w:t>
      </w:r>
    </w:p>
    <w:p w:rsidR="00547EB5" w:rsidRDefault="00547EB5" w:rsidP="00920C7F">
      <w:pPr>
        <w:autoSpaceDE w:val="0"/>
        <w:autoSpaceDN w:val="0"/>
        <w:adjustRightInd w:val="0"/>
        <w:spacing w:after="0" w:line="240" w:lineRule="auto"/>
        <w:ind w:firstLine="709"/>
        <w:jc w:val="center"/>
        <w:rPr>
          <w:rFonts w:ascii="Times New Roman" w:hAnsi="Times New Roman"/>
          <w:sz w:val="26"/>
          <w:szCs w:val="26"/>
        </w:rPr>
      </w:pPr>
    </w:p>
    <w:p w:rsidR="00547EB5" w:rsidRDefault="00547EB5"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Р – повторяемость работ, исходя из расчета работы через день;</w:t>
      </w:r>
    </w:p>
    <w:p w:rsidR="00547EB5" w:rsidRDefault="00547EB5"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lang w:val="en-US"/>
        </w:rPr>
        <w:t>NV</w:t>
      </w:r>
      <w:r>
        <w:rPr>
          <w:rFonts w:ascii="Times New Roman" w:hAnsi="Times New Roman"/>
          <w:sz w:val="26"/>
          <w:szCs w:val="26"/>
        </w:rPr>
        <w:t xml:space="preserve"> – норма времени на единицу измерения – 1м</w:t>
      </w:r>
      <w:r>
        <w:rPr>
          <w:rFonts w:ascii="Times New Roman" w:hAnsi="Times New Roman"/>
          <w:sz w:val="26"/>
          <w:szCs w:val="26"/>
          <w:vertAlign w:val="superscript"/>
        </w:rPr>
        <w:t>2</w:t>
      </w:r>
      <w:r>
        <w:rPr>
          <w:rFonts w:ascii="Times New Roman" w:hAnsi="Times New Roman"/>
          <w:sz w:val="26"/>
          <w:szCs w:val="26"/>
        </w:rPr>
        <w:t xml:space="preserve">. В холодный период года </w:t>
      </w:r>
      <w:r w:rsidR="00FB3AE4">
        <w:rPr>
          <w:rFonts w:ascii="Times New Roman" w:hAnsi="Times New Roman"/>
          <w:sz w:val="26"/>
          <w:szCs w:val="26"/>
        </w:rPr>
        <w:t xml:space="preserve">с ноября по март включительно </w:t>
      </w:r>
      <w:r>
        <w:rPr>
          <w:rFonts w:ascii="Times New Roman" w:hAnsi="Times New Roman"/>
          <w:sz w:val="26"/>
          <w:szCs w:val="26"/>
          <w:lang w:val="en-US"/>
        </w:rPr>
        <w:t>NV</w:t>
      </w:r>
      <w:r>
        <w:rPr>
          <w:rFonts w:ascii="Times New Roman" w:hAnsi="Times New Roman"/>
          <w:sz w:val="26"/>
          <w:szCs w:val="26"/>
        </w:rPr>
        <w:t xml:space="preserve">=0,06 чел/час, в остальной период </w:t>
      </w:r>
      <w:r>
        <w:rPr>
          <w:rFonts w:ascii="Times New Roman" w:hAnsi="Times New Roman"/>
          <w:sz w:val="26"/>
          <w:szCs w:val="26"/>
          <w:lang w:val="en-US"/>
        </w:rPr>
        <w:t>NV</w:t>
      </w:r>
      <w:r>
        <w:rPr>
          <w:rFonts w:ascii="Times New Roman" w:hAnsi="Times New Roman"/>
          <w:sz w:val="26"/>
          <w:szCs w:val="26"/>
        </w:rPr>
        <w:t>=0,0243 чел/час;</w:t>
      </w:r>
    </w:p>
    <w:p w:rsidR="00547EB5" w:rsidRDefault="00547EB5" w:rsidP="00920C7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lang w:val="en-US"/>
        </w:rPr>
        <w:t>S</w:t>
      </w:r>
      <w:r>
        <w:rPr>
          <w:rFonts w:ascii="Times New Roman" w:hAnsi="Times New Roman"/>
          <w:sz w:val="26"/>
          <w:szCs w:val="26"/>
        </w:rPr>
        <w:t xml:space="preserve"> – площадь мест, занятых под контейнерные площадки. Рассчитывается исходя из количества установленных контейнеров</w:t>
      </w:r>
      <w:r w:rsidR="007C1929">
        <w:rPr>
          <w:rFonts w:ascii="Times New Roman" w:hAnsi="Times New Roman"/>
          <w:sz w:val="26"/>
          <w:szCs w:val="26"/>
        </w:rPr>
        <w:t>, включенных в реестр мест (площадок) накопления твердых коммунальных отходов на дату осуществления расчета</w:t>
      </w:r>
      <w:r>
        <w:rPr>
          <w:rFonts w:ascii="Times New Roman" w:hAnsi="Times New Roman"/>
          <w:sz w:val="26"/>
          <w:szCs w:val="26"/>
        </w:rPr>
        <w:t xml:space="preserve"> и нормы площади на один контейнер равной 2,25 м</w:t>
      </w:r>
      <w:r>
        <w:rPr>
          <w:rFonts w:ascii="Times New Roman" w:hAnsi="Times New Roman"/>
          <w:sz w:val="26"/>
          <w:szCs w:val="26"/>
          <w:vertAlign w:val="superscript"/>
        </w:rPr>
        <w:t>2</w:t>
      </w:r>
      <w:r>
        <w:rPr>
          <w:rFonts w:ascii="Times New Roman" w:hAnsi="Times New Roman"/>
          <w:sz w:val="26"/>
          <w:szCs w:val="26"/>
        </w:rPr>
        <w:t>.</w:t>
      </w:r>
    </w:p>
    <w:p w:rsidR="00F072E9" w:rsidRDefault="00F072E9" w:rsidP="00547EB5">
      <w:pPr>
        <w:autoSpaceDE w:val="0"/>
        <w:autoSpaceDN w:val="0"/>
        <w:adjustRightInd w:val="0"/>
        <w:spacing w:after="0"/>
        <w:ind w:firstLine="709"/>
        <w:jc w:val="both"/>
        <w:rPr>
          <w:rFonts w:ascii="Times New Roman" w:hAnsi="Times New Roman"/>
          <w:sz w:val="26"/>
          <w:szCs w:val="26"/>
        </w:rPr>
      </w:pPr>
    </w:p>
    <w:p w:rsidR="006D2782" w:rsidRDefault="006D2782" w:rsidP="00920C7F">
      <w:pPr>
        <w:autoSpaceDE w:val="0"/>
        <w:autoSpaceDN w:val="0"/>
        <w:adjustRightInd w:val="0"/>
        <w:spacing w:after="0" w:line="240" w:lineRule="auto"/>
        <w:ind w:firstLine="709"/>
        <w:jc w:val="both"/>
        <w:rPr>
          <w:rFonts w:ascii="Times New Roman" w:hAnsi="Times New Roman"/>
          <w:b/>
          <w:sz w:val="26"/>
          <w:szCs w:val="26"/>
        </w:rPr>
      </w:pPr>
      <w:r w:rsidRPr="006D2782">
        <w:rPr>
          <w:rFonts w:ascii="Times New Roman" w:hAnsi="Times New Roman"/>
          <w:b/>
          <w:sz w:val="26"/>
          <w:szCs w:val="26"/>
        </w:rPr>
        <w:t xml:space="preserve">10.5. </w:t>
      </w:r>
      <w:r w:rsidRPr="00F072E9">
        <w:rPr>
          <w:rFonts w:ascii="Times New Roman" w:hAnsi="Times New Roman"/>
          <w:b/>
          <w:sz w:val="26"/>
          <w:szCs w:val="26"/>
        </w:rPr>
        <w:t>Порядок предоставления иных межбюджетных трансфертов</w:t>
      </w:r>
      <w:r>
        <w:rPr>
          <w:rFonts w:ascii="Times New Roman" w:hAnsi="Times New Roman"/>
          <w:b/>
          <w:sz w:val="26"/>
          <w:szCs w:val="26"/>
        </w:rPr>
        <w:t xml:space="preserve"> бюджетам поселений</w:t>
      </w:r>
      <w:r w:rsidRPr="006D2782">
        <w:rPr>
          <w:rFonts w:ascii="Times New Roman" w:hAnsi="Times New Roman"/>
          <w:b/>
          <w:sz w:val="26"/>
          <w:szCs w:val="26"/>
        </w:rPr>
        <w:t xml:space="preserve"> 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p w:rsidR="006D2782" w:rsidRDefault="006D2782" w:rsidP="00547EB5">
      <w:pPr>
        <w:autoSpaceDE w:val="0"/>
        <w:autoSpaceDN w:val="0"/>
        <w:adjustRightInd w:val="0"/>
        <w:spacing w:after="0"/>
        <w:ind w:firstLine="709"/>
        <w:jc w:val="both"/>
        <w:rPr>
          <w:rFonts w:ascii="Times New Roman" w:hAnsi="Times New Roman"/>
          <w:sz w:val="26"/>
          <w:szCs w:val="26"/>
        </w:rPr>
      </w:pPr>
    </w:p>
    <w:p w:rsidR="00AA0939" w:rsidRPr="00D11AE6" w:rsidRDefault="00836424" w:rsidP="00920C7F">
      <w:pPr>
        <w:autoSpaceDE w:val="0"/>
        <w:autoSpaceDN w:val="0"/>
        <w:adjustRightInd w:val="0"/>
        <w:spacing w:after="0" w:line="240" w:lineRule="auto"/>
        <w:ind w:firstLine="709"/>
        <w:jc w:val="both"/>
        <w:rPr>
          <w:rFonts w:ascii="Times New Roman" w:hAnsi="Times New Roman"/>
          <w:sz w:val="26"/>
          <w:szCs w:val="26"/>
        </w:rPr>
      </w:pPr>
      <w:r w:rsidRPr="00D11AE6">
        <w:rPr>
          <w:rFonts w:ascii="Times New Roman" w:hAnsi="Times New Roman"/>
          <w:sz w:val="26"/>
          <w:szCs w:val="26"/>
        </w:rPr>
        <w:t xml:space="preserve">1. Иные межбюджетные трансферты 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w:t>
      </w:r>
      <w:r w:rsidR="00476E8D" w:rsidRPr="00D11AE6">
        <w:rPr>
          <w:rFonts w:ascii="Times New Roman" w:hAnsi="Times New Roman"/>
          <w:sz w:val="26"/>
          <w:szCs w:val="26"/>
        </w:rPr>
        <w:t xml:space="preserve">(далее – межбюджетные трансферты) </w:t>
      </w:r>
      <w:r w:rsidRPr="00D11AE6">
        <w:rPr>
          <w:rFonts w:ascii="Times New Roman" w:hAnsi="Times New Roman"/>
          <w:sz w:val="26"/>
          <w:szCs w:val="26"/>
        </w:rPr>
        <w:t>предоставляются бюджетам поселений в случае предоставления указанных межбюджетных трансфертов бюджету Пряжинского национального муниципального района из бюджета Республики Карелия.</w:t>
      </w:r>
    </w:p>
    <w:p w:rsidR="006403D3" w:rsidRPr="00D11AE6" w:rsidRDefault="006403D3" w:rsidP="00920C7F">
      <w:pPr>
        <w:autoSpaceDE w:val="0"/>
        <w:autoSpaceDN w:val="0"/>
        <w:adjustRightInd w:val="0"/>
        <w:spacing w:after="0" w:line="240" w:lineRule="auto"/>
        <w:ind w:firstLine="709"/>
        <w:jc w:val="both"/>
        <w:rPr>
          <w:rFonts w:ascii="Times New Roman" w:hAnsi="Times New Roman"/>
          <w:sz w:val="26"/>
          <w:szCs w:val="26"/>
        </w:rPr>
      </w:pPr>
      <w:r w:rsidRPr="00D11AE6">
        <w:rPr>
          <w:rFonts w:ascii="Times New Roman" w:hAnsi="Times New Roman"/>
          <w:sz w:val="26"/>
          <w:szCs w:val="26"/>
        </w:rPr>
        <w:lastRenderedPageBreak/>
        <w:t xml:space="preserve">2. </w:t>
      </w:r>
      <w:r w:rsidR="00476E8D" w:rsidRPr="00D11AE6">
        <w:rPr>
          <w:rFonts w:ascii="Times New Roman" w:hAnsi="Times New Roman"/>
          <w:sz w:val="26"/>
          <w:szCs w:val="26"/>
        </w:rPr>
        <w:t>М</w:t>
      </w:r>
      <w:r w:rsidRPr="00D11AE6">
        <w:rPr>
          <w:rFonts w:ascii="Times New Roman" w:hAnsi="Times New Roman"/>
          <w:sz w:val="26"/>
          <w:szCs w:val="26"/>
        </w:rPr>
        <w:t>ежбюджетные трансферты распределяются между бюджетами поселений по итогам оценки эффективности деятельности органов местного самоуправления поселений в целях поощрения должностных лиц, замещающих в органах местного самоуправления поселений муниципальные должности или должности муниципальной службы, а также работников указанных органов местного самоуправления, не являющихся муниципальными служащими, деятельность которых способствовала достижению Республикой Карелия значений (уровней) показателей для оценки эффективной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p w:rsidR="006403D3" w:rsidRPr="00D11AE6" w:rsidRDefault="006403D3" w:rsidP="00920C7F">
      <w:pPr>
        <w:autoSpaceDE w:val="0"/>
        <w:autoSpaceDN w:val="0"/>
        <w:adjustRightInd w:val="0"/>
        <w:spacing w:after="0" w:line="240" w:lineRule="auto"/>
        <w:ind w:firstLine="709"/>
        <w:jc w:val="both"/>
        <w:rPr>
          <w:rFonts w:ascii="Times New Roman" w:hAnsi="Times New Roman"/>
          <w:sz w:val="26"/>
          <w:szCs w:val="26"/>
        </w:rPr>
      </w:pPr>
      <w:r w:rsidRPr="00D11AE6">
        <w:rPr>
          <w:rFonts w:ascii="Times New Roman" w:hAnsi="Times New Roman"/>
          <w:sz w:val="26"/>
          <w:szCs w:val="26"/>
        </w:rPr>
        <w:t xml:space="preserve">3. </w:t>
      </w:r>
      <w:r w:rsidR="00AD5A4B" w:rsidRPr="00D11AE6">
        <w:rPr>
          <w:rFonts w:ascii="Times New Roman" w:hAnsi="Times New Roman"/>
          <w:sz w:val="26"/>
          <w:szCs w:val="26"/>
        </w:rPr>
        <w:t>Конкретный размер денежного поощрения должностным лицам, замещающим в органах местного самоуправления поселений муниципальные должности или должности муниципальной службы, а так же работникам органов местного самоуправления, не являющимся муниципальными служащими, определяется работодателем.</w:t>
      </w:r>
    </w:p>
    <w:p w:rsidR="00D11AE6" w:rsidRDefault="00AD5A4B" w:rsidP="00920C7F">
      <w:pPr>
        <w:autoSpaceDE w:val="0"/>
        <w:autoSpaceDN w:val="0"/>
        <w:adjustRightInd w:val="0"/>
        <w:spacing w:after="0" w:line="240" w:lineRule="auto"/>
        <w:ind w:firstLine="709"/>
        <w:jc w:val="both"/>
        <w:rPr>
          <w:rFonts w:ascii="Times New Roman" w:hAnsi="Times New Roman"/>
          <w:sz w:val="26"/>
          <w:szCs w:val="26"/>
        </w:rPr>
      </w:pPr>
      <w:r w:rsidRPr="00D11AE6">
        <w:rPr>
          <w:rFonts w:ascii="Times New Roman" w:hAnsi="Times New Roman"/>
          <w:sz w:val="26"/>
          <w:szCs w:val="26"/>
        </w:rPr>
        <w:t xml:space="preserve">4. </w:t>
      </w:r>
      <w:r w:rsidR="00476E8D" w:rsidRPr="00D11AE6">
        <w:rPr>
          <w:rFonts w:ascii="Times New Roman" w:hAnsi="Times New Roman"/>
          <w:sz w:val="26"/>
          <w:szCs w:val="26"/>
        </w:rPr>
        <w:t xml:space="preserve">Межбюджетные трансферты предоставляются в пределах бюджетных ассигнований, </w:t>
      </w:r>
      <w:r w:rsidR="00D11AE6">
        <w:rPr>
          <w:rFonts w:ascii="Times New Roman" w:hAnsi="Times New Roman"/>
          <w:sz w:val="26"/>
          <w:szCs w:val="26"/>
        </w:rPr>
        <w:t>предусмотренных решением представительного органа Пряжинского национального муниципального района о бюджете на соответствующий год и на плановый период (сводной бюджетной росписью), на основании соглашений о предоставлении межбюджетных трансфертов.</w:t>
      </w:r>
    </w:p>
    <w:p w:rsidR="00D11AE6" w:rsidRPr="004A46E0" w:rsidRDefault="00D11AE6" w:rsidP="00920C7F">
      <w:pPr>
        <w:spacing w:after="0" w:line="240" w:lineRule="auto"/>
        <w:ind w:firstLine="709"/>
        <w:jc w:val="both"/>
        <w:rPr>
          <w:rFonts w:ascii="Times New Roman" w:hAnsi="Times New Roman"/>
          <w:sz w:val="26"/>
          <w:szCs w:val="26"/>
        </w:rPr>
      </w:pPr>
      <w:r>
        <w:rPr>
          <w:rFonts w:ascii="Times New Roman" w:hAnsi="Times New Roman"/>
          <w:sz w:val="26"/>
          <w:szCs w:val="26"/>
        </w:rPr>
        <w:t xml:space="preserve">5. </w:t>
      </w:r>
      <w:r w:rsidRPr="004A46E0">
        <w:rPr>
          <w:rFonts w:ascii="Times New Roman" w:hAnsi="Times New Roman"/>
          <w:sz w:val="26"/>
          <w:szCs w:val="26"/>
        </w:rPr>
        <w:t>При оценке эффективности деятельности поселений используются следующие показатели:</w:t>
      </w:r>
    </w:p>
    <w:p w:rsidR="00D11AE6" w:rsidRPr="004A46E0" w:rsidRDefault="00D11AE6" w:rsidP="00920C7F">
      <w:pPr>
        <w:spacing w:after="0" w:line="240" w:lineRule="auto"/>
        <w:ind w:firstLine="709"/>
        <w:jc w:val="both"/>
        <w:rPr>
          <w:rFonts w:ascii="Times New Roman" w:hAnsi="Times New Roman"/>
          <w:sz w:val="26"/>
          <w:szCs w:val="26"/>
        </w:rPr>
      </w:pPr>
      <w:r w:rsidRPr="004A46E0">
        <w:rPr>
          <w:rFonts w:ascii="Times New Roman" w:hAnsi="Times New Roman"/>
          <w:sz w:val="26"/>
          <w:szCs w:val="26"/>
        </w:rPr>
        <w:t>обеспечение поступления налоговых и неналоговых доходов бюджета поселения в отчетном</w:t>
      </w:r>
      <w:r w:rsidR="003B69D9" w:rsidRPr="004A46E0">
        <w:rPr>
          <w:rFonts w:ascii="Times New Roman" w:hAnsi="Times New Roman"/>
          <w:sz w:val="26"/>
          <w:szCs w:val="26"/>
        </w:rPr>
        <w:t xml:space="preserve"> финансовом</w:t>
      </w:r>
      <w:r w:rsidRPr="004A46E0">
        <w:rPr>
          <w:rFonts w:ascii="Times New Roman" w:hAnsi="Times New Roman"/>
          <w:sz w:val="26"/>
          <w:szCs w:val="26"/>
        </w:rPr>
        <w:t xml:space="preserve"> году на уровне </w:t>
      </w:r>
      <w:r w:rsidR="003B69D9" w:rsidRPr="004A46E0">
        <w:rPr>
          <w:rFonts w:ascii="Times New Roman" w:hAnsi="Times New Roman"/>
          <w:sz w:val="26"/>
          <w:szCs w:val="26"/>
        </w:rPr>
        <w:t xml:space="preserve">года, </w:t>
      </w:r>
      <w:r w:rsidRPr="004A46E0">
        <w:rPr>
          <w:rFonts w:ascii="Times New Roman" w:hAnsi="Times New Roman"/>
          <w:sz w:val="26"/>
          <w:szCs w:val="26"/>
        </w:rPr>
        <w:t xml:space="preserve">предшествующему отчетному </w:t>
      </w:r>
      <w:r w:rsidR="003B69D9" w:rsidRPr="004A46E0">
        <w:rPr>
          <w:rFonts w:ascii="Times New Roman" w:hAnsi="Times New Roman"/>
          <w:sz w:val="26"/>
          <w:szCs w:val="26"/>
        </w:rPr>
        <w:t xml:space="preserve">финансовому </w:t>
      </w:r>
      <w:r w:rsidRPr="004A46E0">
        <w:rPr>
          <w:rFonts w:ascii="Times New Roman" w:hAnsi="Times New Roman"/>
          <w:sz w:val="26"/>
          <w:szCs w:val="26"/>
        </w:rPr>
        <w:t>году;</w:t>
      </w:r>
    </w:p>
    <w:p w:rsidR="00D11AE6" w:rsidRPr="004A46E0" w:rsidRDefault="00D11AE6" w:rsidP="00920C7F">
      <w:pPr>
        <w:spacing w:after="0" w:line="240" w:lineRule="auto"/>
        <w:ind w:firstLine="709"/>
        <w:jc w:val="both"/>
        <w:rPr>
          <w:rFonts w:ascii="Times New Roman" w:hAnsi="Times New Roman"/>
          <w:sz w:val="26"/>
          <w:szCs w:val="26"/>
        </w:rPr>
      </w:pPr>
      <w:r w:rsidRPr="004A46E0">
        <w:rPr>
          <w:rFonts w:ascii="Times New Roman" w:hAnsi="Times New Roman"/>
          <w:sz w:val="26"/>
          <w:szCs w:val="26"/>
        </w:rPr>
        <w:t>отсутствие просроченной кредиторской задолженности бюджета поселения на 1 января текущего года;</w:t>
      </w:r>
    </w:p>
    <w:p w:rsidR="00D11AE6" w:rsidRPr="004A46E0" w:rsidRDefault="00D11AE6" w:rsidP="00920C7F">
      <w:pPr>
        <w:spacing w:after="0" w:line="240" w:lineRule="auto"/>
        <w:ind w:firstLine="709"/>
        <w:jc w:val="both"/>
        <w:rPr>
          <w:rFonts w:ascii="Times New Roman" w:hAnsi="Times New Roman"/>
          <w:sz w:val="26"/>
          <w:szCs w:val="26"/>
        </w:rPr>
      </w:pPr>
      <w:r w:rsidRPr="004A46E0">
        <w:rPr>
          <w:rFonts w:ascii="Times New Roman" w:hAnsi="Times New Roman"/>
          <w:sz w:val="26"/>
          <w:szCs w:val="26"/>
        </w:rPr>
        <w:t xml:space="preserve">снижение просроченной дебиторской задолженности бюджета поселения на 1 января текущего </w:t>
      </w:r>
      <w:r w:rsidR="003B69D9" w:rsidRPr="004A46E0">
        <w:rPr>
          <w:rFonts w:ascii="Times New Roman" w:hAnsi="Times New Roman"/>
          <w:sz w:val="26"/>
          <w:szCs w:val="26"/>
        </w:rPr>
        <w:t xml:space="preserve">финансового </w:t>
      </w:r>
      <w:r w:rsidRPr="004A46E0">
        <w:rPr>
          <w:rFonts w:ascii="Times New Roman" w:hAnsi="Times New Roman"/>
          <w:sz w:val="26"/>
          <w:szCs w:val="26"/>
        </w:rPr>
        <w:t>года на 15 % по сравнению с 1 января отчетного</w:t>
      </w:r>
      <w:r w:rsidR="003B69D9" w:rsidRPr="004A46E0">
        <w:rPr>
          <w:rFonts w:ascii="Times New Roman" w:hAnsi="Times New Roman"/>
          <w:sz w:val="26"/>
          <w:szCs w:val="26"/>
        </w:rPr>
        <w:t xml:space="preserve"> финансового</w:t>
      </w:r>
      <w:r w:rsidRPr="004A46E0">
        <w:rPr>
          <w:rFonts w:ascii="Times New Roman" w:hAnsi="Times New Roman"/>
          <w:sz w:val="26"/>
          <w:szCs w:val="26"/>
        </w:rPr>
        <w:t xml:space="preserve"> года;</w:t>
      </w:r>
    </w:p>
    <w:p w:rsidR="00D11AE6" w:rsidRPr="004A46E0" w:rsidRDefault="00D11AE6" w:rsidP="00920C7F">
      <w:pPr>
        <w:spacing w:after="0" w:line="240" w:lineRule="auto"/>
        <w:ind w:firstLine="709"/>
        <w:jc w:val="both"/>
        <w:rPr>
          <w:rFonts w:ascii="Times New Roman" w:hAnsi="Times New Roman"/>
          <w:sz w:val="26"/>
          <w:szCs w:val="26"/>
        </w:rPr>
      </w:pPr>
      <w:r w:rsidRPr="004A46E0">
        <w:rPr>
          <w:rFonts w:ascii="Times New Roman" w:hAnsi="Times New Roman"/>
          <w:sz w:val="26"/>
          <w:szCs w:val="26"/>
        </w:rPr>
        <w:t xml:space="preserve">соблюдение целевых показателей средней заработной платы работников муниципальных учреждений в течение </w:t>
      </w:r>
      <w:r w:rsidR="00E96DC4" w:rsidRPr="004A46E0">
        <w:rPr>
          <w:rFonts w:ascii="Times New Roman" w:hAnsi="Times New Roman"/>
          <w:sz w:val="26"/>
          <w:szCs w:val="26"/>
        </w:rPr>
        <w:t>отчетного</w:t>
      </w:r>
      <w:r w:rsidR="003B69D9" w:rsidRPr="004A46E0">
        <w:rPr>
          <w:rFonts w:ascii="Times New Roman" w:hAnsi="Times New Roman"/>
          <w:sz w:val="26"/>
          <w:szCs w:val="26"/>
        </w:rPr>
        <w:t xml:space="preserve"> финансового</w:t>
      </w:r>
      <w:r w:rsidRPr="004A46E0">
        <w:rPr>
          <w:rFonts w:ascii="Times New Roman" w:hAnsi="Times New Roman"/>
          <w:sz w:val="26"/>
          <w:szCs w:val="26"/>
        </w:rPr>
        <w:t xml:space="preserve"> года;</w:t>
      </w:r>
    </w:p>
    <w:p w:rsidR="00D11AE6" w:rsidRPr="004A46E0" w:rsidRDefault="00D11AE6" w:rsidP="00920C7F">
      <w:pPr>
        <w:spacing w:after="0" w:line="240" w:lineRule="auto"/>
        <w:ind w:firstLine="709"/>
        <w:jc w:val="both"/>
        <w:rPr>
          <w:rFonts w:ascii="Times New Roman" w:hAnsi="Times New Roman"/>
          <w:sz w:val="26"/>
          <w:szCs w:val="26"/>
        </w:rPr>
      </w:pPr>
      <w:r w:rsidRPr="004A46E0">
        <w:rPr>
          <w:rFonts w:ascii="Times New Roman" w:hAnsi="Times New Roman"/>
          <w:sz w:val="26"/>
          <w:szCs w:val="26"/>
        </w:rPr>
        <w:t xml:space="preserve">соблюдение в </w:t>
      </w:r>
      <w:r w:rsidR="003B69D9" w:rsidRPr="004A46E0">
        <w:rPr>
          <w:rFonts w:ascii="Times New Roman" w:hAnsi="Times New Roman"/>
          <w:sz w:val="26"/>
          <w:szCs w:val="26"/>
        </w:rPr>
        <w:t>отчетном финансовом</w:t>
      </w:r>
      <w:r w:rsidRPr="004A46E0">
        <w:rPr>
          <w:rFonts w:ascii="Times New Roman" w:hAnsi="Times New Roman"/>
          <w:sz w:val="26"/>
          <w:szCs w:val="26"/>
        </w:rPr>
        <w:t xml:space="preserve"> году установленных Правительством Республики Карелия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на содержание органов местного самоуправления поселения;</w:t>
      </w:r>
    </w:p>
    <w:p w:rsidR="00D11AE6" w:rsidRPr="004A46E0" w:rsidRDefault="00D11AE6" w:rsidP="00920C7F">
      <w:pPr>
        <w:spacing w:after="0" w:line="240" w:lineRule="auto"/>
        <w:ind w:firstLine="709"/>
        <w:jc w:val="both"/>
        <w:rPr>
          <w:rFonts w:ascii="Times New Roman" w:hAnsi="Times New Roman"/>
          <w:sz w:val="26"/>
          <w:szCs w:val="26"/>
        </w:rPr>
      </w:pPr>
      <w:r w:rsidRPr="004A46E0">
        <w:rPr>
          <w:rFonts w:ascii="Times New Roman" w:hAnsi="Times New Roman"/>
          <w:sz w:val="26"/>
          <w:szCs w:val="26"/>
        </w:rPr>
        <w:t>обеспечение неувеличения общей численности работников органов местного самоуправления поселения и работников муниципальных учреждений, за исключением случаев увеличения численности работников в результате принятия решений о разграничении полномочий между органами исполнительной власти Республики Карелия и органами местного самоуправления муниципальных образований, а также в результате ввода в эксплуатацию объектов, находящихся в муниципальной собственности, или в результате передачи указанных объектов в муниципальную собственность;</w:t>
      </w:r>
    </w:p>
    <w:p w:rsidR="00D11AE6" w:rsidRPr="004A46E0" w:rsidRDefault="00D11AE6" w:rsidP="00920C7F">
      <w:pPr>
        <w:spacing w:after="0" w:line="240" w:lineRule="auto"/>
        <w:ind w:firstLine="709"/>
        <w:jc w:val="both"/>
        <w:rPr>
          <w:rFonts w:ascii="Times New Roman" w:hAnsi="Times New Roman"/>
          <w:sz w:val="26"/>
          <w:szCs w:val="26"/>
        </w:rPr>
      </w:pPr>
      <w:r w:rsidRPr="004A46E0">
        <w:rPr>
          <w:rFonts w:ascii="Times New Roman" w:hAnsi="Times New Roman"/>
          <w:sz w:val="26"/>
          <w:szCs w:val="26"/>
        </w:rPr>
        <w:t>доверие к власти (доверие к Президенту Российской Федерации, высшим должностным лицам (руководителям высших исполнительных органов государственной власти) субъектов Российской Федерации.</w:t>
      </w:r>
    </w:p>
    <w:p w:rsidR="00D11AE6" w:rsidRPr="004A46E0" w:rsidRDefault="001E074F" w:rsidP="00920C7F">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6</w:t>
      </w:r>
      <w:r w:rsidR="00D11AE6" w:rsidRPr="004A46E0">
        <w:rPr>
          <w:rFonts w:ascii="Times New Roman" w:hAnsi="Times New Roman"/>
          <w:sz w:val="26"/>
          <w:szCs w:val="26"/>
        </w:rPr>
        <w:t>. Распреде</w:t>
      </w:r>
      <w:r w:rsidR="003B69D9" w:rsidRPr="004A46E0">
        <w:rPr>
          <w:rFonts w:ascii="Times New Roman" w:hAnsi="Times New Roman"/>
          <w:sz w:val="26"/>
          <w:szCs w:val="26"/>
        </w:rPr>
        <w:t xml:space="preserve">ление межбюджетного трансферта </w:t>
      </w:r>
      <w:r w:rsidR="00D11AE6" w:rsidRPr="004A46E0">
        <w:rPr>
          <w:rFonts w:ascii="Times New Roman" w:hAnsi="Times New Roman"/>
          <w:sz w:val="26"/>
          <w:szCs w:val="26"/>
        </w:rPr>
        <w:t xml:space="preserve">осуществляется по численности управленческих команд. </w:t>
      </w:r>
    </w:p>
    <w:p w:rsidR="00D11AE6" w:rsidRPr="004A46E0" w:rsidRDefault="001E074F" w:rsidP="00920C7F">
      <w:pPr>
        <w:spacing w:after="0" w:line="240" w:lineRule="auto"/>
        <w:ind w:firstLine="709"/>
        <w:jc w:val="both"/>
        <w:rPr>
          <w:rFonts w:ascii="Times New Roman" w:hAnsi="Times New Roman"/>
          <w:sz w:val="26"/>
          <w:szCs w:val="26"/>
        </w:rPr>
      </w:pPr>
      <w:r>
        <w:rPr>
          <w:rFonts w:ascii="Times New Roman" w:hAnsi="Times New Roman"/>
          <w:sz w:val="26"/>
          <w:szCs w:val="26"/>
        </w:rPr>
        <w:t>7</w:t>
      </w:r>
      <w:r w:rsidR="00D11AE6" w:rsidRPr="004A46E0">
        <w:rPr>
          <w:rFonts w:ascii="Times New Roman" w:hAnsi="Times New Roman"/>
          <w:sz w:val="26"/>
          <w:szCs w:val="26"/>
        </w:rPr>
        <w:t xml:space="preserve">. Распределение межбюджетных трансфертов </w:t>
      </w:r>
      <w:r w:rsidR="001C3F9D" w:rsidRPr="004A46E0">
        <w:rPr>
          <w:rFonts w:ascii="Times New Roman" w:hAnsi="Times New Roman"/>
          <w:sz w:val="26"/>
          <w:szCs w:val="26"/>
        </w:rPr>
        <w:t xml:space="preserve">бюджету соответствующего (i) </w:t>
      </w:r>
      <w:r w:rsidR="00D11AE6" w:rsidRPr="004A46E0">
        <w:rPr>
          <w:rFonts w:ascii="Times New Roman" w:hAnsi="Times New Roman"/>
          <w:sz w:val="26"/>
          <w:szCs w:val="26"/>
        </w:rPr>
        <w:t>поселени</w:t>
      </w:r>
      <w:r w:rsidR="001C3F9D" w:rsidRPr="004A46E0">
        <w:rPr>
          <w:rFonts w:ascii="Times New Roman" w:hAnsi="Times New Roman"/>
          <w:sz w:val="26"/>
          <w:szCs w:val="26"/>
        </w:rPr>
        <w:t>я</w:t>
      </w:r>
      <w:r w:rsidR="00D11AE6" w:rsidRPr="004A46E0">
        <w:rPr>
          <w:rFonts w:ascii="Times New Roman" w:hAnsi="Times New Roman"/>
          <w:sz w:val="26"/>
          <w:szCs w:val="26"/>
        </w:rPr>
        <w:t xml:space="preserve"> </w:t>
      </w:r>
      <w:r w:rsidR="001C3F9D" w:rsidRPr="004A46E0">
        <w:rPr>
          <w:rFonts w:ascii="Times New Roman" w:hAnsi="Times New Roman"/>
          <w:sz w:val="26"/>
          <w:szCs w:val="26"/>
        </w:rPr>
        <w:t>(</w:t>
      </w:r>
      <w:proofErr w:type="spellStart"/>
      <w:r w:rsidR="001C3F9D" w:rsidRPr="004A46E0">
        <w:rPr>
          <w:rFonts w:ascii="Times New Roman" w:hAnsi="Times New Roman"/>
          <w:sz w:val="26"/>
          <w:szCs w:val="26"/>
        </w:rPr>
        <w:t>Д</w:t>
      </w:r>
      <w:r w:rsidR="004A46E0" w:rsidRPr="004A46E0">
        <w:rPr>
          <w:rFonts w:ascii="Times New Roman" w:hAnsi="Times New Roman"/>
          <w:sz w:val="26"/>
          <w:szCs w:val="26"/>
        </w:rPr>
        <w:t>i</w:t>
      </w:r>
      <w:proofErr w:type="spellEnd"/>
      <w:r w:rsidR="001C3F9D" w:rsidRPr="004A46E0">
        <w:rPr>
          <w:rFonts w:ascii="Times New Roman" w:hAnsi="Times New Roman"/>
          <w:sz w:val="26"/>
          <w:szCs w:val="26"/>
        </w:rPr>
        <w:t xml:space="preserve">) </w:t>
      </w:r>
      <w:r w:rsidR="00D11AE6" w:rsidRPr="004A46E0">
        <w:rPr>
          <w:rFonts w:ascii="Times New Roman" w:hAnsi="Times New Roman"/>
          <w:sz w:val="26"/>
          <w:szCs w:val="26"/>
        </w:rPr>
        <w:t>осуществляется по следующей формуле:</w:t>
      </w:r>
    </w:p>
    <w:p w:rsidR="00D11AE6" w:rsidRPr="004A46E0" w:rsidRDefault="00D11AE6" w:rsidP="00920C7F">
      <w:pPr>
        <w:spacing w:after="0" w:line="240" w:lineRule="auto"/>
        <w:ind w:firstLine="709"/>
        <w:jc w:val="both"/>
        <w:rPr>
          <w:rFonts w:ascii="Times New Roman" w:hAnsi="Times New Roman"/>
          <w:sz w:val="26"/>
          <w:szCs w:val="26"/>
        </w:rPr>
      </w:pPr>
    </w:p>
    <w:p w:rsidR="00D11AE6" w:rsidRPr="004A46E0" w:rsidRDefault="00D11AE6" w:rsidP="00920C7F">
      <w:pPr>
        <w:autoSpaceDE w:val="0"/>
        <w:autoSpaceDN w:val="0"/>
        <w:adjustRightInd w:val="0"/>
        <w:spacing w:after="0" w:line="240" w:lineRule="auto"/>
        <w:jc w:val="center"/>
        <w:rPr>
          <w:rFonts w:ascii="Times New Roman" w:hAnsi="Times New Roman"/>
          <w:sz w:val="26"/>
          <w:szCs w:val="26"/>
        </w:rPr>
      </w:pPr>
      <w:r w:rsidRPr="004A46E0">
        <w:rPr>
          <w:rFonts w:ascii="Times New Roman" w:hAnsi="Times New Roman"/>
          <w:noProof/>
          <w:sz w:val="26"/>
          <w:szCs w:val="26"/>
          <w:lang w:eastAsia="ru-RU"/>
        </w:rPr>
        <w:drawing>
          <wp:inline distT="0" distB="0" distL="0" distR="0">
            <wp:extent cx="3680460" cy="6019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80460" cy="601980"/>
                    </a:xfrm>
                    <a:prstGeom prst="rect">
                      <a:avLst/>
                    </a:prstGeom>
                    <a:noFill/>
                    <a:ln>
                      <a:noFill/>
                    </a:ln>
                  </pic:spPr>
                </pic:pic>
              </a:graphicData>
            </a:graphic>
          </wp:inline>
        </w:drawing>
      </w:r>
    </w:p>
    <w:p w:rsidR="00D11AE6" w:rsidRPr="004A46E0" w:rsidRDefault="00D11AE6" w:rsidP="00920C7F">
      <w:pPr>
        <w:autoSpaceDE w:val="0"/>
        <w:autoSpaceDN w:val="0"/>
        <w:adjustRightInd w:val="0"/>
        <w:spacing w:after="0" w:line="240" w:lineRule="auto"/>
        <w:jc w:val="center"/>
        <w:rPr>
          <w:rFonts w:ascii="Times New Roman" w:hAnsi="Times New Roman"/>
          <w:sz w:val="26"/>
          <w:szCs w:val="26"/>
        </w:rPr>
      </w:pPr>
    </w:p>
    <w:p w:rsidR="00D11AE6" w:rsidRPr="004A46E0" w:rsidRDefault="00D11AE6" w:rsidP="00920C7F">
      <w:pPr>
        <w:autoSpaceDE w:val="0"/>
        <w:autoSpaceDN w:val="0"/>
        <w:adjustRightInd w:val="0"/>
        <w:spacing w:after="0" w:line="240" w:lineRule="auto"/>
        <w:jc w:val="both"/>
        <w:rPr>
          <w:rFonts w:ascii="Times New Roman" w:hAnsi="Times New Roman"/>
          <w:sz w:val="26"/>
          <w:szCs w:val="26"/>
        </w:rPr>
      </w:pPr>
    </w:p>
    <w:p w:rsidR="00D11AE6" w:rsidRPr="004A46E0" w:rsidRDefault="00D11AE6" w:rsidP="001E074F">
      <w:pPr>
        <w:autoSpaceDE w:val="0"/>
        <w:autoSpaceDN w:val="0"/>
        <w:adjustRightInd w:val="0"/>
        <w:spacing w:after="0" w:line="240" w:lineRule="auto"/>
        <w:ind w:firstLine="709"/>
        <w:jc w:val="both"/>
        <w:rPr>
          <w:rFonts w:ascii="Times New Roman" w:hAnsi="Times New Roman"/>
          <w:sz w:val="26"/>
          <w:szCs w:val="26"/>
        </w:rPr>
      </w:pPr>
      <w:r w:rsidRPr="004A46E0">
        <w:rPr>
          <w:rFonts w:ascii="Times New Roman" w:hAnsi="Times New Roman"/>
          <w:sz w:val="26"/>
          <w:szCs w:val="26"/>
        </w:rPr>
        <w:t>где:</w:t>
      </w:r>
    </w:p>
    <w:p w:rsidR="00D11AE6" w:rsidRPr="004A46E0" w:rsidRDefault="00D11AE6" w:rsidP="001E074F">
      <w:pPr>
        <w:autoSpaceDE w:val="0"/>
        <w:autoSpaceDN w:val="0"/>
        <w:adjustRightInd w:val="0"/>
        <w:spacing w:after="0" w:line="240" w:lineRule="auto"/>
        <w:ind w:firstLine="709"/>
        <w:jc w:val="both"/>
        <w:rPr>
          <w:rFonts w:ascii="Times New Roman" w:hAnsi="Times New Roman"/>
          <w:sz w:val="26"/>
          <w:szCs w:val="26"/>
        </w:rPr>
      </w:pPr>
      <w:proofErr w:type="spellStart"/>
      <w:r w:rsidRPr="004A46E0">
        <w:rPr>
          <w:rFonts w:ascii="Times New Roman" w:hAnsi="Times New Roman"/>
          <w:sz w:val="26"/>
          <w:szCs w:val="26"/>
        </w:rPr>
        <w:t>Yi</w:t>
      </w:r>
      <w:proofErr w:type="spellEnd"/>
      <w:r w:rsidRPr="004A46E0">
        <w:rPr>
          <w:rFonts w:ascii="Times New Roman" w:hAnsi="Times New Roman"/>
          <w:sz w:val="26"/>
          <w:szCs w:val="26"/>
        </w:rPr>
        <w:t xml:space="preserve"> - значение от 1 до 7, присвоенное по итогам ранжирования в порядке возрастания в зависимости от фактически достигнутого соответствующим (i) поселением значения показателя оценки за отчетный год, за исключением показателя </w:t>
      </w:r>
      <w:r w:rsidR="001C3F9D" w:rsidRPr="004A46E0">
        <w:rPr>
          <w:rFonts w:ascii="Times New Roman" w:hAnsi="Times New Roman"/>
          <w:sz w:val="26"/>
          <w:szCs w:val="26"/>
        </w:rPr>
        <w:t>«уровень доверия к власти»</w:t>
      </w:r>
      <w:r w:rsidRPr="004A46E0">
        <w:rPr>
          <w:rFonts w:ascii="Times New Roman" w:hAnsi="Times New Roman"/>
          <w:sz w:val="26"/>
          <w:szCs w:val="26"/>
        </w:rPr>
        <w:t>;</w:t>
      </w:r>
    </w:p>
    <w:p w:rsidR="001C3F9D" w:rsidRPr="004A46E0" w:rsidRDefault="001C3F9D" w:rsidP="001E074F">
      <w:pPr>
        <w:autoSpaceDE w:val="0"/>
        <w:autoSpaceDN w:val="0"/>
        <w:adjustRightInd w:val="0"/>
        <w:spacing w:after="0" w:line="240" w:lineRule="auto"/>
        <w:ind w:firstLine="709"/>
        <w:jc w:val="both"/>
        <w:rPr>
          <w:rFonts w:ascii="Times New Roman" w:hAnsi="Times New Roman"/>
          <w:sz w:val="26"/>
          <w:szCs w:val="26"/>
        </w:rPr>
      </w:pPr>
      <w:proofErr w:type="spellStart"/>
      <w:r w:rsidRPr="004A46E0">
        <w:rPr>
          <w:rFonts w:ascii="Times New Roman" w:hAnsi="Times New Roman"/>
          <w:sz w:val="26"/>
          <w:szCs w:val="26"/>
        </w:rPr>
        <w:t>Корi</w:t>
      </w:r>
      <w:proofErr w:type="spellEnd"/>
      <w:r w:rsidRPr="004A46E0">
        <w:rPr>
          <w:rFonts w:ascii="Times New Roman" w:hAnsi="Times New Roman"/>
          <w:sz w:val="26"/>
          <w:szCs w:val="26"/>
        </w:rPr>
        <w:t xml:space="preserve"> - корректирующий показатель «уровень доверия к власти» по соответствующему (i) поселению;</w:t>
      </w:r>
    </w:p>
    <w:p w:rsidR="001C3F9D" w:rsidRPr="004A46E0" w:rsidRDefault="001C3F9D" w:rsidP="001E074F">
      <w:pPr>
        <w:autoSpaceDE w:val="0"/>
        <w:autoSpaceDN w:val="0"/>
        <w:adjustRightInd w:val="0"/>
        <w:spacing w:after="0" w:line="240" w:lineRule="auto"/>
        <w:ind w:firstLine="709"/>
        <w:jc w:val="both"/>
        <w:rPr>
          <w:rFonts w:ascii="Times New Roman" w:hAnsi="Times New Roman"/>
          <w:sz w:val="26"/>
          <w:szCs w:val="26"/>
        </w:rPr>
      </w:pPr>
      <w:r w:rsidRPr="004A46E0">
        <w:rPr>
          <w:rFonts w:ascii="Times New Roman" w:hAnsi="Times New Roman"/>
          <w:sz w:val="26"/>
          <w:szCs w:val="26"/>
        </w:rPr>
        <w:t>n - количество используемых показателей оценки;</w:t>
      </w:r>
    </w:p>
    <w:p w:rsidR="00AD5A4B" w:rsidRPr="00D11AE6" w:rsidRDefault="00D11AE6" w:rsidP="001E074F">
      <w:pPr>
        <w:autoSpaceDE w:val="0"/>
        <w:autoSpaceDN w:val="0"/>
        <w:adjustRightInd w:val="0"/>
        <w:spacing w:after="0" w:line="240" w:lineRule="auto"/>
        <w:ind w:firstLine="709"/>
        <w:jc w:val="both"/>
        <w:rPr>
          <w:rFonts w:ascii="Times New Roman" w:hAnsi="Times New Roman"/>
          <w:sz w:val="26"/>
          <w:szCs w:val="26"/>
        </w:rPr>
      </w:pPr>
      <w:r w:rsidRPr="004A46E0">
        <w:rPr>
          <w:rFonts w:ascii="Times New Roman" w:hAnsi="Times New Roman"/>
          <w:sz w:val="26"/>
          <w:szCs w:val="26"/>
        </w:rPr>
        <w:t xml:space="preserve">ИМТ </w:t>
      </w:r>
      <w:r w:rsidR="001C3F9D" w:rsidRPr="004A46E0">
        <w:rPr>
          <w:rFonts w:ascii="Times New Roman" w:hAnsi="Times New Roman"/>
          <w:sz w:val="26"/>
          <w:szCs w:val="26"/>
        </w:rPr>
        <w:t>–</w:t>
      </w:r>
      <w:r w:rsidRPr="004A46E0">
        <w:rPr>
          <w:rFonts w:ascii="Times New Roman" w:hAnsi="Times New Roman"/>
          <w:sz w:val="26"/>
          <w:szCs w:val="26"/>
        </w:rPr>
        <w:t xml:space="preserve"> </w:t>
      </w:r>
      <w:r w:rsidR="001C3F9D" w:rsidRPr="004A46E0">
        <w:rPr>
          <w:rFonts w:ascii="Times New Roman" w:hAnsi="Times New Roman"/>
          <w:sz w:val="26"/>
          <w:szCs w:val="26"/>
        </w:rPr>
        <w:t xml:space="preserve">общий </w:t>
      </w:r>
      <w:r w:rsidRPr="004A46E0">
        <w:rPr>
          <w:rFonts w:ascii="Times New Roman" w:hAnsi="Times New Roman"/>
          <w:sz w:val="26"/>
          <w:szCs w:val="26"/>
        </w:rPr>
        <w:t>объем межбюджетных трансфертов.</w:t>
      </w:r>
    </w:p>
    <w:p w:rsidR="006D2782" w:rsidRDefault="006D2782" w:rsidP="00920C7F">
      <w:pPr>
        <w:autoSpaceDE w:val="0"/>
        <w:autoSpaceDN w:val="0"/>
        <w:adjustRightInd w:val="0"/>
        <w:spacing w:after="0" w:line="240" w:lineRule="auto"/>
        <w:ind w:firstLine="709"/>
        <w:jc w:val="both"/>
        <w:rPr>
          <w:rFonts w:ascii="Times New Roman" w:hAnsi="Times New Roman"/>
          <w:sz w:val="26"/>
          <w:szCs w:val="26"/>
        </w:rPr>
      </w:pPr>
    </w:p>
    <w:p w:rsidR="001D1D49" w:rsidRDefault="00F072E9" w:rsidP="00920C7F">
      <w:pPr>
        <w:autoSpaceDE w:val="0"/>
        <w:autoSpaceDN w:val="0"/>
        <w:adjustRightInd w:val="0"/>
        <w:spacing w:after="0" w:line="240" w:lineRule="auto"/>
        <w:ind w:firstLine="709"/>
        <w:jc w:val="both"/>
        <w:rPr>
          <w:rFonts w:ascii="Times New Roman" w:hAnsi="Times New Roman" w:cs="Times New Roman"/>
          <w:b/>
          <w:sz w:val="26"/>
          <w:szCs w:val="26"/>
        </w:rPr>
      </w:pPr>
      <w:r w:rsidRPr="00F072E9">
        <w:rPr>
          <w:rFonts w:ascii="Times New Roman" w:hAnsi="Times New Roman"/>
          <w:b/>
          <w:sz w:val="26"/>
          <w:szCs w:val="26"/>
        </w:rPr>
        <w:t>10.</w:t>
      </w:r>
      <w:r w:rsidR="006D2782">
        <w:rPr>
          <w:rFonts w:ascii="Times New Roman" w:hAnsi="Times New Roman"/>
          <w:b/>
          <w:sz w:val="26"/>
          <w:szCs w:val="26"/>
        </w:rPr>
        <w:t>6</w:t>
      </w:r>
      <w:r w:rsidRPr="00F072E9">
        <w:rPr>
          <w:rFonts w:ascii="Times New Roman" w:hAnsi="Times New Roman"/>
          <w:b/>
          <w:sz w:val="26"/>
          <w:szCs w:val="26"/>
        </w:rPr>
        <w:t>. Порядок предоставления иных межбюджетных трансфертов</w:t>
      </w:r>
      <w:r w:rsidR="00540721">
        <w:rPr>
          <w:rFonts w:ascii="Times New Roman" w:hAnsi="Times New Roman"/>
          <w:b/>
          <w:sz w:val="26"/>
          <w:szCs w:val="26"/>
        </w:rPr>
        <w:t xml:space="preserve"> бюджетам поселений</w:t>
      </w:r>
      <w:r w:rsidRPr="00F072E9">
        <w:rPr>
          <w:rFonts w:ascii="Times New Roman" w:hAnsi="Times New Roman"/>
          <w:b/>
          <w:sz w:val="26"/>
          <w:szCs w:val="26"/>
        </w:rPr>
        <w:t xml:space="preserve"> </w:t>
      </w:r>
      <w:r w:rsidRPr="00F072E9">
        <w:rPr>
          <w:rFonts w:ascii="Times New Roman" w:hAnsi="Times New Roman" w:cs="Times New Roman"/>
          <w:b/>
          <w:sz w:val="26"/>
          <w:szCs w:val="26"/>
        </w:rPr>
        <w:t>из резервного фонда администрации Пряжинского национального муниципального района</w:t>
      </w:r>
    </w:p>
    <w:p w:rsidR="00F072E9" w:rsidRDefault="00F072E9" w:rsidP="00F072E9">
      <w:pPr>
        <w:autoSpaceDE w:val="0"/>
        <w:autoSpaceDN w:val="0"/>
        <w:adjustRightInd w:val="0"/>
        <w:spacing w:after="0"/>
        <w:ind w:firstLine="709"/>
        <w:jc w:val="both"/>
        <w:rPr>
          <w:rFonts w:ascii="Times New Roman" w:hAnsi="Times New Roman"/>
          <w:sz w:val="26"/>
          <w:szCs w:val="26"/>
        </w:rPr>
      </w:pPr>
    </w:p>
    <w:p w:rsidR="00F072E9" w:rsidRDefault="00F072E9" w:rsidP="00920C7F">
      <w:pPr>
        <w:autoSpaceDE w:val="0"/>
        <w:autoSpaceDN w:val="0"/>
        <w:adjustRightInd w:val="0"/>
        <w:spacing w:after="0" w:line="240" w:lineRule="auto"/>
        <w:ind w:firstLine="709"/>
        <w:jc w:val="both"/>
        <w:rPr>
          <w:rFonts w:ascii="Times New Roman" w:hAnsi="Times New Roman"/>
          <w:sz w:val="26"/>
          <w:szCs w:val="26"/>
        </w:rPr>
      </w:pPr>
      <w:r w:rsidRPr="00F072E9">
        <w:rPr>
          <w:rFonts w:ascii="Times New Roman" w:hAnsi="Times New Roman"/>
          <w:sz w:val="26"/>
          <w:szCs w:val="26"/>
        </w:rPr>
        <w:t xml:space="preserve">1. </w:t>
      </w:r>
      <w:r w:rsidR="00540721">
        <w:rPr>
          <w:rFonts w:ascii="Times New Roman" w:hAnsi="Times New Roman"/>
          <w:sz w:val="26"/>
          <w:szCs w:val="26"/>
        </w:rPr>
        <w:t>Предоставление иных межбюджетных трансфертов бюджетам поселений</w:t>
      </w:r>
      <w:r>
        <w:rPr>
          <w:rFonts w:ascii="Times New Roman" w:hAnsi="Times New Roman"/>
          <w:sz w:val="26"/>
          <w:szCs w:val="26"/>
        </w:rPr>
        <w:t xml:space="preserve"> </w:t>
      </w:r>
      <w:r w:rsidR="00540721">
        <w:rPr>
          <w:rFonts w:ascii="Times New Roman" w:hAnsi="Times New Roman"/>
          <w:sz w:val="26"/>
          <w:szCs w:val="26"/>
        </w:rPr>
        <w:t xml:space="preserve">из </w:t>
      </w:r>
      <w:r>
        <w:rPr>
          <w:rFonts w:ascii="Times New Roman" w:hAnsi="Times New Roman"/>
          <w:sz w:val="26"/>
          <w:szCs w:val="26"/>
        </w:rPr>
        <w:t xml:space="preserve">резервного фонда администрации Пряжинского национального муниципального района </w:t>
      </w:r>
      <w:r w:rsidR="00540721">
        <w:rPr>
          <w:rFonts w:ascii="Times New Roman" w:hAnsi="Times New Roman" w:cs="Times New Roman"/>
          <w:sz w:val="26"/>
          <w:szCs w:val="26"/>
        </w:rPr>
        <w:t xml:space="preserve">осуществляется </w:t>
      </w:r>
      <w:r w:rsidR="00540721" w:rsidRPr="00AF6CA5">
        <w:rPr>
          <w:rFonts w:ascii="Times New Roman" w:hAnsi="Times New Roman" w:cs="Times New Roman"/>
          <w:sz w:val="26"/>
          <w:szCs w:val="26"/>
        </w:rPr>
        <w:t>в случаях</w:t>
      </w:r>
      <w:r w:rsidR="00540721">
        <w:rPr>
          <w:rFonts w:ascii="Times New Roman" w:hAnsi="Times New Roman" w:cs="Times New Roman"/>
          <w:sz w:val="26"/>
          <w:szCs w:val="26"/>
        </w:rPr>
        <w:t xml:space="preserve"> и в порядке</w:t>
      </w:r>
      <w:r w:rsidR="00540721" w:rsidRPr="00AF6CA5">
        <w:rPr>
          <w:rFonts w:ascii="Times New Roman" w:hAnsi="Times New Roman" w:cs="Times New Roman"/>
          <w:sz w:val="26"/>
          <w:szCs w:val="26"/>
        </w:rPr>
        <w:t>, установленных</w:t>
      </w:r>
      <w:r w:rsidR="00540721">
        <w:rPr>
          <w:rFonts w:ascii="Times New Roman" w:hAnsi="Times New Roman"/>
          <w:sz w:val="26"/>
          <w:szCs w:val="26"/>
        </w:rPr>
        <w:t xml:space="preserve"> </w:t>
      </w:r>
      <w:r>
        <w:rPr>
          <w:rFonts w:ascii="Times New Roman" w:hAnsi="Times New Roman"/>
          <w:sz w:val="26"/>
          <w:szCs w:val="26"/>
        </w:rPr>
        <w:t>Положением о порядке использования средств резервного фонда администрации Пряжинского национального муниципального района, утвержденного постановлени</w:t>
      </w:r>
      <w:r w:rsidR="00540721">
        <w:rPr>
          <w:rFonts w:ascii="Times New Roman" w:hAnsi="Times New Roman"/>
          <w:sz w:val="26"/>
          <w:szCs w:val="26"/>
        </w:rPr>
        <w:t>е</w:t>
      </w:r>
      <w:r>
        <w:rPr>
          <w:rFonts w:ascii="Times New Roman" w:hAnsi="Times New Roman"/>
          <w:sz w:val="26"/>
          <w:szCs w:val="26"/>
        </w:rPr>
        <w:t>м администрации Пряжинского национального муниципального района от 11 сентября 2024 года № 444</w:t>
      </w:r>
      <w:r w:rsidR="00540721">
        <w:rPr>
          <w:rFonts w:ascii="Times New Roman" w:hAnsi="Times New Roman"/>
          <w:sz w:val="26"/>
          <w:szCs w:val="26"/>
        </w:rPr>
        <w:t>.</w:t>
      </w:r>
    </w:p>
    <w:p w:rsidR="002B06B3" w:rsidRDefault="002B06B3" w:rsidP="00F072E9">
      <w:pPr>
        <w:autoSpaceDE w:val="0"/>
        <w:autoSpaceDN w:val="0"/>
        <w:adjustRightInd w:val="0"/>
        <w:spacing w:after="0"/>
        <w:ind w:firstLine="709"/>
        <w:jc w:val="both"/>
        <w:rPr>
          <w:rFonts w:ascii="Times New Roman" w:hAnsi="Times New Roman"/>
          <w:sz w:val="26"/>
          <w:szCs w:val="26"/>
        </w:rPr>
      </w:pPr>
    </w:p>
    <w:p w:rsidR="002B06B3" w:rsidRDefault="002B06B3" w:rsidP="00F072E9">
      <w:pPr>
        <w:autoSpaceDE w:val="0"/>
        <w:autoSpaceDN w:val="0"/>
        <w:adjustRightInd w:val="0"/>
        <w:spacing w:after="0"/>
        <w:ind w:firstLine="709"/>
        <w:jc w:val="both"/>
        <w:rPr>
          <w:rFonts w:ascii="Times New Roman" w:hAnsi="Times New Roman"/>
          <w:sz w:val="26"/>
          <w:szCs w:val="26"/>
        </w:rPr>
      </w:pPr>
    </w:p>
    <w:p w:rsidR="002B06B3" w:rsidRDefault="002B06B3" w:rsidP="00F072E9">
      <w:pPr>
        <w:autoSpaceDE w:val="0"/>
        <w:autoSpaceDN w:val="0"/>
        <w:adjustRightInd w:val="0"/>
        <w:spacing w:after="0"/>
        <w:ind w:firstLine="709"/>
        <w:jc w:val="both"/>
        <w:rPr>
          <w:rFonts w:ascii="Times New Roman" w:hAnsi="Times New Roman"/>
          <w:sz w:val="26"/>
          <w:szCs w:val="26"/>
        </w:rPr>
      </w:pPr>
    </w:p>
    <w:p w:rsidR="002B06B3" w:rsidRDefault="002B06B3" w:rsidP="00F072E9">
      <w:pPr>
        <w:autoSpaceDE w:val="0"/>
        <w:autoSpaceDN w:val="0"/>
        <w:adjustRightInd w:val="0"/>
        <w:spacing w:after="0"/>
        <w:ind w:firstLine="709"/>
        <w:jc w:val="both"/>
        <w:rPr>
          <w:rFonts w:ascii="Times New Roman" w:hAnsi="Times New Roman"/>
          <w:sz w:val="26"/>
          <w:szCs w:val="26"/>
        </w:rPr>
      </w:pPr>
    </w:p>
    <w:p w:rsidR="002B06B3" w:rsidRDefault="002B06B3" w:rsidP="00F072E9">
      <w:pPr>
        <w:autoSpaceDE w:val="0"/>
        <w:autoSpaceDN w:val="0"/>
        <w:adjustRightInd w:val="0"/>
        <w:spacing w:after="0"/>
        <w:ind w:firstLine="709"/>
        <w:jc w:val="both"/>
        <w:rPr>
          <w:rFonts w:ascii="Times New Roman" w:hAnsi="Times New Roman"/>
          <w:sz w:val="26"/>
          <w:szCs w:val="26"/>
        </w:rPr>
      </w:pPr>
    </w:p>
    <w:p w:rsidR="002B06B3" w:rsidRDefault="002B06B3" w:rsidP="00F072E9">
      <w:pPr>
        <w:autoSpaceDE w:val="0"/>
        <w:autoSpaceDN w:val="0"/>
        <w:adjustRightInd w:val="0"/>
        <w:spacing w:after="0"/>
        <w:ind w:firstLine="709"/>
        <w:jc w:val="both"/>
        <w:rPr>
          <w:rFonts w:ascii="Times New Roman" w:hAnsi="Times New Roman"/>
          <w:sz w:val="26"/>
          <w:szCs w:val="26"/>
        </w:rPr>
      </w:pPr>
    </w:p>
    <w:p w:rsidR="002B06B3" w:rsidRDefault="002B06B3" w:rsidP="00F072E9">
      <w:pPr>
        <w:autoSpaceDE w:val="0"/>
        <w:autoSpaceDN w:val="0"/>
        <w:adjustRightInd w:val="0"/>
        <w:spacing w:after="0"/>
        <w:ind w:firstLine="709"/>
        <w:jc w:val="both"/>
        <w:rPr>
          <w:rFonts w:ascii="Times New Roman" w:hAnsi="Times New Roman"/>
          <w:sz w:val="26"/>
          <w:szCs w:val="26"/>
        </w:rPr>
      </w:pPr>
    </w:p>
    <w:p w:rsidR="002B06B3" w:rsidRDefault="002B06B3" w:rsidP="00F072E9">
      <w:pPr>
        <w:autoSpaceDE w:val="0"/>
        <w:autoSpaceDN w:val="0"/>
        <w:adjustRightInd w:val="0"/>
        <w:spacing w:after="0"/>
        <w:ind w:firstLine="709"/>
        <w:jc w:val="both"/>
        <w:rPr>
          <w:rFonts w:ascii="Times New Roman" w:hAnsi="Times New Roman"/>
          <w:sz w:val="26"/>
          <w:szCs w:val="26"/>
        </w:rPr>
      </w:pPr>
    </w:p>
    <w:p w:rsidR="002B06B3" w:rsidRDefault="002B06B3" w:rsidP="00F072E9">
      <w:pPr>
        <w:autoSpaceDE w:val="0"/>
        <w:autoSpaceDN w:val="0"/>
        <w:adjustRightInd w:val="0"/>
        <w:spacing w:after="0"/>
        <w:ind w:firstLine="709"/>
        <w:jc w:val="both"/>
        <w:rPr>
          <w:rFonts w:ascii="Times New Roman" w:hAnsi="Times New Roman"/>
          <w:sz w:val="26"/>
          <w:szCs w:val="26"/>
        </w:rPr>
      </w:pPr>
    </w:p>
    <w:p w:rsidR="001E074F" w:rsidRDefault="001E074F" w:rsidP="00F072E9">
      <w:pPr>
        <w:autoSpaceDE w:val="0"/>
        <w:autoSpaceDN w:val="0"/>
        <w:adjustRightInd w:val="0"/>
        <w:spacing w:after="0"/>
        <w:ind w:firstLine="709"/>
        <w:jc w:val="both"/>
        <w:rPr>
          <w:rFonts w:ascii="Times New Roman" w:hAnsi="Times New Roman"/>
          <w:sz w:val="26"/>
          <w:szCs w:val="26"/>
        </w:rPr>
      </w:pPr>
    </w:p>
    <w:p w:rsidR="001E074F" w:rsidRDefault="001E074F" w:rsidP="00F072E9">
      <w:pPr>
        <w:autoSpaceDE w:val="0"/>
        <w:autoSpaceDN w:val="0"/>
        <w:adjustRightInd w:val="0"/>
        <w:spacing w:after="0"/>
        <w:ind w:firstLine="709"/>
        <w:jc w:val="both"/>
        <w:rPr>
          <w:rFonts w:ascii="Times New Roman" w:hAnsi="Times New Roman"/>
          <w:sz w:val="26"/>
          <w:szCs w:val="26"/>
        </w:rPr>
      </w:pPr>
    </w:p>
    <w:p w:rsidR="001E074F" w:rsidRDefault="001E074F" w:rsidP="00F072E9">
      <w:pPr>
        <w:autoSpaceDE w:val="0"/>
        <w:autoSpaceDN w:val="0"/>
        <w:adjustRightInd w:val="0"/>
        <w:spacing w:after="0"/>
        <w:ind w:firstLine="709"/>
        <w:jc w:val="both"/>
        <w:rPr>
          <w:rFonts w:ascii="Times New Roman" w:hAnsi="Times New Roman"/>
          <w:sz w:val="26"/>
          <w:szCs w:val="26"/>
        </w:rPr>
      </w:pPr>
    </w:p>
    <w:p w:rsidR="001E074F" w:rsidRDefault="001E074F" w:rsidP="00F072E9">
      <w:pPr>
        <w:autoSpaceDE w:val="0"/>
        <w:autoSpaceDN w:val="0"/>
        <w:adjustRightInd w:val="0"/>
        <w:spacing w:after="0"/>
        <w:ind w:firstLine="709"/>
        <w:jc w:val="both"/>
        <w:rPr>
          <w:rFonts w:ascii="Times New Roman" w:hAnsi="Times New Roman"/>
          <w:sz w:val="26"/>
          <w:szCs w:val="26"/>
        </w:rPr>
      </w:pPr>
    </w:p>
    <w:p w:rsidR="001E074F" w:rsidRDefault="001E074F" w:rsidP="00F072E9">
      <w:pPr>
        <w:autoSpaceDE w:val="0"/>
        <w:autoSpaceDN w:val="0"/>
        <w:adjustRightInd w:val="0"/>
        <w:spacing w:after="0"/>
        <w:ind w:firstLine="709"/>
        <w:jc w:val="both"/>
        <w:rPr>
          <w:rFonts w:ascii="Times New Roman" w:hAnsi="Times New Roman"/>
          <w:sz w:val="26"/>
          <w:szCs w:val="26"/>
        </w:rPr>
      </w:pPr>
    </w:p>
    <w:p w:rsidR="001E074F" w:rsidRDefault="001E074F" w:rsidP="00F072E9">
      <w:pPr>
        <w:autoSpaceDE w:val="0"/>
        <w:autoSpaceDN w:val="0"/>
        <w:adjustRightInd w:val="0"/>
        <w:spacing w:after="0"/>
        <w:ind w:firstLine="709"/>
        <w:jc w:val="both"/>
        <w:rPr>
          <w:rFonts w:ascii="Times New Roman" w:hAnsi="Times New Roman"/>
          <w:sz w:val="26"/>
          <w:szCs w:val="26"/>
        </w:rPr>
      </w:pPr>
    </w:p>
    <w:p w:rsidR="002B06B3" w:rsidRDefault="001D1D49" w:rsidP="002B06B3">
      <w:pPr>
        <w:spacing w:after="0"/>
        <w:ind w:left="4820"/>
        <w:jc w:val="right"/>
        <w:rPr>
          <w:rFonts w:ascii="Times New Roman" w:hAnsi="Times New Roman" w:cs="Times New Roman"/>
        </w:rPr>
      </w:pPr>
      <w:r w:rsidRPr="002B06B3">
        <w:rPr>
          <w:rFonts w:ascii="Times New Roman" w:hAnsi="Times New Roman" w:cs="Times New Roman"/>
        </w:rPr>
        <w:lastRenderedPageBreak/>
        <w:t>Приложение</w:t>
      </w:r>
    </w:p>
    <w:p w:rsidR="001D1D49" w:rsidRDefault="001D1D49" w:rsidP="002B06B3">
      <w:pPr>
        <w:spacing w:after="0"/>
        <w:ind w:left="4820"/>
        <w:jc w:val="right"/>
        <w:rPr>
          <w:rFonts w:ascii="Times New Roman" w:hAnsi="Times New Roman" w:cs="Times New Roman"/>
        </w:rPr>
      </w:pPr>
      <w:r w:rsidRPr="002B06B3">
        <w:rPr>
          <w:rFonts w:ascii="Times New Roman" w:hAnsi="Times New Roman" w:cs="Times New Roman"/>
        </w:rPr>
        <w:t>к Положению о межбюджетных отношениях</w:t>
      </w:r>
      <w:r w:rsidR="002B06B3">
        <w:rPr>
          <w:rFonts w:ascii="Times New Roman" w:hAnsi="Times New Roman" w:cs="Times New Roman"/>
        </w:rPr>
        <w:t xml:space="preserve"> </w:t>
      </w:r>
      <w:r w:rsidRPr="002B06B3">
        <w:rPr>
          <w:rFonts w:ascii="Times New Roman" w:hAnsi="Times New Roman" w:cs="Times New Roman"/>
        </w:rPr>
        <w:t xml:space="preserve">в </w:t>
      </w:r>
      <w:r w:rsidR="002B06B3" w:rsidRPr="002B06B3">
        <w:rPr>
          <w:rFonts w:ascii="Times New Roman" w:hAnsi="Times New Roman" w:cs="Times New Roman"/>
        </w:rPr>
        <w:t xml:space="preserve">Пряжинском национальном </w:t>
      </w:r>
      <w:r w:rsidR="002B06B3">
        <w:rPr>
          <w:rFonts w:ascii="Times New Roman" w:hAnsi="Times New Roman" w:cs="Times New Roman"/>
        </w:rPr>
        <w:t>муниципальном районе</w:t>
      </w:r>
    </w:p>
    <w:p w:rsidR="002B06B3" w:rsidRDefault="002B06B3" w:rsidP="002B06B3">
      <w:pPr>
        <w:spacing w:after="0"/>
        <w:ind w:left="4820"/>
        <w:jc w:val="right"/>
        <w:rPr>
          <w:rFonts w:ascii="Times New Roman" w:hAnsi="Times New Roman" w:cs="Times New Roman"/>
        </w:rPr>
      </w:pPr>
    </w:p>
    <w:p w:rsidR="002B06B3" w:rsidRDefault="002B06B3" w:rsidP="002B06B3">
      <w:pPr>
        <w:spacing w:after="0"/>
        <w:ind w:left="4820"/>
        <w:jc w:val="right"/>
      </w:pPr>
    </w:p>
    <w:p w:rsidR="001D1D49" w:rsidRPr="001E074F" w:rsidRDefault="001D1D49" w:rsidP="001E074F">
      <w:pPr>
        <w:spacing w:after="0" w:line="240" w:lineRule="auto"/>
        <w:jc w:val="center"/>
        <w:rPr>
          <w:rFonts w:ascii="Times New Roman" w:hAnsi="Times New Roman" w:cs="Times New Roman"/>
          <w:b/>
          <w:sz w:val="26"/>
          <w:szCs w:val="26"/>
        </w:rPr>
      </w:pPr>
      <w:r w:rsidRPr="001E074F">
        <w:rPr>
          <w:rFonts w:ascii="Times New Roman" w:hAnsi="Times New Roman" w:cs="Times New Roman"/>
          <w:b/>
          <w:sz w:val="26"/>
          <w:szCs w:val="26"/>
        </w:rPr>
        <w:t>СОСТАВ</w:t>
      </w:r>
    </w:p>
    <w:p w:rsidR="001D1D49" w:rsidRPr="001E074F" w:rsidRDefault="001D1D49" w:rsidP="001E074F">
      <w:pPr>
        <w:pStyle w:val="ConsPlusTitle"/>
        <w:widowControl/>
        <w:jc w:val="center"/>
        <w:rPr>
          <w:rFonts w:ascii="Times New Roman" w:hAnsi="Times New Roman" w:cs="Times New Roman"/>
          <w:sz w:val="26"/>
          <w:szCs w:val="26"/>
        </w:rPr>
      </w:pPr>
      <w:r w:rsidRPr="001E074F">
        <w:rPr>
          <w:rFonts w:ascii="Times New Roman" w:hAnsi="Times New Roman" w:cs="Times New Roman"/>
          <w:sz w:val="26"/>
          <w:szCs w:val="26"/>
        </w:rPr>
        <w:t>показателей для расчета налогового</w:t>
      </w:r>
    </w:p>
    <w:p w:rsidR="001D1D49" w:rsidRPr="001E074F" w:rsidRDefault="001D1D49" w:rsidP="001E074F">
      <w:pPr>
        <w:pStyle w:val="ConsPlusTitle"/>
        <w:widowControl/>
        <w:jc w:val="center"/>
        <w:rPr>
          <w:rFonts w:ascii="Times New Roman" w:hAnsi="Times New Roman" w:cs="Times New Roman"/>
          <w:sz w:val="26"/>
          <w:szCs w:val="26"/>
        </w:rPr>
      </w:pPr>
      <w:r w:rsidRPr="001E074F">
        <w:rPr>
          <w:rFonts w:ascii="Times New Roman" w:hAnsi="Times New Roman" w:cs="Times New Roman"/>
          <w:sz w:val="26"/>
          <w:szCs w:val="26"/>
        </w:rPr>
        <w:t>потенциала соответствующего поселения</w:t>
      </w:r>
      <w:r w:rsidR="002B06B3" w:rsidRPr="001E074F">
        <w:rPr>
          <w:rFonts w:ascii="Times New Roman" w:hAnsi="Times New Roman" w:cs="Times New Roman"/>
          <w:sz w:val="26"/>
          <w:szCs w:val="26"/>
        </w:rPr>
        <w:t>, входящего в состав</w:t>
      </w:r>
      <w:r w:rsidRPr="001E074F">
        <w:rPr>
          <w:rFonts w:ascii="Times New Roman" w:hAnsi="Times New Roman" w:cs="Times New Roman"/>
          <w:sz w:val="26"/>
          <w:szCs w:val="26"/>
        </w:rPr>
        <w:t xml:space="preserve"> </w:t>
      </w:r>
      <w:r w:rsidR="002B06B3" w:rsidRPr="001E074F">
        <w:rPr>
          <w:rFonts w:ascii="Times New Roman" w:hAnsi="Times New Roman" w:cs="Times New Roman"/>
          <w:sz w:val="26"/>
          <w:szCs w:val="26"/>
        </w:rPr>
        <w:t>Пряжинского национального</w:t>
      </w:r>
      <w:r w:rsidRPr="001E074F">
        <w:rPr>
          <w:rFonts w:ascii="Times New Roman" w:hAnsi="Times New Roman" w:cs="Times New Roman"/>
          <w:sz w:val="26"/>
          <w:szCs w:val="26"/>
        </w:rPr>
        <w:t xml:space="preserve"> муниципального района</w:t>
      </w:r>
    </w:p>
    <w:p w:rsidR="001D1D49" w:rsidRDefault="001D1D49" w:rsidP="001D1D49">
      <w:pPr>
        <w:autoSpaceDE w:val="0"/>
        <w:autoSpaceDN w:val="0"/>
        <w:adjustRightInd w:val="0"/>
        <w:jc w:val="both"/>
      </w:pPr>
    </w:p>
    <w:tbl>
      <w:tblPr>
        <w:tblW w:w="9604" w:type="dxa"/>
        <w:tblLayout w:type="fixed"/>
        <w:tblCellMar>
          <w:left w:w="70" w:type="dxa"/>
          <w:right w:w="70" w:type="dxa"/>
        </w:tblCellMar>
        <w:tblLook w:val="0000" w:firstRow="0" w:lastRow="0" w:firstColumn="0" w:lastColumn="0" w:noHBand="0" w:noVBand="0"/>
      </w:tblPr>
      <w:tblGrid>
        <w:gridCol w:w="2314"/>
        <w:gridCol w:w="3915"/>
        <w:gridCol w:w="3375"/>
      </w:tblGrid>
      <w:tr w:rsidR="001D1D49" w:rsidTr="00BC5D52">
        <w:trPr>
          <w:cantSplit/>
          <w:trHeight w:val="360"/>
        </w:trPr>
        <w:tc>
          <w:tcPr>
            <w:tcW w:w="2314" w:type="dxa"/>
            <w:tcBorders>
              <w:top w:val="single" w:sz="6" w:space="0" w:color="auto"/>
              <w:left w:val="single" w:sz="6" w:space="0" w:color="auto"/>
              <w:bottom w:val="single" w:sz="6" w:space="0" w:color="auto"/>
              <w:right w:val="single" w:sz="6" w:space="0" w:color="auto"/>
            </w:tcBorders>
          </w:tcPr>
          <w:p w:rsidR="001D1D49" w:rsidRDefault="001D1D49" w:rsidP="001E074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налога</w:t>
            </w:r>
          </w:p>
        </w:tc>
        <w:tc>
          <w:tcPr>
            <w:tcW w:w="3915" w:type="dxa"/>
            <w:tcBorders>
              <w:top w:val="single" w:sz="6" w:space="0" w:color="auto"/>
              <w:left w:val="single" w:sz="6" w:space="0" w:color="auto"/>
              <w:bottom w:val="single" w:sz="6" w:space="0" w:color="auto"/>
              <w:right w:val="single" w:sz="6" w:space="0" w:color="auto"/>
            </w:tcBorders>
          </w:tcPr>
          <w:p w:rsidR="001D1D49" w:rsidRDefault="001D1D49" w:rsidP="001E074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Показатель, характеризующий </w:t>
            </w:r>
            <w:r>
              <w:rPr>
                <w:rFonts w:ascii="Times New Roman" w:hAnsi="Times New Roman" w:cs="Times New Roman"/>
                <w:sz w:val="24"/>
                <w:szCs w:val="24"/>
              </w:rPr>
              <w:br/>
              <w:t>налоговую базу</w:t>
            </w:r>
          </w:p>
        </w:tc>
        <w:tc>
          <w:tcPr>
            <w:tcW w:w="3375" w:type="dxa"/>
            <w:tcBorders>
              <w:top w:val="single" w:sz="6" w:space="0" w:color="auto"/>
              <w:left w:val="single" w:sz="6" w:space="0" w:color="auto"/>
              <w:bottom w:val="single" w:sz="6" w:space="0" w:color="auto"/>
              <w:right w:val="single" w:sz="6" w:space="0" w:color="auto"/>
            </w:tcBorders>
          </w:tcPr>
          <w:p w:rsidR="001D1D49" w:rsidRDefault="001D1D49" w:rsidP="001E074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Источник информации</w:t>
            </w:r>
          </w:p>
        </w:tc>
      </w:tr>
      <w:tr w:rsidR="001D1D49" w:rsidTr="00721FCB">
        <w:trPr>
          <w:cantSplit/>
          <w:trHeight w:val="840"/>
        </w:trPr>
        <w:tc>
          <w:tcPr>
            <w:tcW w:w="2314" w:type="dxa"/>
            <w:tcBorders>
              <w:top w:val="single" w:sz="6" w:space="0" w:color="auto"/>
              <w:left w:val="single" w:sz="6" w:space="0" w:color="auto"/>
              <w:bottom w:val="single" w:sz="6" w:space="0" w:color="auto"/>
              <w:right w:val="single" w:sz="6" w:space="0" w:color="auto"/>
            </w:tcBorders>
            <w:vAlign w:val="center"/>
          </w:tcPr>
          <w:p w:rsidR="001D1D49" w:rsidRDefault="001D1D49" w:rsidP="001E074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Налог на доходы      </w:t>
            </w:r>
            <w:r>
              <w:rPr>
                <w:rFonts w:ascii="Times New Roman" w:hAnsi="Times New Roman" w:cs="Times New Roman"/>
                <w:sz w:val="24"/>
                <w:szCs w:val="24"/>
              </w:rPr>
              <w:br/>
              <w:t xml:space="preserve">физических лиц       </w:t>
            </w:r>
          </w:p>
        </w:tc>
        <w:tc>
          <w:tcPr>
            <w:tcW w:w="3915" w:type="dxa"/>
            <w:tcBorders>
              <w:top w:val="single" w:sz="6" w:space="0" w:color="auto"/>
              <w:left w:val="single" w:sz="6" w:space="0" w:color="auto"/>
              <w:bottom w:val="single" w:sz="6" w:space="0" w:color="auto"/>
              <w:right w:val="single" w:sz="6" w:space="0" w:color="auto"/>
            </w:tcBorders>
            <w:vAlign w:val="center"/>
          </w:tcPr>
          <w:p w:rsidR="001D1D49" w:rsidRDefault="00313E7A" w:rsidP="001E074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Сумма налога исчисленная (за исключением сумм налога на доходы физических лиц в части суммы налога, превышающей 650 тысяч рублей, относящейся к части налоговой базы, превышающей 5 миллионов рублей, зачисляемой в соответствии с </w:t>
            </w:r>
            <w:hyperlink r:id="rId25" w:history="1">
              <w:r w:rsidRPr="00313E7A">
                <w:rPr>
                  <w:rFonts w:ascii="Times New Roman" w:hAnsi="Times New Roman" w:cs="Times New Roman"/>
                  <w:sz w:val="24"/>
                  <w:szCs w:val="24"/>
                </w:rPr>
                <w:t>абзацами 35</w:t>
              </w:r>
            </w:hyperlink>
            <w:r w:rsidRPr="00313E7A">
              <w:rPr>
                <w:rFonts w:ascii="Times New Roman" w:hAnsi="Times New Roman" w:cs="Times New Roman"/>
                <w:sz w:val="24"/>
                <w:szCs w:val="24"/>
              </w:rPr>
              <w:t xml:space="preserve"> и </w:t>
            </w:r>
            <w:hyperlink r:id="rId26" w:history="1">
              <w:r w:rsidRPr="00313E7A">
                <w:rPr>
                  <w:rFonts w:ascii="Times New Roman" w:hAnsi="Times New Roman" w:cs="Times New Roman"/>
                  <w:sz w:val="24"/>
                  <w:szCs w:val="24"/>
                </w:rPr>
                <w:t>37 статьи 50</w:t>
              </w:r>
            </w:hyperlink>
            <w:r>
              <w:rPr>
                <w:rFonts w:ascii="Times New Roman" w:hAnsi="Times New Roman" w:cs="Times New Roman"/>
                <w:sz w:val="24"/>
                <w:szCs w:val="24"/>
              </w:rPr>
              <w:t xml:space="preserve"> Бюджетного кодекса Российской Федерации в федеральный бюджет)</w:t>
            </w:r>
          </w:p>
        </w:tc>
        <w:tc>
          <w:tcPr>
            <w:tcW w:w="3375" w:type="dxa"/>
            <w:tcBorders>
              <w:top w:val="single" w:sz="6" w:space="0" w:color="auto"/>
              <w:left w:val="single" w:sz="6" w:space="0" w:color="auto"/>
              <w:bottom w:val="single" w:sz="6" w:space="0" w:color="auto"/>
              <w:right w:val="single" w:sz="6" w:space="0" w:color="auto"/>
            </w:tcBorders>
            <w:vAlign w:val="center"/>
          </w:tcPr>
          <w:p w:rsidR="001D1D49" w:rsidRDefault="001D1D49" w:rsidP="001E074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данные отчета           </w:t>
            </w:r>
            <w:r>
              <w:rPr>
                <w:rFonts w:ascii="Times New Roman" w:hAnsi="Times New Roman" w:cs="Times New Roman"/>
                <w:sz w:val="24"/>
                <w:szCs w:val="24"/>
              </w:rPr>
              <w:br/>
              <w:t xml:space="preserve">территориального органа </w:t>
            </w:r>
            <w:r>
              <w:rPr>
                <w:rFonts w:ascii="Times New Roman" w:hAnsi="Times New Roman" w:cs="Times New Roman"/>
                <w:sz w:val="24"/>
                <w:szCs w:val="24"/>
              </w:rPr>
              <w:br/>
              <w:t xml:space="preserve">федеральной налоговой   </w:t>
            </w:r>
            <w:r>
              <w:rPr>
                <w:rFonts w:ascii="Times New Roman" w:hAnsi="Times New Roman" w:cs="Times New Roman"/>
                <w:sz w:val="24"/>
                <w:szCs w:val="24"/>
              </w:rPr>
              <w:br/>
              <w:t xml:space="preserve">службы по Республике    </w:t>
            </w:r>
            <w:r>
              <w:rPr>
                <w:rFonts w:ascii="Times New Roman" w:hAnsi="Times New Roman" w:cs="Times New Roman"/>
                <w:sz w:val="24"/>
                <w:szCs w:val="24"/>
              </w:rPr>
              <w:br/>
              <w:t xml:space="preserve">Карелия по форме        </w:t>
            </w:r>
            <w:r>
              <w:rPr>
                <w:rFonts w:ascii="Times New Roman" w:hAnsi="Times New Roman" w:cs="Times New Roman"/>
                <w:sz w:val="24"/>
                <w:szCs w:val="24"/>
              </w:rPr>
              <w:br/>
            </w:r>
            <w:r w:rsidR="00126189">
              <w:rPr>
                <w:rFonts w:ascii="Times New Roman" w:hAnsi="Times New Roman" w:cs="Times New Roman"/>
                <w:sz w:val="24"/>
                <w:szCs w:val="24"/>
              </w:rPr>
              <w:t>№</w:t>
            </w:r>
            <w:r>
              <w:rPr>
                <w:rFonts w:ascii="Times New Roman" w:hAnsi="Times New Roman" w:cs="Times New Roman"/>
                <w:sz w:val="24"/>
                <w:szCs w:val="24"/>
              </w:rPr>
              <w:t xml:space="preserve"> 5-НДФЛ                </w:t>
            </w:r>
          </w:p>
        </w:tc>
      </w:tr>
      <w:tr w:rsidR="001D1D49" w:rsidTr="00721FCB">
        <w:trPr>
          <w:cantSplit/>
          <w:trHeight w:val="720"/>
        </w:trPr>
        <w:tc>
          <w:tcPr>
            <w:tcW w:w="2314" w:type="dxa"/>
            <w:tcBorders>
              <w:top w:val="single" w:sz="6" w:space="0" w:color="auto"/>
              <w:left w:val="single" w:sz="6" w:space="0" w:color="auto"/>
              <w:bottom w:val="single" w:sz="6" w:space="0" w:color="auto"/>
              <w:right w:val="single" w:sz="6" w:space="0" w:color="auto"/>
            </w:tcBorders>
            <w:vAlign w:val="center"/>
          </w:tcPr>
          <w:p w:rsidR="001D1D49" w:rsidRDefault="001D1D49" w:rsidP="001E074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Земельный налог      </w:t>
            </w:r>
          </w:p>
        </w:tc>
        <w:tc>
          <w:tcPr>
            <w:tcW w:w="3915" w:type="dxa"/>
            <w:tcBorders>
              <w:top w:val="single" w:sz="6" w:space="0" w:color="auto"/>
              <w:left w:val="single" w:sz="6" w:space="0" w:color="auto"/>
              <w:bottom w:val="single" w:sz="6" w:space="0" w:color="auto"/>
              <w:right w:val="single" w:sz="6" w:space="0" w:color="auto"/>
            </w:tcBorders>
            <w:vAlign w:val="center"/>
          </w:tcPr>
          <w:p w:rsidR="001D1D49" w:rsidRDefault="0014537C" w:rsidP="001E074F">
            <w:pPr>
              <w:pStyle w:val="ConsPlusCell"/>
              <w:widowControl/>
              <w:rPr>
                <w:rFonts w:ascii="Times New Roman" w:hAnsi="Times New Roman" w:cs="Times New Roman"/>
                <w:sz w:val="24"/>
                <w:szCs w:val="24"/>
              </w:rPr>
            </w:pPr>
            <w:r>
              <w:rPr>
                <w:rFonts w:ascii="Times New Roman" w:hAnsi="Times New Roman" w:cs="Times New Roman"/>
                <w:sz w:val="24"/>
                <w:szCs w:val="24"/>
              </w:rPr>
              <w:t>Сумма налога, подлежащая уплате в бюджет</w:t>
            </w:r>
          </w:p>
        </w:tc>
        <w:tc>
          <w:tcPr>
            <w:tcW w:w="3375" w:type="dxa"/>
            <w:tcBorders>
              <w:top w:val="single" w:sz="6" w:space="0" w:color="auto"/>
              <w:left w:val="single" w:sz="6" w:space="0" w:color="auto"/>
              <w:bottom w:val="single" w:sz="6" w:space="0" w:color="auto"/>
              <w:right w:val="single" w:sz="6" w:space="0" w:color="auto"/>
            </w:tcBorders>
            <w:vAlign w:val="center"/>
          </w:tcPr>
          <w:p w:rsidR="001D1D49" w:rsidRDefault="001D1D49" w:rsidP="001E074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данные отчета           </w:t>
            </w:r>
            <w:r>
              <w:rPr>
                <w:rFonts w:ascii="Times New Roman" w:hAnsi="Times New Roman" w:cs="Times New Roman"/>
                <w:sz w:val="24"/>
                <w:szCs w:val="24"/>
              </w:rPr>
              <w:br/>
              <w:t xml:space="preserve">территориального органа </w:t>
            </w:r>
            <w:r>
              <w:rPr>
                <w:rFonts w:ascii="Times New Roman" w:hAnsi="Times New Roman" w:cs="Times New Roman"/>
                <w:sz w:val="24"/>
                <w:szCs w:val="24"/>
              </w:rPr>
              <w:br/>
              <w:t xml:space="preserve">федеральной налоговой   </w:t>
            </w:r>
            <w:r>
              <w:rPr>
                <w:rFonts w:ascii="Times New Roman" w:hAnsi="Times New Roman" w:cs="Times New Roman"/>
                <w:sz w:val="24"/>
                <w:szCs w:val="24"/>
              </w:rPr>
              <w:br/>
              <w:t xml:space="preserve">службы по Республике    </w:t>
            </w:r>
            <w:r>
              <w:rPr>
                <w:rFonts w:ascii="Times New Roman" w:hAnsi="Times New Roman" w:cs="Times New Roman"/>
                <w:sz w:val="24"/>
                <w:szCs w:val="24"/>
              </w:rPr>
              <w:br/>
              <w:t xml:space="preserve">Карелия по форме </w:t>
            </w:r>
            <w:r w:rsidR="00126189">
              <w:rPr>
                <w:rFonts w:ascii="Times New Roman" w:hAnsi="Times New Roman" w:cs="Times New Roman"/>
                <w:sz w:val="24"/>
                <w:szCs w:val="24"/>
              </w:rPr>
              <w:t>№</w:t>
            </w:r>
            <w:r>
              <w:rPr>
                <w:rFonts w:ascii="Times New Roman" w:hAnsi="Times New Roman" w:cs="Times New Roman"/>
                <w:sz w:val="24"/>
                <w:szCs w:val="24"/>
              </w:rPr>
              <w:t xml:space="preserve"> 5-МН </w:t>
            </w:r>
          </w:p>
        </w:tc>
      </w:tr>
      <w:tr w:rsidR="001D1D49" w:rsidTr="00721FCB">
        <w:trPr>
          <w:cantSplit/>
          <w:trHeight w:val="840"/>
        </w:trPr>
        <w:tc>
          <w:tcPr>
            <w:tcW w:w="2314" w:type="dxa"/>
            <w:tcBorders>
              <w:top w:val="single" w:sz="6" w:space="0" w:color="auto"/>
              <w:left w:val="single" w:sz="6" w:space="0" w:color="auto"/>
              <w:bottom w:val="single" w:sz="6" w:space="0" w:color="auto"/>
              <w:right w:val="single" w:sz="6" w:space="0" w:color="auto"/>
            </w:tcBorders>
            <w:vAlign w:val="center"/>
          </w:tcPr>
          <w:p w:rsidR="001D1D49" w:rsidRDefault="001D1D49" w:rsidP="001E074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Налог на имущество   </w:t>
            </w:r>
            <w:r>
              <w:rPr>
                <w:rFonts w:ascii="Times New Roman" w:hAnsi="Times New Roman" w:cs="Times New Roman"/>
                <w:sz w:val="24"/>
                <w:szCs w:val="24"/>
              </w:rPr>
              <w:br/>
              <w:t xml:space="preserve">физических лиц       </w:t>
            </w:r>
          </w:p>
        </w:tc>
        <w:tc>
          <w:tcPr>
            <w:tcW w:w="3915" w:type="dxa"/>
            <w:tcBorders>
              <w:top w:val="single" w:sz="6" w:space="0" w:color="auto"/>
              <w:left w:val="single" w:sz="6" w:space="0" w:color="auto"/>
              <w:bottom w:val="single" w:sz="6" w:space="0" w:color="auto"/>
              <w:right w:val="single" w:sz="6" w:space="0" w:color="auto"/>
            </w:tcBorders>
            <w:vAlign w:val="center"/>
          </w:tcPr>
          <w:p w:rsidR="001D1D49" w:rsidRDefault="0014537C" w:rsidP="001E074F">
            <w:pPr>
              <w:pStyle w:val="ConsPlusCell"/>
              <w:widowControl/>
              <w:rPr>
                <w:rFonts w:ascii="Times New Roman" w:hAnsi="Times New Roman" w:cs="Times New Roman"/>
                <w:sz w:val="24"/>
                <w:szCs w:val="24"/>
              </w:rPr>
            </w:pPr>
            <w:r>
              <w:rPr>
                <w:rFonts w:ascii="Times New Roman" w:hAnsi="Times New Roman" w:cs="Times New Roman"/>
                <w:sz w:val="24"/>
                <w:szCs w:val="24"/>
              </w:rPr>
              <w:t>Сумма налога, подлежащая уплате в бюджет</w:t>
            </w:r>
          </w:p>
        </w:tc>
        <w:tc>
          <w:tcPr>
            <w:tcW w:w="3375" w:type="dxa"/>
            <w:tcBorders>
              <w:top w:val="single" w:sz="6" w:space="0" w:color="auto"/>
              <w:left w:val="single" w:sz="6" w:space="0" w:color="auto"/>
              <w:bottom w:val="single" w:sz="6" w:space="0" w:color="auto"/>
              <w:right w:val="single" w:sz="6" w:space="0" w:color="auto"/>
            </w:tcBorders>
            <w:vAlign w:val="center"/>
          </w:tcPr>
          <w:p w:rsidR="001D1D49" w:rsidRDefault="001D1D49" w:rsidP="001E074F">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данные отчета           </w:t>
            </w:r>
            <w:r>
              <w:rPr>
                <w:rFonts w:ascii="Times New Roman" w:hAnsi="Times New Roman" w:cs="Times New Roman"/>
                <w:sz w:val="24"/>
                <w:szCs w:val="24"/>
              </w:rPr>
              <w:br/>
              <w:t xml:space="preserve">территориального органа </w:t>
            </w:r>
            <w:r>
              <w:rPr>
                <w:rFonts w:ascii="Times New Roman" w:hAnsi="Times New Roman" w:cs="Times New Roman"/>
                <w:sz w:val="24"/>
                <w:szCs w:val="24"/>
              </w:rPr>
              <w:br/>
              <w:t xml:space="preserve">федеральной налоговой   </w:t>
            </w:r>
            <w:r>
              <w:rPr>
                <w:rFonts w:ascii="Times New Roman" w:hAnsi="Times New Roman" w:cs="Times New Roman"/>
                <w:sz w:val="24"/>
                <w:szCs w:val="24"/>
              </w:rPr>
              <w:br/>
              <w:t xml:space="preserve">службы по Республике    </w:t>
            </w:r>
            <w:r>
              <w:rPr>
                <w:rFonts w:ascii="Times New Roman" w:hAnsi="Times New Roman" w:cs="Times New Roman"/>
                <w:sz w:val="24"/>
                <w:szCs w:val="24"/>
              </w:rPr>
              <w:br/>
              <w:t xml:space="preserve">Карелия по форме </w:t>
            </w:r>
            <w:r w:rsidR="00126189">
              <w:rPr>
                <w:rFonts w:ascii="Times New Roman" w:hAnsi="Times New Roman" w:cs="Times New Roman"/>
                <w:sz w:val="24"/>
                <w:szCs w:val="24"/>
              </w:rPr>
              <w:t>№</w:t>
            </w:r>
            <w:r>
              <w:rPr>
                <w:rFonts w:ascii="Times New Roman" w:hAnsi="Times New Roman" w:cs="Times New Roman"/>
                <w:sz w:val="24"/>
                <w:szCs w:val="24"/>
              </w:rPr>
              <w:t xml:space="preserve"> 5-МН </w:t>
            </w:r>
          </w:p>
        </w:tc>
      </w:tr>
    </w:tbl>
    <w:p w:rsidR="001D1D49" w:rsidRDefault="001D1D49" w:rsidP="001D1D49">
      <w:pPr>
        <w:jc w:val="both"/>
      </w:pPr>
    </w:p>
    <w:p w:rsidR="00744E13" w:rsidRPr="00C6641F" w:rsidRDefault="00744E13" w:rsidP="00A304DB">
      <w:pPr>
        <w:pStyle w:val="ConsPlusNormal"/>
        <w:ind w:firstLine="709"/>
        <w:jc w:val="both"/>
        <w:rPr>
          <w:rFonts w:ascii="Times New Roman" w:hAnsi="Times New Roman" w:cs="Times New Roman"/>
          <w:sz w:val="28"/>
          <w:szCs w:val="28"/>
        </w:rPr>
      </w:pPr>
    </w:p>
    <w:p w:rsidR="00744E13" w:rsidRDefault="00744E13" w:rsidP="004200AF">
      <w:pPr>
        <w:spacing w:after="0" w:line="240" w:lineRule="auto"/>
        <w:jc w:val="both"/>
        <w:rPr>
          <w:rFonts w:ascii="Times New Roman" w:hAnsi="Times New Roman" w:cs="Times New Roman"/>
          <w:b/>
          <w:sz w:val="28"/>
          <w:szCs w:val="28"/>
        </w:rPr>
      </w:pPr>
    </w:p>
    <w:p w:rsidR="006E1934" w:rsidRDefault="006E1934" w:rsidP="004200AF">
      <w:pPr>
        <w:spacing w:after="0" w:line="240" w:lineRule="auto"/>
        <w:jc w:val="both"/>
        <w:rPr>
          <w:rFonts w:ascii="Times New Roman" w:hAnsi="Times New Roman" w:cs="Times New Roman"/>
          <w:b/>
          <w:sz w:val="28"/>
          <w:szCs w:val="28"/>
        </w:rPr>
      </w:pPr>
    </w:p>
    <w:p w:rsidR="006E1934" w:rsidRDefault="006E1934" w:rsidP="004200AF">
      <w:pPr>
        <w:spacing w:after="0" w:line="240" w:lineRule="auto"/>
        <w:jc w:val="both"/>
        <w:rPr>
          <w:rFonts w:ascii="Times New Roman" w:hAnsi="Times New Roman" w:cs="Times New Roman"/>
          <w:b/>
          <w:sz w:val="28"/>
          <w:szCs w:val="28"/>
        </w:rPr>
      </w:pPr>
    </w:p>
    <w:p w:rsidR="006E1934" w:rsidRDefault="006E1934" w:rsidP="004200AF">
      <w:pPr>
        <w:spacing w:after="0" w:line="240" w:lineRule="auto"/>
        <w:jc w:val="both"/>
        <w:rPr>
          <w:rFonts w:ascii="Times New Roman" w:hAnsi="Times New Roman" w:cs="Times New Roman"/>
          <w:b/>
          <w:sz w:val="28"/>
          <w:szCs w:val="28"/>
        </w:rPr>
      </w:pPr>
    </w:p>
    <w:p w:rsidR="006E1934" w:rsidRDefault="006E1934" w:rsidP="004200AF">
      <w:pPr>
        <w:spacing w:after="0" w:line="240" w:lineRule="auto"/>
        <w:jc w:val="both"/>
        <w:rPr>
          <w:rFonts w:ascii="Times New Roman" w:hAnsi="Times New Roman" w:cs="Times New Roman"/>
          <w:b/>
          <w:sz w:val="28"/>
          <w:szCs w:val="28"/>
        </w:rPr>
      </w:pPr>
    </w:p>
    <w:p w:rsidR="006E1934" w:rsidRDefault="006E1934" w:rsidP="004200AF">
      <w:pPr>
        <w:spacing w:after="0" w:line="240" w:lineRule="auto"/>
        <w:jc w:val="both"/>
        <w:rPr>
          <w:rFonts w:ascii="Times New Roman" w:hAnsi="Times New Roman" w:cs="Times New Roman"/>
          <w:b/>
          <w:sz w:val="28"/>
          <w:szCs w:val="28"/>
        </w:rPr>
      </w:pPr>
    </w:p>
    <w:p w:rsidR="006E1934" w:rsidRDefault="006E1934" w:rsidP="004200AF">
      <w:pPr>
        <w:spacing w:after="0" w:line="240" w:lineRule="auto"/>
        <w:jc w:val="both"/>
        <w:rPr>
          <w:rFonts w:ascii="Times New Roman" w:hAnsi="Times New Roman" w:cs="Times New Roman"/>
          <w:b/>
          <w:sz w:val="28"/>
          <w:szCs w:val="28"/>
        </w:rPr>
      </w:pPr>
    </w:p>
    <w:p w:rsidR="006E1934" w:rsidRDefault="006E1934" w:rsidP="004200AF">
      <w:pPr>
        <w:spacing w:after="0" w:line="240" w:lineRule="auto"/>
        <w:jc w:val="both"/>
        <w:rPr>
          <w:rFonts w:ascii="Times New Roman" w:hAnsi="Times New Roman" w:cs="Times New Roman"/>
          <w:b/>
          <w:sz w:val="28"/>
          <w:szCs w:val="28"/>
        </w:rPr>
      </w:pPr>
    </w:p>
    <w:p w:rsidR="004200AF" w:rsidRDefault="004200AF"/>
    <w:sectPr w:rsidR="004200AF" w:rsidSect="00FA5802">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20A" w:rsidRDefault="00FF420A" w:rsidP="004200AF">
      <w:pPr>
        <w:spacing w:after="0" w:line="240" w:lineRule="auto"/>
      </w:pPr>
      <w:r>
        <w:separator/>
      </w:r>
    </w:p>
  </w:endnote>
  <w:endnote w:type="continuationSeparator" w:id="0">
    <w:p w:rsidR="00FF420A" w:rsidRDefault="00FF420A" w:rsidP="0042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20A" w:rsidRDefault="00FF420A" w:rsidP="004200AF">
      <w:pPr>
        <w:spacing w:after="0" w:line="240" w:lineRule="auto"/>
      </w:pPr>
      <w:r>
        <w:separator/>
      </w:r>
    </w:p>
  </w:footnote>
  <w:footnote w:type="continuationSeparator" w:id="0">
    <w:p w:rsidR="00FF420A" w:rsidRDefault="00FF420A" w:rsidP="00420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3E9B"/>
    <w:multiLevelType w:val="hybridMultilevel"/>
    <w:tmpl w:val="9B5A3FFA"/>
    <w:lvl w:ilvl="0" w:tplc="788C19E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CA0665"/>
    <w:multiLevelType w:val="hybridMultilevel"/>
    <w:tmpl w:val="F3B86152"/>
    <w:lvl w:ilvl="0" w:tplc="3DA2C7B6">
      <w:start w:val="1"/>
      <w:numFmt w:val="decimal"/>
      <w:lvlText w:val="%1."/>
      <w:lvlJc w:val="left"/>
      <w:pPr>
        <w:ind w:left="720" w:hanging="360"/>
      </w:pPr>
      <w:rPr>
        <w:rFonts w:hint="default"/>
        <w:b w:val="0"/>
        <w:color w:val="000000"/>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561A1C"/>
    <w:multiLevelType w:val="multilevel"/>
    <w:tmpl w:val="E4A6416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7DC1306"/>
    <w:multiLevelType w:val="hybridMultilevel"/>
    <w:tmpl w:val="C230218A"/>
    <w:lvl w:ilvl="0" w:tplc="2988D48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15:restartNumberingAfterBreak="0">
    <w:nsid w:val="1B485EFA"/>
    <w:multiLevelType w:val="hybridMultilevel"/>
    <w:tmpl w:val="579A3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E1128D"/>
    <w:multiLevelType w:val="hybridMultilevel"/>
    <w:tmpl w:val="CF1ACE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8B909CF"/>
    <w:multiLevelType w:val="hybridMultilevel"/>
    <w:tmpl w:val="B1FCAADC"/>
    <w:lvl w:ilvl="0" w:tplc="FD1E1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B325E8"/>
    <w:multiLevelType w:val="hybridMultilevel"/>
    <w:tmpl w:val="BE9E38BE"/>
    <w:lvl w:ilvl="0" w:tplc="3DA2C7B6">
      <w:start w:val="1"/>
      <w:numFmt w:val="decimal"/>
      <w:lvlText w:val="%1."/>
      <w:lvlJc w:val="left"/>
      <w:pPr>
        <w:ind w:left="1609" w:hanging="360"/>
      </w:pPr>
      <w:rPr>
        <w:rFonts w:hint="default"/>
        <w:b w:val="0"/>
        <w:color w:val="000000"/>
        <w:sz w:val="3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894515F"/>
    <w:multiLevelType w:val="hybridMultilevel"/>
    <w:tmpl w:val="0FF8D8FC"/>
    <w:lvl w:ilvl="0" w:tplc="3DA2C7B6">
      <w:start w:val="1"/>
      <w:numFmt w:val="decimal"/>
      <w:lvlText w:val="%1."/>
      <w:lvlJc w:val="left"/>
      <w:pPr>
        <w:ind w:left="900" w:hanging="360"/>
      </w:pPr>
      <w:rPr>
        <w:rFonts w:hint="default"/>
        <w:b w:val="0"/>
        <w:color w:val="000000"/>
        <w:sz w:val="3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3E1440F"/>
    <w:multiLevelType w:val="hybridMultilevel"/>
    <w:tmpl w:val="534AA626"/>
    <w:lvl w:ilvl="0" w:tplc="688AD14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B5238B"/>
    <w:multiLevelType w:val="hybridMultilevel"/>
    <w:tmpl w:val="1C30A8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D5081B"/>
    <w:multiLevelType w:val="hybridMultilevel"/>
    <w:tmpl w:val="D6DE7F96"/>
    <w:lvl w:ilvl="0" w:tplc="FB185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12B6C0A"/>
    <w:multiLevelType w:val="multilevel"/>
    <w:tmpl w:val="1A76A0BE"/>
    <w:lvl w:ilvl="0">
      <w:start w:val="1"/>
      <w:numFmt w:val="decimal"/>
      <w:lvlText w:val="%1."/>
      <w:lvlJc w:val="left"/>
      <w:pPr>
        <w:ind w:left="928" w:hanging="360"/>
      </w:pPr>
      <w:rPr>
        <w:rFonts w:hint="default"/>
      </w:rPr>
    </w:lvl>
    <w:lvl w:ilvl="1">
      <w:start w:val="4"/>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64F3112D"/>
    <w:multiLevelType w:val="hybridMultilevel"/>
    <w:tmpl w:val="246216B0"/>
    <w:lvl w:ilvl="0" w:tplc="3DA2C7B6">
      <w:start w:val="1"/>
      <w:numFmt w:val="decimal"/>
      <w:lvlText w:val="%1."/>
      <w:lvlJc w:val="left"/>
      <w:pPr>
        <w:ind w:left="1429" w:hanging="360"/>
      </w:pPr>
      <w:rPr>
        <w:rFonts w:hint="default"/>
        <w:b w:val="0"/>
        <w:color w:val="000000"/>
        <w:sz w:val="3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57F12E6"/>
    <w:multiLevelType w:val="hybridMultilevel"/>
    <w:tmpl w:val="A47E0020"/>
    <w:lvl w:ilvl="0" w:tplc="2988D482">
      <w:start w:val="1"/>
      <w:numFmt w:val="decimal"/>
      <w:lvlText w:val="%1."/>
      <w:lvlJc w:val="left"/>
      <w:pPr>
        <w:ind w:left="9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8F51332"/>
    <w:multiLevelType w:val="hybridMultilevel"/>
    <w:tmpl w:val="CCAA1358"/>
    <w:lvl w:ilvl="0" w:tplc="CDD6455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F0669D1"/>
    <w:multiLevelType w:val="hybridMultilevel"/>
    <w:tmpl w:val="E16CA31E"/>
    <w:lvl w:ilvl="0" w:tplc="1A989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0"/>
  </w:num>
  <w:num w:numId="3">
    <w:abstractNumId w:val="1"/>
  </w:num>
  <w:num w:numId="4">
    <w:abstractNumId w:val="8"/>
  </w:num>
  <w:num w:numId="5">
    <w:abstractNumId w:val="18"/>
  </w:num>
  <w:num w:numId="6">
    <w:abstractNumId w:val="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10"/>
  </w:num>
  <w:num w:numId="12">
    <w:abstractNumId w:val="13"/>
  </w:num>
  <w:num w:numId="13">
    <w:abstractNumId w:val="17"/>
  </w:num>
  <w:num w:numId="14">
    <w:abstractNumId w:val="9"/>
  </w:num>
  <w:num w:numId="15">
    <w:abstractNumId w:val="15"/>
  </w:num>
  <w:num w:numId="16">
    <w:abstractNumId w:val="2"/>
  </w:num>
  <w:num w:numId="17">
    <w:abstractNumId w:val="11"/>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5802"/>
    <w:rsid w:val="0000317D"/>
    <w:rsid w:val="00005A3F"/>
    <w:rsid w:val="000142E6"/>
    <w:rsid w:val="00017889"/>
    <w:rsid w:val="0002444F"/>
    <w:rsid w:val="00027CFF"/>
    <w:rsid w:val="00031AFF"/>
    <w:rsid w:val="00032798"/>
    <w:rsid w:val="000540E9"/>
    <w:rsid w:val="000741F8"/>
    <w:rsid w:val="00082089"/>
    <w:rsid w:val="00082E99"/>
    <w:rsid w:val="0009181D"/>
    <w:rsid w:val="000971C3"/>
    <w:rsid w:val="000A187C"/>
    <w:rsid w:val="000A4E37"/>
    <w:rsid w:val="000A7B0F"/>
    <w:rsid w:val="000B473F"/>
    <w:rsid w:val="000C263D"/>
    <w:rsid w:val="000D15A2"/>
    <w:rsid w:val="000D1AB7"/>
    <w:rsid w:val="000D3B72"/>
    <w:rsid w:val="000D5EAC"/>
    <w:rsid w:val="000E2DD3"/>
    <w:rsid w:val="000E314A"/>
    <w:rsid w:val="000F5BD7"/>
    <w:rsid w:val="001224A1"/>
    <w:rsid w:val="00126189"/>
    <w:rsid w:val="001279D4"/>
    <w:rsid w:val="001320B7"/>
    <w:rsid w:val="00137D9C"/>
    <w:rsid w:val="00141AA1"/>
    <w:rsid w:val="00145098"/>
    <w:rsid w:val="0014537C"/>
    <w:rsid w:val="0016389D"/>
    <w:rsid w:val="00167F52"/>
    <w:rsid w:val="00170608"/>
    <w:rsid w:val="00175D22"/>
    <w:rsid w:val="00176304"/>
    <w:rsid w:val="001A3812"/>
    <w:rsid w:val="001A72A5"/>
    <w:rsid w:val="001B0099"/>
    <w:rsid w:val="001C1E8C"/>
    <w:rsid w:val="001C3F9D"/>
    <w:rsid w:val="001D1D49"/>
    <w:rsid w:val="001D3DA4"/>
    <w:rsid w:val="001E074F"/>
    <w:rsid w:val="001E5770"/>
    <w:rsid w:val="001F461F"/>
    <w:rsid w:val="001F711C"/>
    <w:rsid w:val="00200760"/>
    <w:rsid w:val="00202579"/>
    <w:rsid w:val="0021586A"/>
    <w:rsid w:val="00222A61"/>
    <w:rsid w:val="00225DCF"/>
    <w:rsid w:val="00233897"/>
    <w:rsid w:val="00244B84"/>
    <w:rsid w:val="00256B61"/>
    <w:rsid w:val="00261556"/>
    <w:rsid w:val="00262831"/>
    <w:rsid w:val="00265FC2"/>
    <w:rsid w:val="002701FE"/>
    <w:rsid w:val="0029688E"/>
    <w:rsid w:val="002B06B3"/>
    <w:rsid w:val="002B259E"/>
    <w:rsid w:val="002B271A"/>
    <w:rsid w:val="002B6361"/>
    <w:rsid w:val="002B6C45"/>
    <w:rsid w:val="002C17D1"/>
    <w:rsid w:val="002C3EE0"/>
    <w:rsid w:val="002D52A2"/>
    <w:rsid w:val="002D77C9"/>
    <w:rsid w:val="002E6499"/>
    <w:rsid w:val="002F7F8E"/>
    <w:rsid w:val="00300F53"/>
    <w:rsid w:val="00313E7A"/>
    <w:rsid w:val="00330B46"/>
    <w:rsid w:val="003373CE"/>
    <w:rsid w:val="00366952"/>
    <w:rsid w:val="003763AF"/>
    <w:rsid w:val="00397080"/>
    <w:rsid w:val="003A52EF"/>
    <w:rsid w:val="003B69D9"/>
    <w:rsid w:val="003C0293"/>
    <w:rsid w:val="003C6633"/>
    <w:rsid w:val="003C7421"/>
    <w:rsid w:val="003D03A5"/>
    <w:rsid w:val="003D30CB"/>
    <w:rsid w:val="003D4413"/>
    <w:rsid w:val="003D7473"/>
    <w:rsid w:val="003E350E"/>
    <w:rsid w:val="003E57E9"/>
    <w:rsid w:val="0040347B"/>
    <w:rsid w:val="0040419F"/>
    <w:rsid w:val="0041062D"/>
    <w:rsid w:val="004200AF"/>
    <w:rsid w:val="0042647E"/>
    <w:rsid w:val="00442B99"/>
    <w:rsid w:val="00450F65"/>
    <w:rsid w:val="00451670"/>
    <w:rsid w:val="00462778"/>
    <w:rsid w:val="00476E8D"/>
    <w:rsid w:val="00485D00"/>
    <w:rsid w:val="004A05BF"/>
    <w:rsid w:val="004A276E"/>
    <w:rsid w:val="004A2EE3"/>
    <w:rsid w:val="004A46E0"/>
    <w:rsid w:val="004A73EF"/>
    <w:rsid w:val="004B1FCF"/>
    <w:rsid w:val="004B2572"/>
    <w:rsid w:val="004B4A08"/>
    <w:rsid w:val="004B52A5"/>
    <w:rsid w:val="004D46F3"/>
    <w:rsid w:val="004F2402"/>
    <w:rsid w:val="004F7913"/>
    <w:rsid w:val="00501452"/>
    <w:rsid w:val="00506803"/>
    <w:rsid w:val="005133E2"/>
    <w:rsid w:val="0051553C"/>
    <w:rsid w:val="00516A95"/>
    <w:rsid w:val="00523BFC"/>
    <w:rsid w:val="00526FE8"/>
    <w:rsid w:val="00527FF2"/>
    <w:rsid w:val="00540721"/>
    <w:rsid w:val="0054162A"/>
    <w:rsid w:val="00547EB5"/>
    <w:rsid w:val="0055027F"/>
    <w:rsid w:val="00560884"/>
    <w:rsid w:val="00562763"/>
    <w:rsid w:val="00565560"/>
    <w:rsid w:val="00581C6C"/>
    <w:rsid w:val="005861A0"/>
    <w:rsid w:val="00591F8A"/>
    <w:rsid w:val="005924C7"/>
    <w:rsid w:val="0059445A"/>
    <w:rsid w:val="00596248"/>
    <w:rsid w:val="005B071C"/>
    <w:rsid w:val="005B172E"/>
    <w:rsid w:val="005B4834"/>
    <w:rsid w:val="005C128C"/>
    <w:rsid w:val="005D5E7A"/>
    <w:rsid w:val="00605138"/>
    <w:rsid w:val="00612CE1"/>
    <w:rsid w:val="00623426"/>
    <w:rsid w:val="00623DD0"/>
    <w:rsid w:val="00634A1E"/>
    <w:rsid w:val="006368BA"/>
    <w:rsid w:val="006403D3"/>
    <w:rsid w:val="006420AD"/>
    <w:rsid w:val="006553ED"/>
    <w:rsid w:val="0066031D"/>
    <w:rsid w:val="0066377A"/>
    <w:rsid w:val="00665FD2"/>
    <w:rsid w:val="006730BB"/>
    <w:rsid w:val="0068027C"/>
    <w:rsid w:val="00681DF0"/>
    <w:rsid w:val="00694C55"/>
    <w:rsid w:val="00697E5E"/>
    <w:rsid w:val="006A1D89"/>
    <w:rsid w:val="006B5032"/>
    <w:rsid w:val="006C385F"/>
    <w:rsid w:val="006D2782"/>
    <w:rsid w:val="006E1934"/>
    <w:rsid w:val="006E658E"/>
    <w:rsid w:val="006F6295"/>
    <w:rsid w:val="006F733D"/>
    <w:rsid w:val="00701997"/>
    <w:rsid w:val="0070436F"/>
    <w:rsid w:val="00715E22"/>
    <w:rsid w:val="0072016C"/>
    <w:rsid w:val="00721FCB"/>
    <w:rsid w:val="007343C2"/>
    <w:rsid w:val="0073744C"/>
    <w:rsid w:val="00744E13"/>
    <w:rsid w:val="00745AA1"/>
    <w:rsid w:val="00751266"/>
    <w:rsid w:val="0075777C"/>
    <w:rsid w:val="00767E61"/>
    <w:rsid w:val="00772F95"/>
    <w:rsid w:val="00785E3F"/>
    <w:rsid w:val="00792931"/>
    <w:rsid w:val="00793523"/>
    <w:rsid w:val="007A62A7"/>
    <w:rsid w:val="007B1C69"/>
    <w:rsid w:val="007C1929"/>
    <w:rsid w:val="007C64A7"/>
    <w:rsid w:val="007D14D9"/>
    <w:rsid w:val="007D4755"/>
    <w:rsid w:val="00804067"/>
    <w:rsid w:val="00806A48"/>
    <w:rsid w:val="00810D8A"/>
    <w:rsid w:val="00810DA6"/>
    <w:rsid w:val="008328EF"/>
    <w:rsid w:val="0083590B"/>
    <w:rsid w:val="00836424"/>
    <w:rsid w:val="008378FE"/>
    <w:rsid w:val="0084035F"/>
    <w:rsid w:val="008449C5"/>
    <w:rsid w:val="00853230"/>
    <w:rsid w:val="00856DDF"/>
    <w:rsid w:val="0086458F"/>
    <w:rsid w:val="0086645E"/>
    <w:rsid w:val="0087196F"/>
    <w:rsid w:val="008753C8"/>
    <w:rsid w:val="00885BF5"/>
    <w:rsid w:val="008C6FEB"/>
    <w:rsid w:val="008D3DD7"/>
    <w:rsid w:val="008D6448"/>
    <w:rsid w:val="009033CD"/>
    <w:rsid w:val="00906345"/>
    <w:rsid w:val="009075F2"/>
    <w:rsid w:val="009114A8"/>
    <w:rsid w:val="00912C0D"/>
    <w:rsid w:val="00912CE9"/>
    <w:rsid w:val="00915955"/>
    <w:rsid w:val="00920266"/>
    <w:rsid w:val="00920C67"/>
    <w:rsid w:val="00920C7F"/>
    <w:rsid w:val="009234AD"/>
    <w:rsid w:val="00963555"/>
    <w:rsid w:val="009654E7"/>
    <w:rsid w:val="00977606"/>
    <w:rsid w:val="0098357F"/>
    <w:rsid w:val="009968F8"/>
    <w:rsid w:val="009B4D0E"/>
    <w:rsid w:val="009B5D8D"/>
    <w:rsid w:val="009B6BC8"/>
    <w:rsid w:val="009C06AE"/>
    <w:rsid w:val="009C497A"/>
    <w:rsid w:val="009E0407"/>
    <w:rsid w:val="009E486E"/>
    <w:rsid w:val="009E63EA"/>
    <w:rsid w:val="009E68BE"/>
    <w:rsid w:val="009E6B28"/>
    <w:rsid w:val="009F69C7"/>
    <w:rsid w:val="00A00C18"/>
    <w:rsid w:val="00A03E2F"/>
    <w:rsid w:val="00A22F02"/>
    <w:rsid w:val="00A24F45"/>
    <w:rsid w:val="00A304DB"/>
    <w:rsid w:val="00A4595D"/>
    <w:rsid w:val="00A7079E"/>
    <w:rsid w:val="00A73171"/>
    <w:rsid w:val="00A74A2A"/>
    <w:rsid w:val="00A81E1B"/>
    <w:rsid w:val="00A848EC"/>
    <w:rsid w:val="00A84B95"/>
    <w:rsid w:val="00A9021D"/>
    <w:rsid w:val="00A94F73"/>
    <w:rsid w:val="00AA0939"/>
    <w:rsid w:val="00AB0AE2"/>
    <w:rsid w:val="00AB3398"/>
    <w:rsid w:val="00AC28D5"/>
    <w:rsid w:val="00AC5802"/>
    <w:rsid w:val="00AD042B"/>
    <w:rsid w:val="00AD2B08"/>
    <w:rsid w:val="00AD49FD"/>
    <w:rsid w:val="00AD5A4B"/>
    <w:rsid w:val="00AD64C5"/>
    <w:rsid w:val="00AE35A2"/>
    <w:rsid w:val="00AE4573"/>
    <w:rsid w:val="00AF6CA5"/>
    <w:rsid w:val="00B010FF"/>
    <w:rsid w:val="00B01F18"/>
    <w:rsid w:val="00B60C84"/>
    <w:rsid w:val="00B700AA"/>
    <w:rsid w:val="00B7679C"/>
    <w:rsid w:val="00B85602"/>
    <w:rsid w:val="00B8570B"/>
    <w:rsid w:val="00B87EF8"/>
    <w:rsid w:val="00B91739"/>
    <w:rsid w:val="00B91CFD"/>
    <w:rsid w:val="00BB16F3"/>
    <w:rsid w:val="00BB5593"/>
    <w:rsid w:val="00BC05C3"/>
    <w:rsid w:val="00BC28F6"/>
    <w:rsid w:val="00BC5D52"/>
    <w:rsid w:val="00BE2A97"/>
    <w:rsid w:val="00BE3667"/>
    <w:rsid w:val="00BE40D8"/>
    <w:rsid w:val="00BF054B"/>
    <w:rsid w:val="00BF560E"/>
    <w:rsid w:val="00C15BD9"/>
    <w:rsid w:val="00C21A25"/>
    <w:rsid w:val="00C27D8D"/>
    <w:rsid w:val="00C31B88"/>
    <w:rsid w:val="00C35F54"/>
    <w:rsid w:val="00C36206"/>
    <w:rsid w:val="00C41871"/>
    <w:rsid w:val="00C445A5"/>
    <w:rsid w:val="00C4564B"/>
    <w:rsid w:val="00C56DD5"/>
    <w:rsid w:val="00C65924"/>
    <w:rsid w:val="00C72E5C"/>
    <w:rsid w:val="00C73EAA"/>
    <w:rsid w:val="00C77A62"/>
    <w:rsid w:val="00CA04FE"/>
    <w:rsid w:val="00CA2AEC"/>
    <w:rsid w:val="00CA38EB"/>
    <w:rsid w:val="00CA4C08"/>
    <w:rsid w:val="00CE7B7D"/>
    <w:rsid w:val="00CF4C9F"/>
    <w:rsid w:val="00D05D0A"/>
    <w:rsid w:val="00D06CAD"/>
    <w:rsid w:val="00D11AE6"/>
    <w:rsid w:val="00D126DF"/>
    <w:rsid w:val="00D140FA"/>
    <w:rsid w:val="00D3090E"/>
    <w:rsid w:val="00D34141"/>
    <w:rsid w:val="00D374A2"/>
    <w:rsid w:val="00D540E0"/>
    <w:rsid w:val="00D6175D"/>
    <w:rsid w:val="00D651F8"/>
    <w:rsid w:val="00D67B99"/>
    <w:rsid w:val="00D73A22"/>
    <w:rsid w:val="00D81BB2"/>
    <w:rsid w:val="00D8480B"/>
    <w:rsid w:val="00D900D1"/>
    <w:rsid w:val="00DA1926"/>
    <w:rsid w:val="00DB2ED0"/>
    <w:rsid w:val="00DB5FD3"/>
    <w:rsid w:val="00DB6768"/>
    <w:rsid w:val="00DC15FE"/>
    <w:rsid w:val="00DE2C31"/>
    <w:rsid w:val="00DE6BF8"/>
    <w:rsid w:val="00DF18C7"/>
    <w:rsid w:val="00DF5629"/>
    <w:rsid w:val="00E02E12"/>
    <w:rsid w:val="00E05C3D"/>
    <w:rsid w:val="00E13F5D"/>
    <w:rsid w:val="00E31D5B"/>
    <w:rsid w:val="00E37BA9"/>
    <w:rsid w:val="00E4570B"/>
    <w:rsid w:val="00E46CE4"/>
    <w:rsid w:val="00E51285"/>
    <w:rsid w:val="00E56213"/>
    <w:rsid w:val="00E56FB6"/>
    <w:rsid w:val="00E610B0"/>
    <w:rsid w:val="00E641F3"/>
    <w:rsid w:val="00E673B2"/>
    <w:rsid w:val="00E71A91"/>
    <w:rsid w:val="00E75B7B"/>
    <w:rsid w:val="00E92F51"/>
    <w:rsid w:val="00E96DC4"/>
    <w:rsid w:val="00E97643"/>
    <w:rsid w:val="00EB3985"/>
    <w:rsid w:val="00EB5546"/>
    <w:rsid w:val="00EC493D"/>
    <w:rsid w:val="00EC5664"/>
    <w:rsid w:val="00EF7213"/>
    <w:rsid w:val="00EF7D63"/>
    <w:rsid w:val="00F013E3"/>
    <w:rsid w:val="00F072E9"/>
    <w:rsid w:val="00F133CF"/>
    <w:rsid w:val="00F1781A"/>
    <w:rsid w:val="00F20A36"/>
    <w:rsid w:val="00F26169"/>
    <w:rsid w:val="00F352A6"/>
    <w:rsid w:val="00F6264F"/>
    <w:rsid w:val="00F83B07"/>
    <w:rsid w:val="00F84FB5"/>
    <w:rsid w:val="00F9146D"/>
    <w:rsid w:val="00F977B3"/>
    <w:rsid w:val="00FA40D8"/>
    <w:rsid w:val="00FA5802"/>
    <w:rsid w:val="00FB3AE4"/>
    <w:rsid w:val="00FC4C36"/>
    <w:rsid w:val="00FC6687"/>
    <w:rsid w:val="00FD0E08"/>
    <w:rsid w:val="00FF4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04F9B9"/>
  <w15:docId w15:val="{8F2CE57A-BD25-4196-A6E8-71ADBF2C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73B2"/>
  </w:style>
  <w:style w:type="paragraph" w:styleId="1">
    <w:name w:val="heading 1"/>
    <w:basedOn w:val="a"/>
    <w:next w:val="a"/>
    <w:link w:val="10"/>
    <w:uiPriority w:val="9"/>
    <w:qFormat/>
    <w:rsid w:val="002F7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200AF"/>
  </w:style>
  <w:style w:type="character" w:styleId="a3">
    <w:name w:val="Hyperlink"/>
    <w:basedOn w:val="a0"/>
    <w:uiPriority w:val="99"/>
    <w:unhideWhenUsed/>
    <w:rsid w:val="004200AF"/>
    <w:rPr>
      <w:color w:val="0000FF" w:themeColor="hyperlink"/>
      <w:u w:val="single"/>
    </w:rPr>
  </w:style>
  <w:style w:type="paragraph" w:customStyle="1" w:styleId="ConsPlusNormal">
    <w:name w:val="ConsPlusNormal"/>
    <w:link w:val="ConsPlusNormal0"/>
    <w:rsid w:val="004200AF"/>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4200AF"/>
    <w:pPr>
      <w:spacing w:after="0" w:line="240" w:lineRule="auto"/>
      <w:ind w:left="720" w:firstLine="709"/>
      <w:contextualSpacing/>
      <w:jc w:val="both"/>
    </w:pPr>
    <w:rPr>
      <w:rFonts w:ascii="Times New Roman" w:hAnsi="Times New Roman" w:cs="Times New Roman"/>
      <w:sz w:val="28"/>
      <w:szCs w:val="28"/>
    </w:rPr>
  </w:style>
  <w:style w:type="paragraph" w:styleId="a5">
    <w:name w:val="footnote text"/>
    <w:basedOn w:val="a"/>
    <w:link w:val="a6"/>
    <w:uiPriority w:val="99"/>
    <w:semiHidden/>
    <w:unhideWhenUsed/>
    <w:rsid w:val="004200AF"/>
    <w:pPr>
      <w:spacing w:after="0" w:line="240" w:lineRule="auto"/>
      <w:ind w:firstLine="709"/>
      <w:jc w:val="both"/>
    </w:pPr>
    <w:rPr>
      <w:rFonts w:ascii="Times New Roman" w:hAnsi="Times New Roman" w:cs="Times New Roman"/>
      <w:sz w:val="20"/>
      <w:szCs w:val="20"/>
    </w:rPr>
  </w:style>
  <w:style w:type="character" w:customStyle="1" w:styleId="a6">
    <w:name w:val="Текст сноски Знак"/>
    <w:basedOn w:val="a0"/>
    <w:link w:val="a5"/>
    <w:uiPriority w:val="99"/>
    <w:semiHidden/>
    <w:rsid w:val="004200AF"/>
    <w:rPr>
      <w:rFonts w:ascii="Times New Roman" w:hAnsi="Times New Roman" w:cs="Times New Roman"/>
      <w:sz w:val="20"/>
      <w:szCs w:val="20"/>
    </w:rPr>
  </w:style>
  <w:style w:type="character" w:styleId="a7">
    <w:name w:val="footnote reference"/>
    <w:uiPriority w:val="99"/>
    <w:semiHidden/>
    <w:rsid w:val="004200AF"/>
    <w:rPr>
      <w:vertAlign w:val="superscript"/>
    </w:rPr>
  </w:style>
  <w:style w:type="paragraph" w:styleId="a8">
    <w:name w:val="header"/>
    <w:basedOn w:val="a"/>
    <w:link w:val="a9"/>
    <w:uiPriority w:val="99"/>
    <w:unhideWhenUsed/>
    <w:rsid w:val="004200AF"/>
    <w:pPr>
      <w:tabs>
        <w:tab w:val="center" w:pos="4677"/>
        <w:tab w:val="right" w:pos="9355"/>
      </w:tabs>
      <w:spacing w:after="0" w:line="240" w:lineRule="auto"/>
      <w:ind w:firstLine="709"/>
      <w:jc w:val="both"/>
    </w:pPr>
    <w:rPr>
      <w:rFonts w:ascii="Times New Roman" w:hAnsi="Times New Roman" w:cs="Times New Roman"/>
      <w:sz w:val="28"/>
      <w:szCs w:val="28"/>
    </w:rPr>
  </w:style>
  <w:style w:type="character" w:customStyle="1" w:styleId="a9">
    <w:name w:val="Верхний колонтитул Знак"/>
    <w:basedOn w:val="a0"/>
    <w:link w:val="a8"/>
    <w:uiPriority w:val="99"/>
    <w:rsid w:val="004200AF"/>
    <w:rPr>
      <w:rFonts w:ascii="Times New Roman" w:hAnsi="Times New Roman" w:cs="Times New Roman"/>
      <w:sz w:val="28"/>
      <w:szCs w:val="28"/>
    </w:rPr>
  </w:style>
  <w:style w:type="paragraph" w:styleId="aa">
    <w:name w:val="footer"/>
    <w:basedOn w:val="a"/>
    <w:link w:val="ab"/>
    <w:uiPriority w:val="99"/>
    <w:unhideWhenUsed/>
    <w:rsid w:val="004200AF"/>
    <w:pPr>
      <w:tabs>
        <w:tab w:val="center" w:pos="4677"/>
        <w:tab w:val="right" w:pos="9355"/>
      </w:tabs>
      <w:spacing w:after="0" w:line="240" w:lineRule="auto"/>
      <w:ind w:firstLine="709"/>
      <w:jc w:val="both"/>
    </w:pPr>
    <w:rPr>
      <w:rFonts w:ascii="Times New Roman" w:hAnsi="Times New Roman" w:cs="Times New Roman"/>
      <w:sz w:val="28"/>
      <w:szCs w:val="28"/>
    </w:rPr>
  </w:style>
  <w:style w:type="character" w:customStyle="1" w:styleId="ab">
    <w:name w:val="Нижний колонтитул Знак"/>
    <w:basedOn w:val="a0"/>
    <w:link w:val="aa"/>
    <w:uiPriority w:val="99"/>
    <w:rsid w:val="004200AF"/>
    <w:rPr>
      <w:rFonts w:ascii="Times New Roman" w:hAnsi="Times New Roman" w:cs="Times New Roman"/>
      <w:sz w:val="28"/>
      <w:szCs w:val="28"/>
    </w:rPr>
  </w:style>
  <w:style w:type="paragraph" w:customStyle="1" w:styleId="ConsPlusTitle">
    <w:name w:val="ConsPlusTitle"/>
    <w:rsid w:val="00DC15FE"/>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1D1D4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D1D4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Cell">
    <w:name w:val="ConsPlusCell"/>
    <w:rsid w:val="001D1D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Normal (Web)"/>
    <w:basedOn w:val="a"/>
    <w:uiPriority w:val="99"/>
    <w:unhideWhenUsed/>
    <w:rsid w:val="004A7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BC5D5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39"/>
    <w:rsid w:val="0066031D"/>
    <w:pPr>
      <w:spacing w:after="0" w:line="240" w:lineRule="auto"/>
    </w:pPr>
    <w:rPr>
      <w:rFonts w:ascii="Times New Roman" w:hAnsi="Times New Roman"/>
      <w:color w:val="000000" w:themeColor="text1"/>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F7F8E"/>
    <w:rPr>
      <w:rFonts w:asciiTheme="majorHAnsi" w:eastAsiaTheme="majorEastAsia" w:hAnsiTheme="majorHAnsi" w:cstheme="majorBidi"/>
      <w:b/>
      <w:bCs/>
      <w:color w:val="365F91" w:themeColor="accent1" w:themeShade="BF"/>
      <w:sz w:val="28"/>
      <w:szCs w:val="28"/>
    </w:rPr>
  </w:style>
  <w:style w:type="paragraph" w:styleId="ae">
    <w:name w:val="Balloon Text"/>
    <w:basedOn w:val="a"/>
    <w:link w:val="af"/>
    <w:uiPriority w:val="99"/>
    <w:semiHidden/>
    <w:unhideWhenUsed/>
    <w:rsid w:val="002F7F8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7F8E"/>
    <w:rPr>
      <w:rFonts w:ascii="Tahoma" w:hAnsi="Tahoma" w:cs="Tahoma"/>
      <w:sz w:val="16"/>
      <w:szCs w:val="16"/>
    </w:rPr>
  </w:style>
  <w:style w:type="character" w:customStyle="1" w:styleId="ConsPlusNormal0">
    <w:name w:val="ConsPlusNormal Знак"/>
    <w:link w:val="ConsPlusNormal"/>
    <w:locked/>
    <w:rsid w:val="004B1FCF"/>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09896">
      <w:bodyDiv w:val="1"/>
      <w:marLeft w:val="0"/>
      <w:marRight w:val="0"/>
      <w:marTop w:val="0"/>
      <w:marBottom w:val="0"/>
      <w:divBdr>
        <w:top w:val="none" w:sz="0" w:space="0" w:color="auto"/>
        <w:left w:val="none" w:sz="0" w:space="0" w:color="auto"/>
        <w:bottom w:val="none" w:sz="0" w:space="0" w:color="auto"/>
        <w:right w:val="none" w:sz="0" w:space="0" w:color="auto"/>
      </w:divBdr>
    </w:div>
    <w:div w:id="279339388">
      <w:bodyDiv w:val="1"/>
      <w:marLeft w:val="0"/>
      <w:marRight w:val="0"/>
      <w:marTop w:val="0"/>
      <w:marBottom w:val="0"/>
      <w:divBdr>
        <w:top w:val="none" w:sz="0" w:space="0" w:color="auto"/>
        <w:left w:val="none" w:sz="0" w:space="0" w:color="auto"/>
        <w:bottom w:val="none" w:sz="0" w:space="0" w:color="auto"/>
        <w:right w:val="none" w:sz="0" w:space="0" w:color="auto"/>
      </w:divBdr>
    </w:div>
    <w:div w:id="464080894">
      <w:bodyDiv w:val="1"/>
      <w:marLeft w:val="0"/>
      <w:marRight w:val="0"/>
      <w:marTop w:val="0"/>
      <w:marBottom w:val="0"/>
      <w:divBdr>
        <w:top w:val="none" w:sz="0" w:space="0" w:color="auto"/>
        <w:left w:val="none" w:sz="0" w:space="0" w:color="auto"/>
        <w:bottom w:val="none" w:sz="0" w:space="0" w:color="auto"/>
        <w:right w:val="none" w:sz="0" w:space="0" w:color="auto"/>
      </w:divBdr>
    </w:div>
    <w:div w:id="467212971">
      <w:bodyDiv w:val="1"/>
      <w:marLeft w:val="0"/>
      <w:marRight w:val="0"/>
      <w:marTop w:val="0"/>
      <w:marBottom w:val="0"/>
      <w:divBdr>
        <w:top w:val="none" w:sz="0" w:space="0" w:color="auto"/>
        <w:left w:val="none" w:sz="0" w:space="0" w:color="auto"/>
        <w:bottom w:val="none" w:sz="0" w:space="0" w:color="auto"/>
        <w:right w:val="none" w:sz="0" w:space="0" w:color="auto"/>
      </w:divBdr>
    </w:div>
    <w:div w:id="569464673">
      <w:bodyDiv w:val="1"/>
      <w:marLeft w:val="0"/>
      <w:marRight w:val="0"/>
      <w:marTop w:val="0"/>
      <w:marBottom w:val="0"/>
      <w:divBdr>
        <w:top w:val="none" w:sz="0" w:space="0" w:color="auto"/>
        <w:left w:val="none" w:sz="0" w:space="0" w:color="auto"/>
        <w:bottom w:val="none" w:sz="0" w:space="0" w:color="auto"/>
        <w:right w:val="none" w:sz="0" w:space="0" w:color="auto"/>
      </w:divBdr>
    </w:div>
    <w:div w:id="571434193">
      <w:bodyDiv w:val="1"/>
      <w:marLeft w:val="0"/>
      <w:marRight w:val="0"/>
      <w:marTop w:val="0"/>
      <w:marBottom w:val="0"/>
      <w:divBdr>
        <w:top w:val="none" w:sz="0" w:space="0" w:color="auto"/>
        <w:left w:val="none" w:sz="0" w:space="0" w:color="auto"/>
        <w:bottom w:val="none" w:sz="0" w:space="0" w:color="auto"/>
        <w:right w:val="none" w:sz="0" w:space="0" w:color="auto"/>
      </w:divBdr>
    </w:div>
    <w:div w:id="606472536">
      <w:bodyDiv w:val="1"/>
      <w:marLeft w:val="0"/>
      <w:marRight w:val="0"/>
      <w:marTop w:val="0"/>
      <w:marBottom w:val="0"/>
      <w:divBdr>
        <w:top w:val="none" w:sz="0" w:space="0" w:color="auto"/>
        <w:left w:val="none" w:sz="0" w:space="0" w:color="auto"/>
        <w:bottom w:val="none" w:sz="0" w:space="0" w:color="auto"/>
        <w:right w:val="none" w:sz="0" w:space="0" w:color="auto"/>
      </w:divBdr>
    </w:div>
    <w:div w:id="662051872">
      <w:bodyDiv w:val="1"/>
      <w:marLeft w:val="0"/>
      <w:marRight w:val="0"/>
      <w:marTop w:val="0"/>
      <w:marBottom w:val="0"/>
      <w:divBdr>
        <w:top w:val="none" w:sz="0" w:space="0" w:color="auto"/>
        <w:left w:val="none" w:sz="0" w:space="0" w:color="auto"/>
        <w:bottom w:val="none" w:sz="0" w:space="0" w:color="auto"/>
        <w:right w:val="none" w:sz="0" w:space="0" w:color="auto"/>
      </w:divBdr>
    </w:div>
    <w:div w:id="949432595">
      <w:bodyDiv w:val="1"/>
      <w:marLeft w:val="0"/>
      <w:marRight w:val="0"/>
      <w:marTop w:val="0"/>
      <w:marBottom w:val="0"/>
      <w:divBdr>
        <w:top w:val="none" w:sz="0" w:space="0" w:color="auto"/>
        <w:left w:val="none" w:sz="0" w:space="0" w:color="auto"/>
        <w:bottom w:val="none" w:sz="0" w:space="0" w:color="auto"/>
        <w:right w:val="none" w:sz="0" w:space="0" w:color="auto"/>
      </w:divBdr>
      <w:divsChild>
        <w:div w:id="1329400531">
          <w:marLeft w:val="0"/>
          <w:marRight w:val="0"/>
          <w:marTop w:val="0"/>
          <w:marBottom w:val="0"/>
          <w:divBdr>
            <w:top w:val="none" w:sz="0" w:space="0" w:color="auto"/>
            <w:left w:val="none" w:sz="0" w:space="0" w:color="auto"/>
            <w:bottom w:val="none" w:sz="0" w:space="0" w:color="auto"/>
            <w:right w:val="none" w:sz="0" w:space="0" w:color="auto"/>
          </w:divBdr>
        </w:div>
        <w:div w:id="1446117876">
          <w:marLeft w:val="0"/>
          <w:marRight w:val="0"/>
          <w:marTop w:val="0"/>
          <w:marBottom w:val="0"/>
          <w:divBdr>
            <w:top w:val="none" w:sz="0" w:space="0" w:color="auto"/>
            <w:left w:val="none" w:sz="0" w:space="0" w:color="auto"/>
            <w:bottom w:val="none" w:sz="0" w:space="0" w:color="auto"/>
            <w:right w:val="none" w:sz="0" w:space="0" w:color="auto"/>
          </w:divBdr>
        </w:div>
        <w:div w:id="1479566268">
          <w:marLeft w:val="0"/>
          <w:marRight w:val="0"/>
          <w:marTop w:val="0"/>
          <w:marBottom w:val="0"/>
          <w:divBdr>
            <w:top w:val="none" w:sz="0" w:space="0" w:color="auto"/>
            <w:left w:val="none" w:sz="0" w:space="0" w:color="auto"/>
            <w:bottom w:val="none" w:sz="0" w:space="0" w:color="auto"/>
            <w:right w:val="none" w:sz="0" w:space="0" w:color="auto"/>
          </w:divBdr>
        </w:div>
        <w:div w:id="2112045426">
          <w:marLeft w:val="0"/>
          <w:marRight w:val="0"/>
          <w:marTop w:val="0"/>
          <w:marBottom w:val="0"/>
          <w:divBdr>
            <w:top w:val="none" w:sz="0" w:space="0" w:color="auto"/>
            <w:left w:val="none" w:sz="0" w:space="0" w:color="auto"/>
            <w:bottom w:val="none" w:sz="0" w:space="0" w:color="auto"/>
            <w:right w:val="none" w:sz="0" w:space="0" w:color="auto"/>
          </w:divBdr>
        </w:div>
      </w:divsChild>
    </w:div>
    <w:div w:id="1014263882">
      <w:bodyDiv w:val="1"/>
      <w:marLeft w:val="0"/>
      <w:marRight w:val="0"/>
      <w:marTop w:val="0"/>
      <w:marBottom w:val="0"/>
      <w:divBdr>
        <w:top w:val="none" w:sz="0" w:space="0" w:color="auto"/>
        <w:left w:val="none" w:sz="0" w:space="0" w:color="auto"/>
        <w:bottom w:val="none" w:sz="0" w:space="0" w:color="auto"/>
        <w:right w:val="none" w:sz="0" w:space="0" w:color="auto"/>
      </w:divBdr>
    </w:div>
    <w:div w:id="1087848744">
      <w:bodyDiv w:val="1"/>
      <w:marLeft w:val="0"/>
      <w:marRight w:val="0"/>
      <w:marTop w:val="0"/>
      <w:marBottom w:val="0"/>
      <w:divBdr>
        <w:top w:val="none" w:sz="0" w:space="0" w:color="auto"/>
        <w:left w:val="none" w:sz="0" w:space="0" w:color="auto"/>
        <w:bottom w:val="none" w:sz="0" w:space="0" w:color="auto"/>
        <w:right w:val="none" w:sz="0" w:space="0" w:color="auto"/>
      </w:divBdr>
    </w:div>
    <w:div w:id="1140001857">
      <w:bodyDiv w:val="1"/>
      <w:marLeft w:val="0"/>
      <w:marRight w:val="0"/>
      <w:marTop w:val="0"/>
      <w:marBottom w:val="0"/>
      <w:divBdr>
        <w:top w:val="none" w:sz="0" w:space="0" w:color="auto"/>
        <w:left w:val="none" w:sz="0" w:space="0" w:color="auto"/>
        <w:bottom w:val="none" w:sz="0" w:space="0" w:color="auto"/>
        <w:right w:val="none" w:sz="0" w:space="0" w:color="auto"/>
      </w:divBdr>
    </w:div>
    <w:div w:id="1176191623">
      <w:bodyDiv w:val="1"/>
      <w:marLeft w:val="0"/>
      <w:marRight w:val="0"/>
      <w:marTop w:val="0"/>
      <w:marBottom w:val="0"/>
      <w:divBdr>
        <w:top w:val="none" w:sz="0" w:space="0" w:color="auto"/>
        <w:left w:val="none" w:sz="0" w:space="0" w:color="auto"/>
        <w:bottom w:val="none" w:sz="0" w:space="0" w:color="auto"/>
        <w:right w:val="none" w:sz="0" w:space="0" w:color="auto"/>
      </w:divBdr>
    </w:div>
    <w:div w:id="1231191721">
      <w:bodyDiv w:val="1"/>
      <w:marLeft w:val="0"/>
      <w:marRight w:val="0"/>
      <w:marTop w:val="0"/>
      <w:marBottom w:val="0"/>
      <w:divBdr>
        <w:top w:val="none" w:sz="0" w:space="0" w:color="auto"/>
        <w:left w:val="none" w:sz="0" w:space="0" w:color="auto"/>
        <w:bottom w:val="none" w:sz="0" w:space="0" w:color="auto"/>
        <w:right w:val="none" w:sz="0" w:space="0" w:color="auto"/>
      </w:divBdr>
    </w:div>
    <w:div w:id="1285572776">
      <w:bodyDiv w:val="1"/>
      <w:marLeft w:val="0"/>
      <w:marRight w:val="0"/>
      <w:marTop w:val="0"/>
      <w:marBottom w:val="0"/>
      <w:divBdr>
        <w:top w:val="none" w:sz="0" w:space="0" w:color="auto"/>
        <w:left w:val="none" w:sz="0" w:space="0" w:color="auto"/>
        <w:bottom w:val="none" w:sz="0" w:space="0" w:color="auto"/>
        <w:right w:val="none" w:sz="0" w:space="0" w:color="auto"/>
      </w:divBdr>
    </w:div>
    <w:div w:id="1504399039">
      <w:bodyDiv w:val="1"/>
      <w:marLeft w:val="0"/>
      <w:marRight w:val="0"/>
      <w:marTop w:val="0"/>
      <w:marBottom w:val="0"/>
      <w:divBdr>
        <w:top w:val="none" w:sz="0" w:space="0" w:color="auto"/>
        <w:left w:val="none" w:sz="0" w:space="0" w:color="auto"/>
        <w:bottom w:val="none" w:sz="0" w:space="0" w:color="auto"/>
        <w:right w:val="none" w:sz="0" w:space="0" w:color="auto"/>
      </w:divBdr>
    </w:div>
    <w:div w:id="1515531447">
      <w:bodyDiv w:val="1"/>
      <w:marLeft w:val="0"/>
      <w:marRight w:val="0"/>
      <w:marTop w:val="0"/>
      <w:marBottom w:val="0"/>
      <w:divBdr>
        <w:top w:val="none" w:sz="0" w:space="0" w:color="auto"/>
        <w:left w:val="none" w:sz="0" w:space="0" w:color="auto"/>
        <w:bottom w:val="none" w:sz="0" w:space="0" w:color="auto"/>
        <w:right w:val="none" w:sz="0" w:space="0" w:color="auto"/>
      </w:divBdr>
    </w:div>
    <w:div w:id="1615361535">
      <w:bodyDiv w:val="1"/>
      <w:marLeft w:val="0"/>
      <w:marRight w:val="0"/>
      <w:marTop w:val="0"/>
      <w:marBottom w:val="0"/>
      <w:divBdr>
        <w:top w:val="none" w:sz="0" w:space="0" w:color="auto"/>
        <w:left w:val="none" w:sz="0" w:space="0" w:color="auto"/>
        <w:bottom w:val="none" w:sz="0" w:space="0" w:color="auto"/>
        <w:right w:val="none" w:sz="0" w:space="0" w:color="auto"/>
      </w:divBdr>
    </w:div>
    <w:div w:id="1633174826">
      <w:bodyDiv w:val="1"/>
      <w:marLeft w:val="0"/>
      <w:marRight w:val="0"/>
      <w:marTop w:val="0"/>
      <w:marBottom w:val="0"/>
      <w:divBdr>
        <w:top w:val="none" w:sz="0" w:space="0" w:color="auto"/>
        <w:left w:val="none" w:sz="0" w:space="0" w:color="auto"/>
        <w:bottom w:val="none" w:sz="0" w:space="0" w:color="auto"/>
        <w:right w:val="none" w:sz="0" w:space="0" w:color="auto"/>
      </w:divBdr>
    </w:div>
    <w:div w:id="1633439688">
      <w:bodyDiv w:val="1"/>
      <w:marLeft w:val="0"/>
      <w:marRight w:val="0"/>
      <w:marTop w:val="0"/>
      <w:marBottom w:val="0"/>
      <w:divBdr>
        <w:top w:val="none" w:sz="0" w:space="0" w:color="auto"/>
        <w:left w:val="none" w:sz="0" w:space="0" w:color="auto"/>
        <w:bottom w:val="none" w:sz="0" w:space="0" w:color="auto"/>
        <w:right w:val="none" w:sz="0" w:space="0" w:color="auto"/>
      </w:divBdr>
    </w:div>
    <w:div w:id="1660771068">
      <w:bodyDiv w:val="1"/>
      <w:marLeft w:val="0"/>
      <w:marRight w:val="0"/>
      <w:marTop w:val="0"/>
      <w:marBottom w:val="0"/>
      <w:divBdr>
        <w:top w:val="none" w:sz="0" w:space="0" w:color="auto"/>
        <w:left w:val="none" w:sz="0" w:space="0" w:color="auto"/>
        <w:bottom w:val="none" w:sz="0" w:space="0" w:color="auto"/>
        <w:right w:val="none" w:sz="0" w:space="0" w:color="auto"/>
      </w:divBdr>
    </w:div>
    <w:div w:id="1675645707">
      <w:bodyDiv w:val="1"/>
      <w:marLeft w:val="0"/>
      <w:marRight w:val="0"/>
      <w:marTop w:val="0"/>
      <w:marBottom w:val="0"/>
      <w:divBdr>
        <w:top w:val="none" w:sz="0" w:space="0" w:color="auto"/>
        <w:left w:val="none" w:sz="0" w:space="0" w:color="auto"/>
        <w:bottom w:val="none" w:sz="0" w:space="0" w:color="auto"/>
        <w:right w:val="none" w:sz="0" w:space="0" w:color="auto"/>
      </w:divBdr>
    </w:div>
    <w:div w:id="1681931148">
      <w:bodyDiv w:val="1"/>
      <w:marLeft w:val="0"/>
      <w:marRight w:val="0"/>
      <w:marTop w:val="0"/>
      <w:marBottom w:val="0"/>
      <w:divBdr>
        <w:top w:val="none" w:sz="0" w:space="0" w:color="auto"/>
        <w:left w:val="none" w:sz="0" w:space="0" w:color="auto"/>
        <w:bottom w:val="none" w:sz="0" w:space="0" w:color="auto"/>
        <w:right w:val="none" w:sz="0" w:space="0" w:color="auto"/>
      </w:divBdr>
    </w:div>
    <w:div w:id="1685937832">
      <w:bodyDiv w:val="1"/>
      <w:marLeft w:val="0"/>
      <w:marRight w:val="0"/>
      <w:marTop w:val="0"/>
      <w:marBottom w:val="0"/>
      <w:divBdr>
        <w:top w:val="none" w:sz="0" w:space="0" w:color="auto"/>
        <w:left w:val="none" w:sz="0" w:space="0" w:color="auto"/>
        <w:bottom w:val="none" w:sz="0" w:space="0" w:color="auto"/>
        <w:right w:val="none" w:sz="0" w:space="0" w:color="auto"/>
      </w:divBdr>
    </w:div>
    <w:div w:id="1710571540">
      <w:bodyDiv w:val="1"/>
      <w:marLeft w:val="0"/>
      <w:marRight w:val="0"/>
      <w:marTop w:val="0"/>
      <w:marBottom w:val="0"/>
      <w:divBdr>
        <w:top w:val="none" w:sz="0" w:space="0" w:color="auto"/>
        <w:left w:val="none" w:sz="0" w:space="0" w:color="auto"/>
        <w:bottom w:val="none" w:sz="0" w:space="0" w:color="auto"/>
        <w:right w:val="none" w:sz="0" w:space="0" w:color="auto"/>
      </w:divBdr>
    </w:div>
    <w:div w:id="1713843978">
      <w:bodyDiv w:val="1"/>
      <w:marLeft w:val="0"/>
      <w:marRight w:val="0"/>
      <w:marTop w:val="0"/>
      <w:marBottom w:val="0"/>
      <w:divBdr>
        <w:top w:val="none" w:sz="0" w:space="0" w:color="auto"/>
        <w:left w:val="none" w:sz="0" w:space="0" w:color="auto"/>
        <w:bottom w:val="none" w:sz="0" w:space="0" w:color="auto"/>
        <w:right w:val="none" w:sz="0" w:space="0" w:color="auto"/>
      </w:divBdr>
    </w:div>
    <w:div w:id="1833981290">
      <w:bodyDiv w:val="1"/>
      <w:marLeft w:val="0"/>
      <w:marRight w:val="0"/>
      <w:marTop w:val="0"/>
      <w:marBottom w:val="0"/>
      <w:divBdr>
        <w:top w:val="none" w:sz="0" w:space="0" w:color="auto"/>
        <w:left w:val="none" w:sz="0" w:space="0" w:color="auto"/>
        <w:bottom w:val="none" w:sz="0" w:space="0" w:color="auto"/>
        <w:right w:val="none" w:sz="0" w:space="0" w:color="auto"/>
      </w:divBdr>
    </w:div>
    <w:div w:id="1992251652">
      <w:bodyDiv w:val="1"/>
      <w:marLeft w:val="0"/>
      <w:marRight w:val="0"/>
      <w:marTop w:val="0"/>
      <w:marBottom w:val="0"/>
      <w:divBdr>
        <w:top w:val="none" w:sz="0" w:space="0" w:color="auto"/>
        <w:left w:val="none" w:sz="0" w:space="0" w:color="auto"/>
        <w:bottom w:val="none" w:sz="0" w:space="0" w:color="auto"/>
        <w:right w:val="none" w:sz="0" w:space="0" w:color="auto"/>
      </w:divBdr>
    </w:div>
    <w:div w:id="2045132670">
      <w:bodyDiv w:val="1"/>
      <w:marLeft w:val="0"/>
      <w:marRight w:val="0"/>
      <w:marTop w:val="0"/>
      <w:marBottom w:val="0"/>
      <w:divBdr>
        <w:top w:val="none" w:sz="0" w:space="0" w:color="auto"/>
        <w:left w:val="none" w:sz="0" w:space="0" w:color="auto"/>
        <w:bottom w:val="none" w:sz="0" w:space="0" w:color="auto"/>
        <w:right w:val="none" w:sz="0" w:space="0" w:color="auto"/>
      </w:divBdr>
    </w:div>
    <w:div w:id="20638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904&amp;n=615352&amp;dst=100178" TargetMode="External"/><Relationship Id="rId18" Type="http://schemas.openxmlformats.org/officeDocument/2006/relationships/hyperlink" Target="consultantplus://offline/ref=39D6E382B245F263AEA18B143CA575F36F2FF33D53F66F558E1EDE35C0C7EFBBEAFFB4D5574D3Fi9L" TargetMode="External"/><Relationship Id="rId26" Type="http://schemas.openxmlformats.org/officeDocument/2006/relationships/hyperlink" Target="https://login.consultant.ru/link/?req=doc&amp;base=LAW&amp;n=469774&amp;dst=6543" TargetMode="External"/><Relationship Id="rId3" Type="http://schemas.openxmlformats.org/officeDocument/2006/relationships/styles" Target="styles.xml"/><Relationship Id="rId21" Type="http://schemas.openxmlformats.org/officeDocument/2006/relationships/hyperlink" Target="https://login.consultant.ru/link/?req=doc&amp;base=LAW&amp;n=469774&amp;dst=512" TargetMode="External"/><Relationship Id="rId7" Type="http://schemas.openxmlformats.org/officeDocument/2006/relationships/endnotes" Target="endnotes.xml"/><Relationship Id="rId12" Type="http://schemas.openxmlformats.org/officeDocument/2006/relationships/hyperlink" Target="https://login.consultant.ru/link/?req=doc&amp;base=LAW&amp;n=470713&amp;dst=2141" TargetMode="External"/><Relationship Id="rId17" Type="http://schemas.openxmlformats.org/officeDocument/2006/relationships/hyperlink" Target="consultantplus://offline/ref=39D6E382B245F263AEA195192AC922FE6824A9315FF36607D541856897CEE5ECADB0ED971040F92B7635F734i7L" TargetMode="External"/><Relationship Id="rId25" Type="http://schemas.openxmlformats.org/officeDocument/2006/relationships/hyperlink" Target="https://login.consultant.ru/link/?req=doc&amp;base=LAW&amp;n=469774&amp;dst=6387" TargetMode="External"/><Relationship Id="rId2" Type="http://schemas.openxmlformats.org/officeDocument/2006/relationships/numbering" Target="numbering.xml"/><Relationship Id="rId16" Type="http://schemas.openxmlformats.org/officeDocument/2006/relationships/hyperlink" Target="consultantplus://offline/ref=151A541E685E27C21611FC2486A93D33CCDDDF65723C8D25D90F560427AFB39EFD956DB52F8725FD8558F9J5d4M" TargetMode="External"/><Relationship Id="rId20" Type="http://schemas.openxmlformats.org/officeDocument/2006/relationships/hyperlink" Target="https://login.consultant.ru/link/?req=doc&amp;base=LAW&amp;n=470713&amp;dst=21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0713&amp;dst=2068"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111DC596180DA3ECD5673E0527E448944EB359D8ED22F63B0B5E0FDBDE2EFBB32B781513CCA0J7G7O" TargetMode="External"/><Relationship Id="rId23" Type="http://schemas.openxmlformats.org/officeDocument/2006/relationships/hyperlink" Target="https://login.consultant.ru/link/?req=doc&amp;base=RLAW904&amp;n=615352&amp;dst=100178" TargetMode="External"/><Relationship Id="rId28" Type="http://schemas.openxmlformats.org/officeDocument/2006/relationships/theme" Target="theme/theme1.xml"/><Relationship Id="rId10" Type="http://schemas.openxmlformats.org/officeDocument/2006/relationships/hyperlink" Target="https://login.consultant.ru/link/?req=doc&amp;base=LAW&amp;n=470713&amp;dst=4184" TargetMode="External"/><Relationship Id="rId19" Type="http://schemas.openxmlformats.org/officeDocument/2006/relationships/hyperlink" Target="https://login.consultant.ru/link/?req=doc&amp;base=LAW&amp;n=470713&amp;dst=2068"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2875&amp;dst=100575" TargetMode="External"/><Relationship Id="rId22" Type="http://schemas.openxmlformats.org/officeDocument/2006/relationships/hyperlink" Target="https://login.consultant.ru/link/?req=doc&amp;base=LAW&amp;n=439326&amp;dst=10000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B33A8-07AB-4C1F-8BA1-5E2F4B240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3858</TotalTime>
  <Pages>23</Pages>
  <Words>8683</Words>
  <Characters>49499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Елена Савельева</cp:lastModifiedBy>
  <cp:revision>24</cp:revision>
  <cp:lastPrinted>2024-10-17T16:28:00Z</cp:lastPrinted>
  <dcterms:created xsi:type="dcterms:W3CDTF">2024-03-25T08:23:00Z</dcterms:created>
  <dcterms:modified xsi:type="dcterms:W3CDTF">2025-06-26T09:11:00Z</dcterms:modified>
</cp:coreProperties>
</file>