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44" w:rsidRDefault="00077B44" w:rsidP="00077B44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44" w:rsidRDefault="00077B44" w:rsidP="00077B44">
      <w:pPr>
        <w:tabs>
          <w:tab w:val="left" w:pos="1276"/>
        </w:tabs>
        <w:ind w:left="1276" w:right="1324"/>
        <w:rPr>
          <w:lang w:eastAsia="ar-SA"/>
        </w:rPr>
      </w:pPr>
    </w:p>
    <w:p w:rsidR="007A62F5" w:rsidRDefault="007A62F5" w:rsidP="007A62F5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7A62F5" w:rsidRDefault="007A62F5" w:rsidP="007A62F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1806A4" w:rsidRPr="001806A4" w:rsidRDefault="001806A4" w:rsidP="001806A4">
      <w:pPr>
        <w:rPr>
          <w:iCs/>
          <w:sz w:val="26"/>
          <w:szCs w:val="26"/>
        </w:rPr>
      </w:pPr>
      <w:r w:rsidRPr="001806A4">
        <w:rPr>
          <w:iCs/>
          <w:sz w:val="26"/>
          <w:szCs w:val="26"/>
        </w:rPr>
        <w:t xml:space="preserve">«24» марта 2025 г.     </w:t>
      </w:r>
      <w:r w:rsidRPr="001806A4">
        <w:rPr>
          <w:iCs/>
          <w:sz w:val="26"/>
          <w:szCs w:val="26"/>
        </w:rPr>
        <w:tab/>
        <w:t xml:space="preserve"> </w:t>
      </w:r>
      <w:r w:rsidRPr="001806A4">
        <w:rPr>
          <w:iCs/>
          <w:sz w:val="26"/>
          <w:szCs w:val="26"/>
        </w:rPr>
        <w:tab/>
      </w:r>
      <w:r w:rsidRPr="001806A4">
        <w:rPr>
          <w:iCs/>
          <w:sz w:val="26"/>
          <w:szCs w:val="26"/>
        </w:rPr>
        <w:tab/>
        <w:t xml:space="preserve">                                                                     № 2</w:t>
      </w:r>
      <w:r>
        <w:rPr>
          <w:iCs/>
          <w:sz w:val="26"/>
          <w:szCs w:val="26"/>
        </w:rPr>
        <w:t>9</w:t>
      </w:r>
    </w:p>
    <w:p w:rsidR="001806A4" w:rsidRPr="001806A4" w:rsidRDefault="001806A4" w:rsidP="001806A4">
      <w:pPr>
        <w:jc w:val="center"/>
        <w:rPr>
          <w:iCs/>
          <w:sz w:val="26"/>
          <w:szCs w:val="26"/>
        </w:rPr>
      </w:pPr>
      <w:r w:rsidRPr="001806A4">
        <w:rPr>
          <w:iCs/>
          <w:sz w:val="26"/>
          <w:szCs w:val="26"/>
        </w:rPr>
        <w:t>пгт Пряжа</w:t>
      </w:r>
    </w:p>
    <w:p w:rsidR="00077B44" w:rsidRDefault="00077B44" w:rsidP="00077B4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77B44" w:rsidTr="006768D2">
        <w:trPr>
          <w:trHeight w:val="668"/>
        </w:trPr>
        <w:tc>
          <w:tcPr>
            <w:tcW w:w="5211" w:type="dxa"/>
            <w:hideMark/>
          </w:tcPr>
          <w:p w:rsidR="00077B44" w:rsidRDefault="006147B6" w:rsidP="006147B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>
              <w:rPr>
                <w:b/>
                <w:sz w:val="26"/>
                <w:szCs w:val="26"/>
              </w:rPr>
              <w:br/>
              <w:t xml:space="preserve">о </w:t>
            </w:r>
            <w:r w:rsidR="00077B44">
              <w:rPr>
                <w:b/>
                <w:sz w:val="26"/>
                <w:szCs w:val="26"/>
              </w:rPr>
              <w:t>предоставлени</w:t>
            </w:r>
            <w:r w:rsidR="009F0B0A">
              <w:rPr>
                <w:b/>
                <w:sz w:val="26"/>
                <w:szCs w:val="26"/>
              </w:rPr>
              <w:t>и</w:t>
            </w:r>
            <w:r w:rsidR="00077B44">
              <w:rPr>
                <w:b/>
                <w:sz w:val="26"/>
                <w:szCs w:val="26"/>
              </w:rPr>
              <w:t xml:space="preserve"> </w:t>
            </w:r>
            <w:r w:rsidR="00830EDE">
              <w:rPr>
                <w:b/>
                <w:sz w:val="26"/>
                <w:szCs w:val="26"/>
              </w:rPr>
              <w:t>разрешени</w:t>
            </w:r>
            <w:r w:rsidR="009F0B0A">
              <w:rPr>
                <w:b/>
                <w:sz w:val="26"/>
                <w:szCs w:val="26"/>
              </w:rPr>
              <w:t>я</w:t>
            </w:r>
            <w:r w:rsidR="00077B44">
              <w:rPr>
                <w:b/>
                <w:sz w:val="26"/>
                <w:szCs w:val="26"/>
              </w:rPr>
              <w:t xml:space="preserve"> на условно разрешенный вид использования</w:t>
            </w:r>
            <w:r w:rsidR="00077B44">
              <w:rPr>
                <w:b/>
                <w:sz w:val="26"/>
                <w:szCs w:val="26"/>
              </w:rPr>
              <w:br/>
            </w:r>
            <w:r w:rsidR="00077B44" w:rsidRPr="003D0173">
              <w:rPr>
                <w:b/>
                <w:sz w:val="26"/>
                <w:szCs w:val="26"/>
              </w:rPr>
              <w:t>«Отдых (рекреация)»</w:t>
            </w:r>
            <w:r w:rsidR="00077B44">
              <w:rPr>
                <w:sz w:val="26"/>
                <w:szCs w:val="26"/>
              </w:rPr>
              <w:t xml:space="preserve"> </w:t>
            </w:r>
            <w:r w:rsidR="00077B44">
              <w:rPr>
                <w:b/>
                <w:sz w:val="26"/>
                <w:szCs w:val="26"/>
              </w:rPr>
              <w:t xml:space="preserve">земельных участков </w:t>
            </w:r>
            <w:r w:rsidR="00DC6C67" w:rsidRPr="00DC6C67">
              <w:rPr>
                <w:b/>
                <w:sz w:val="26"/>
                <w:szCs w:val="26"/>
              </w:rPr>
              <w:t>с кадастровыми номерами</w:t>
            </w:r>
            <w:r w:rsidR="00DC6C67" w:rsidRPr="003D0173">
              <w:rPr>
                <w:b/>
                <w:sz w:val="26"/>
                <w:szCs w:val="26"/>
              </w:rPr>
              <w:t xml:space="preserve"> </w:t>
            </w:r>
            <w:r w:rsidR="00DC6C67" w:rsidRPr="00DC6C67">
              <w:rPr>
                <w:b/>
                <w:sz w:val="26"/>
                <w:szCs w:val="26"/>
              </w:rPr>
              <w:t>10:21:0020105:146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10:21:0020105:14</w:t>
            </w:r>
            <w:r w:rsidR="00016528">
              <w:rPr>
                <w:b/>
                <w:sz w:val="26"/>
                <w:szCs w:val="26"/>
              </w:rPr>
              <w:t>7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10:21:0020104:135</w:t>
            </w:r>
          </w:p>
        </w:tc>
      </w:tr>
    </w:tbl>
    <w:p w:rsidR="00077B44" w:rsidRDefault="00077B44" w:rsidP="00077B44">
      <w:pPr>
        <w:ind w:firstLine="851"/>
        <w:jc w:val="both"/>
        <w:rPr>
          <w:sz w:val="28"/>
          <w:szCs w:val="28"/>
        </w:rPr>
      </w:pPr>
    </w:p>
    <w:p w:rsidR="006147B6" w:rsidRPr="00BF74D7" w:rsidRDefault="00140FF3" w:rsidP="006147B6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 w:rsidRPr="00140FF3"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городского поселения Пряжинского национального муниципального района Республики Карелия, с учётом заключения комиссии по подготовке проектов (проектов внесения изменений) в генеральные планы и правила землепользования и застройки сельских поселений Пряжинского национального муниципального района от 21 марта 2025 года, администрация Пряжинского городского поселения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077B44" w:rsidRDefault="00077B44" w:rsidP="00077B4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6147B6" w:rsidRDefault="00077B44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147B6" w:rsidRPr="00741C37">
        <w:rPr>
          <w:sz w:val="26"/>
          <w:szCs w:val="26"/>
        </w:rPr>
        <w:t xml:space="preserve">Отклонить </w:t>
      </w:r>
      <w:r w:rsidR="006147B6">
        <w:rPr>
          <w:sz w:val="26"/>
          <w:szCs w:val="26"/>
        </w:rPr>
        <w:t xml:space="preserve">проект решения о предоставлении </w:t>
      </w:r>
      <w:r w:rsidR="006147B6" w:rsidRPr="00741C37">
        <w:rPr>
          <w:sz w:val="26"/>
          <w:szCs w:val="26"/>
        </w:rPr>
        <w:t>разрешени</w:t>
      </w:r>
      <w:r w:rsidR="006147B6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условно разрешенный вид использования «</w:t>
      </w:r>
      <w:r>
        <w:rPr>
          <w:sz w:val="26"/>
          <w:szCs w:val="26"/>
        </w:rPr>
        <w:t>Отдых (рекреация</w:t>
      </w:r>
      <w:r w:rsidR="00DC6C67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» </w:t>
      </w:r>
      <w:r w:rsidR="00DC6C67">
        <w:rPr>
          <w:sz w:val="26"/>
          <w:szCs w:val="26"/>
        </w:rPr>
        <w:t xml:space="preserve">земельных участков </w:t>
      </w:r>
      <w:r w:rsidR="006147B6">
        <w:rPr>
          <w:sz w:val="26"/>
          <w:szCs w:val="26"/>
        </w:rPr>
        <w:br/>
      </w:r>
      <w:r w:rsidR="00DC6C67">
        <w:rPr>
          <w:sz w:val="26"/>
          <w:szCs w:val="26"/>
        </w:rPr>
        <w:t>с</w:t>
      </w:r>
      <w:r w:rsidR="006147B6">
        <w:rPr>
          <w:sz w:val="26"/>
          <w:szCs w:val="26"/>
        </w:rPr>
        <w:t xml:space="preserve"> </w:t>
      </w:r>
      <w:r w:rsidR="00DC6C67">
        <w:rPr>
          <w:sz w:val="26"/>
          <w:szCs w:val="26"/>
        </w:rPr>
        <w:t>кадастровыми</w:t>
      </w:r>
      <w:r w:rsidR="006147B6">
        <w:rPr>
          <w:sz w:val="26"/>
          <w:szCs w:val="26"/>
        </w:rPr>
        <w:t xml:space="preserve"> </w:t>
      </w:r>
      <w:r w:rsidR="00DC6C67">
        <w:rPr>
          <w:sz w:val="26"/>
          <w:szCs w:val="26"/>
        </w:rPr>
        <w:t>номерами:</w:t>
      </w:r>
      <w:r w:rsidR="006147B6">
        <w:rPr>
          <w:sz w:val="26"/>
          <w:szCs w:val="26"/>
        </w:rPr>
        <w:t xml:space="preserve"> </w:t>
      </w:r>
    </w:p>
    <w:p w:rsidR="00DC6C67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0020105:146, площадь 307 кв. м., местоположение: Российская Федерация, Республика Карелия, Пряжинский район, д. Киндасово;</w:t>
      </w:r>
    </w:p>
    <w:p w:rsidR="00DC6C67" w:rsidRDefault="00DC6C67" w:rsidP="00861D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0020105:147, площадь 1100 кв. м., местоположение: Российская Федерация, Республика Карелия, Пряжинский район, д. Киндасово;</w:t>
      </w:r>
    </w:p>
    <w:p w:rsidR="00077B44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0020104:135, площадь 11900 кв. м., местоположение: Российская Федерация, Республика Карелия, Пряжинский район, д. Киндасово</w:t>
      </w:r>
      <w:r w:rsidR="00E8484D">
        <w:rPr>
          <w:sz w:val="26"/>
          <w:szCs w:val="26"/>
        </w:rPr>
        <w:t>.</w:t>
      </w:r>
    </w:p>
    <w:p w:rsidR="005313E9" w:rsidRDefault="005313E9" w:rsidP="005313E9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5313E9" w:rsidRDefault="005313E9" w:rsidP="005313E9">
      <w:pPr>
        <w:ind w:right="-5" w:firstLine="708"/>
        <w:jc w:val="both"/>
        <w:rPr>
          <w:sz w:val="26"/>
          <w:szCs w:val="26"/>
        </w:rPr>
      </w:pPr>
    </w:p>
    <w:p w:rsidR="005313E9" w:rsidRDefault="005313E9" w:rsidP="005313E9">
      <w:pPr>
        <w:ind w:right="-5" w:firstLine="708"/>
        <w:jc w:val="both"/>
        <w:rPr>
          <w:color w:val="000000"/>
          <w:sz w:val="26"/>
          <w:szCs w:val="26"/>
        </w:rPr>
      </w:pPr>
    </w:p>
    <w:p w:rsidR="006976EE" w:rsidRDefault="006976EE" w:rsidP="006976E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976EE" w:rsidRDefault="006976EE" w:rsidP="006976EE">
      <w:pPr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городского поселения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          О.И. Шабловская</w:t>
      </w:r>
    </w:p>
    <w:p w:rsidR="00077B44" w:rsidRDefault="006976EE" w:rsidP="006147B6">
      <w:pPr>
        <w:jc w:val="both"/>
        <w:rPr>
          <w:sz w:val="26"/>
          <w:szCs w:val="26"/>
          <w:u w:val="single"/>
        </w:rPr>
      </w:pPr>
      <w:r>
        <w:t>Разослать: дело-1, АПНМР-1</w:t>
      </w:r>
    </w:p>
    <w:sectPr w:rsidR="00077B44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6528"/>
    <w:rsid w:val="00020D76"/>
    <w:rsid w:val="00035CA5"/>
    <w:rsid w:val="00036174"/>
    <w:rsid w:val="00041E52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0FF3"/>
    <w:rsid w:val="00141C15"/>
    <w:rsid w:val="00153065"/>
    <w:rsid w:val="00160FE3"/>
    <w:rsid w:val="001709B9"/>
    <w:rsid w:val="001806A4"/>
    <w:rsid w:val="0018285C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47A90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493B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4642E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13E9"/>
    <w:rsid w:val="00532221"/>
    <w:rsid w:val="005509A6"/>
    <w:rsid w:val="0055471D"/>
    <w:rsid w:val="0055777C"/>
    <w:rsid w:val="00576065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147B6"/>
    <w:rsid w:val="00623906"/>
    <w:rsid w:val="006370A2"/>
    <w:rsid w:val="006377FD"/>
    <w:rsid w:val="006407F0"/>
    <w:rsid w:val="0065001E"/>
    <w:rsid w:val="00653916"/>
    <w:rsid w:val="00656CCD"/>
    <w:rsid w:val="00665900"/>
    <w:rsid w:val="00691D8C"/>
    <w:rsid w:val="00693EEA"/>
    <w:rsid w:val="00696185"/>
    <w:rsid w:val="006965B8"/>
    <w:rsid w:val="006976EE"/>
    <w:rsid w:val="006A0FC1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A62F5"/>
    <w:rsid w:val="007C2934"/>
    <w:rsid w:val="007E6611"/>
    <w:rsid w:val="007E7D49"/>
    <w:rsid w:val="008136E9"/>
    <w:rsid w:val="00830EDE"/>
    <w:rsid w:val="00835AEA"/>
    <w:rsid w:val="00836FD3"/>
    <w:rsid w:val="00842234"/>
    <w:rsid w:val="00861D9F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E2C2C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5A9"/>
    <w:rsid w:val="00986950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3CE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6D41"/>
    <w:rsid w:val="00D12C06"/>
    <w:rsid w:val="00D22C56"/>
    <w:rsid w:val="00D234B4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484D"/>
    <w:rsid w:val="00E878C7"/>
    <w:rsid w:val="00E96D6B"/>
    <w:rsid w:val="00EB1389"/>
    <w:rsid w:val="00EB5FBF"/>
    <w:rsid w:val="00EC4E45"/>
    <w:rsid w:val="00ED451D"/>
    <w:rsid w:val="00EE43AE"/>
    <w:rsid w:val="00EF4C89"/>
    <w:rsid w:val="00F013C0"/>
    <w:rsid w:val="00F05274"/>
    <w:rsid w:val="00F1243B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1B6C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Специалист</cp:lastModifiedBy>
  <cp:revision>159</cp:revision>
  <cp:lastPrinted>2025-01-15T13:11:00Z</cp:lastPrinted>
  <dcterms:created xsi:type="dcterms:W3CDTF">2024-01-30T09:56:00Z</dcterms:created>
  <dcterms:modified xsi:type="dcterms:W3CDTF">2025-03-24T11:24:00Z</dcterms:modified>
</cp:coreProperties>
</file>