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077B44" w:rsidRDefault="00077B44" w:rsidP="00077B44">
      <w:pPr>
        <w:jc w:val="right"/>
      </w:pPr>
      <w:r>
        <w:t>Проект</w:t>
      </w:r>
    </w:p>
    <w:p w:rsidR="00077B44" w:rsidRDefault="00077B44" w:rsidP="00077B44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B44" w:rsidRDefault="00077B44" w:rsidP="00077B44">
      <w:pPr>
        <w:tabs>
          <w:tab w:val="left" w:pos="1276"/>
        </w:tabs>
        <w:ind w:left="1276" w:right="1324"/>
        <w:rPr>
          <w:lang w:eastAsia="ar-SA"/>
        </w:rPr>
      </w:pPr>
    </w:p>
    <w:p w:rsidR="007A62F5" w:rsidRDefault="007A62F5" w:rsidP="007A62F5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7A62F5" w:rsidRDefault="007A62F5" w:rsidP="007A62F5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7A62F5" w:rsidRDefault="007A62F5" w:rsidP="007A62F5">
      <w:pPr>
        <w:keepNext/>
        <w:ind w:left="2832" w:firstLine="708"/>
        <w:outlineLvl w:val="0"/>
        <w:rPr>
          <w:b/>
          <w:sz w:val="26"/>
          <w:szCs w:val="26"/>
        </w:rPr>
      </w:pPr>
    </w:p>
    <w:p w:rsidR="007A62F5" w:rsidRDefault="007A62F5" w:rsidP="007A62F5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A62F5" w:rsidRDefault="007A62F5" w:rsidP="007A62F5">
      <w:pPr>
        <w:keepNext/>
        <w:ind w:left="2832" w:firstLine="708"/>
        <w:outlineLvl w:val="0"/>
        <w:rPr>
          <w:b/>
          <w:sz w:val="26"/>
          <w:szCs w:val="26"/>
        </w:rPr>
      </w:pPr>
    </w:p>
    <w:p w:rsidR="007A62F5" w:rsidRDefault="007A62F5" w:rsidP="007A62F5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25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7A62F5" w:rsidRDefault="007A62F5" w:rsidP="007A62F5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077B44" w:rsidRDefault="00077B44" w:rsidP="00077B4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077B44" w:rsidTr="006768D2">
        <w:trPr>
          <w:trHeight w:val="668"/>
        </w:trPr>
        <w:tc>
          <w:tcPr>
            <w:tcW w:w="5211" w:type="dxa"/>
            <w:hideMark/>
          </w:tcPr>
          <w:p w:rsidR="00077B44" w:rsidRDefault="00077B44" w:rsidP="009F0B0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предоставлени</w:t>
            </w:r>
            <w:r w:rsidR="009F0B0A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 xml:space="preserve"> </w:t>
            </w:r>
            <w:r w:rsidR="00830EDE">
              <w:rPr>
                <w:b/>
                <w:sz w:val="26"/>
                <w:szCs w:val="26"/>
              </w:rPr>
              <w:t>разрешени</w:t>
            </w:r>
            <w:r w:rsidR="009F0B0A">
              <w:rPr>
                <w:b/>
                <w:sz w:val="26"/>
                <w:szCs w:val="26"/>
              </w:rPr>
              <w:t>я</w:t>
            </w:r>
            <w:r>
              <w:rPr>
                <w:b/>
                <w:sz w:val="26"/>
                <w:szCs w:val="26"/>
              </w:rPr>
              <w:t xml:space="preserve"> на условно разрешенный вид использования</w:t>
            </w:r>
            <w:r>
              <w:rPr>
                <w:b/>
                <w:sz w:val="26"/>
                <w:szCs w:val="26"/>
              </w:rPr>
              <w:br/>
            </w:r>
            <w:r w:rsidRPr="003D0173">
              <w:rPr>
                <w:b/>
                <w:sz w:val="26"/>
                <w:szCs w:val="26"/>
              </w:rPr>
              <w:t>«Отдых (рекреация)»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земельных участков </w:t>
            </w:r>
            <w:r w:rsidR="00DC6C67" w:rsidRPr="00DC6C67">
              <w:rPr>
                <w:b/>
                <w:sz w:val="26"/>
                <w:szCs w:val="26"/>
              </w:rPr>
              <w:t>с кадастровыми номерами</w:t>
            </w:r>
            <w:r w:rsidR="00DC6C67" w:rsidRPr="003D0173">
              <w:rPr>
                <w:b/>
                <w:sz w:val="26"/>
                <w:szCs w:val="26"/>
              </w:rPr>
              <w:t xml:space="preserve"> </w:t>
            </w:r>
            <w:r w:rsidR="00DC6C67" w:rsidRPr="00DC6C67">
              <w:rPr>
                <w:b/>
                <w:sz w:val="26"/>
                <w:szCs w:val="26"/>
              </w:rPr>
              <w:t>10:21:0020105:146</w:t>
            </w:r>
            <w:r w:rsidR="00DC6C67">
              <w:rPr>
                <w:b/>
                <w:sz w:val="26"/>
                <w:szCs w:val="26"/>
              </w:rPr>
              <w:t xml:space="preserve">, </w:t>
            </w:r>
            <w:r w:rsidR="00DC6C67" w:rsidRPr="00DC6C67">
              <w:rPr>
                <w:b/>
                <w:sz w:val="26"/>
                <w:szCs w:val="26"/>
              </w:rPr>
              <w:t>10:21:0020105:146</w:t>
            </w:r>
            <w:r w:rsidR="00DC6C67">
              <w:rPr>
                <w:b/>
                <w:sz w:val="26"/>
                <w:szCs w:val="26"/>
              </w:rPr>
              <w:t xml:space="preserve">, </w:t>
            </w:r>
            <w:r w:rsidR="00DC6C67" w:rsidRPr="00DC6C67">
              <w:rPr>
                <w:b/>
                <w:sz w:val="26"/>
                <w:szCs w:val="26"/>
              </w:rPr>
              <w:t>10:21:0020104:135</w:t>
            </w:r>
          </w:p>
        </w:tc>
      </w:tr>
    </w:tbl>
    <w:p w:rsidR="00077B44" w:rsidRDefault="00077B44" w:rsidP="00077B44">
      <w:pPr>
        <w:ind w:firstLine="851"/>
        <w:jc w:val="both"/>
        <w:rPr>
          <w:sz w:val="28"/>
          <w:szCs w:val="28"/>
        </w:rPr>
      </w:pPr>
    </w:p>
    <w:p w:rsidR="00077B44" w:rsidRDefault="00077B44" w:rsidP="00077B44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7A62F5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</w:t>
      </w:r>
      <w:r w:rsidR="007A62F5" w:rsidRPr="007A62F5">
        <w:rPr>
          <w:sz w:val="26"/>
          <w:szCs w:val="26"/>
          <w:lang w:eastAsia="ar-SA"/>
        </w:rPr>
        <w:t>городского поселения</w:t>
      </w:r>
      <w:r w:rsidRPr="007A62F5">
        <w:rPr>
          <w:sz w:val="26"/>
          <w:szCs w:val="26"/>
        </w:rPr>
        <w:t>, и с учётом результатов публичных слушаний от 1</w:t>
      </w:r>
      <w:r w:rsidR="00DC6C67" w:rsidRPr="007A62F5">
        <w:rPr>
          <w:sz w:val="26"/>
          <w:szCs w:val="26"/>
        </w:rPr>
        <w:t>7</w:t>
      </w:r>
      <w:r w:rsidRPr="007A62F5">
        <w:rPr>
          <w:sz w:val="26"/>
          <w:szCs w:val="26"/>
        </w:rPr>
        <w:t xml:space="preserve"> февраля 2025 года, администрация Пряжинского </w:t>
      </w:r>
      <w:r w:rsidR="007A62F5" w:rsidRPr="007A62F5">
        <w:rPr>
          <w:sz w:val="26"/>
          <w:szCs w:val="26"/>
          <w:lang w:eastAsia="ar-SA"/>
        </w:rPr>
        <w:t>городского поселения</w:t>
      </w:r>
    </w:p>
    <w:p w:rsidR="00077B44" w:rsidRDefault="00077B44" w:rsidP="00077B44">
      <w:pPr>
        <w:ind w:right="-5" w:firstLine="720"/>
        <w:jc w:val="both"/>
        <w:rPr>
          <w:sz w:val="28"/>
          <w:szCs w:val="28"/>
        </w:rPr>
      </w:pPr>
    </w:p>
    <w:p w:rsidR="00077B44" w:rsidRDefault="00077B44" w:rsidP="00077B44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077B44" w:rsidRDefault="00077B44" w:rsidP="00077B44">
      <w:pPr>
        <w:ind w:right="-5" w:firstLine="720"/>
        <w:jc w:val="both"/>
        <w:rPr>
          <w:sz w:val="28"/>
          <w:szCs w:val="28"/>
        </w:rPr>
      </w:pPr>
    </w:p>
    <w:p w:rsidR="00DC6C67" w:rsidRDefault="00077B44" w:rsidP="00DC6C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Предоставить разрешени</w:t>
      </w:r>
      <w:r w:rsidR="00DC6C67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 условно разрешенный вид использования «</w:t>
      </w:r>
      <w:r>
        <w:rPr>
          <w:sz w:val="26"/>
          <w:szCs w:val="26"/>
        </w:rPr>
        <w:t>Отдых (рекреация</w:t>
      </w:r>
      <w:r w:rsidR="00DC6C67">
        <w:rPr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» </w:t>
      </w:r>
      <w:r w:rsidR="00DC6C67">
        <w:rPr>
          <w:sz w:val="26"/>
          <w:szCs w:val="26"/>
        </w:rPr>
        <w:t>земельных участков с кадастровыми номерами:</w:t>
      </w:r>
      <w:r w:rsidR="00DC6C67">
        <w:rPr>
          <w:sz w:val="26"/>
          <w:szCs w:val="26"/>
        </w:rPr>
        <w:br/>
        <w:t xml:space="preserve">- </w:t>
      </w:r>
      <w:r w:rsidR="00DC6C67" w:rsidRPr="00A0776D">
        <w:rPr>
          <w:sz w:val="26"/>
          <w:szCs w:val="26"/>
        </w:rPr>
        <w:t>10:21:</w:t>
      </w:r>
      <w:r w:rsidR="00DC6C67">
        <w:rPr>
          <w:sz w:val="26"/>
          <w:szCs w:val="26"/>
        </w:rPr>
        <w:t>0020105:146, площадь 307 кв. м., местоположение: Российская Федерация, Республика Карелия, Пряжинский район, д. Киндасово;</w:t>
      </w:r>
    </w:p>
    <w:p w:rsidR="00DC6C67" w:rsidRDefault="00DC6C67" w:rsidP="00DC6C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0020105:147, площадь 1100 кв. м., местоположение: Российская Федерация, Республика Карелия, Пряжинский район, д. Киндасово;</w:t>
      </w:r>
    </w:p>
    <w:p w:rsidR="00077B44" w:rsidRDefault="00DC6C67" w:rsidP="00DC6C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0020104:135, площадь 11900 кв. м., местоположение: Российская Федерация, Республика Карелия, Пряжинский район, д. Киндасово</w:t>
      </w:r>
    </w:p>
    <w:p w:rsidR="005313E9" w:rsidRDefault="005313E9" w:rsidP="005313E9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</w:t>
      </w:r>
      <w:proofErr w:type="gramStart"/>
      <w:r w:rsidRPr="006E37FE">
        <w:rPr>
          <w:color w:val="000000"/>
          <w:sz w:val="26"/>
          <w:szCs w:val="26"/>
        </w:rPr>
        <w:t>Разместить</w:t>
      </w:r>
      <w:proofErr w:type="gramEnd"/>
      <w:r w:rsidRPr="006E37FE">
        <w:rPr>
          <w:color w:val="000000"/>
          <w:sz w:val="26"/>
          <w:szCs w:val="26"/>
        </w:rPr>
        <w:t xml:space="preserve">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>
        <w:rPr>
          <w:sz w:val="26"/>
          <w:szCs w:val="26"/>
        </w:rPr>
        <w:t>https://adm-priaza.ru</w:t>
      </w:r>
      <w:r>
        <w:t>/</w:t>
      </w:r>
      <w:r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5313E9" w:rsidRDefault="005313E9" w:rsidP="005313E9">
      <w:pPr>
        <w:ind w:right="-5" w:firstLine="708"/>
        <w:jc w:val="both"/>
        <w:rPr>
          <w:sz w:val="26"/>
          <w:szCs w:val="26"/>
        </w:rPr>
      </w:pPr>
    </w:p>
    <w:p w:rsidR="005313E9" w:rsidRDefault="005313E9" w:rsidP="005313E9">
      <w:pPr>
        <w:ind w:right="-5" w:firstLine="708"/>
        <w:jc w:val="both"/>
        <w:rPr>
          <w:color w:val="000000"/>
          <w:sz w:val="26"/>
          <w:szCs w:val="26"/>
        </w:rPr>
      </w:pPr>
    </w:p>
    <w:p w:rsidR="005313E9" w:rsidRDefault="005313E9" w:rsidP="005313E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077B44" w:rsidRPr="0086598D" w:rsidRDefault="005313E9" w:rsidP="00077B44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077B44" w:rsidRDefault="00077B44" w:rsidP="00FF5F38">
      <w:pPr>
        <w:pStyle w:val="1"/>
        <w:ind w:left="0"/>
        <w:jc w:val="both"/>
        <w:rPr>
          <w:sz w:val="26"/>
          <w:szCs w:val="26"/>
        </w:rPr>
      </w:pPr>
    </w:p>
    <w:p w:rsidR="00077B44" w:rsidRDefault="00077B44" w:rsidP="00FF5F38">
      <w:pPr>
        <w:pStyle w:val="1"/>
        <w:ind w:left="0"/>
        <w:jc w:val="both"/>
        <w:rPr>
          <w:sz w:val="26"/>
          <w:szCs w:val="26"/>
          <w:u w:val="single"/>
        </w:rPr>
      </w:pPr>
    </w:p>
    <w:sectPr w:rsidR="00077B44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36174"/>
    <w:rsid w:val="00045A2B"/>
    <w:rsid w:val="000636C2"/>
    <w:rsid w:val="00077B44"/>
    <w:rsid w:val="00080FBE"/>
    <w:rsid w:val="0009543F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205448"/>
    <w:rsid w:val="00216F7A"/>
    <w:rsid w:val="00217B2C"/>
    <w:rsid w:val="0026006E"/>
    <w:rsid w:val="00261144"/>
    <w:rsid w:val="002761F8"/>
    <w:rsid w:val="00286889"/>
    <w:rsid w:val="00292ED6"/>
    <w:rsid w:val="002962B8"/>
    <w:rsid w:val="002A2B89"/>
    <w:rsid w:val="002B2AFF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5830"/>
    <w:rsid w:val="003B7C63"/>
    <w:rsid w:val="003C16A5"/>
    <w:rsid w:val="003D3D0F"/>
    <w:rsid w:val="003E1904"/>
    <w:rsid w:val="003E6047"/>
    <w:rsid w:val="003F5E94"/>
    <w:rsid w:val="00413D6F"/>
    <w:rsid w:val="004147FB"/>
    <w:rsid w:val="004179C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869F9"/>
    <w:rsid w:val="00496AE5"/>
    <w:rsid w:val="00520F1B"/>
    <w:rsid w:val="00521D69"/>
    <w:rsid w:val="005313E9"/>
    <w:rsid w:val="00532221"/>
    <w:rsid w:val="005509A6"/>
    <w:rsid w:val="0055471D"/>
    <w:rsid w:val="0055777C"/>
    <w:rsid w:val="005A3690"/>
    <w:rsid w:val="005C2895"/>
    <w:rsid w:val="005D0A95"/>
    <w:rsid w:val="005D1A80"/>
    <w:rsid w:val="005D5444"/>
    <w:rsid w:val="005E7166"/>
    <w:rsid w:val="005F3961"/>
    <w:rsid w:val="00611677"/>
    <w:rsid w:val="00611CFE"/>
    <w:rsid w:val="00623906"/>
    <w:rsid w:val="006370A2"/>
    <w:rsid w:val="006377FD"/>
    <w:rsid w:val="006407F0"/>
    <w:rsid w:val="0065001E"/>
    <w:rsid w:val="00653916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A62F5"/>
    <w:rsid w:val="007C2934"/>
    <w:rsid w:val="007E6611"/>
    <w:rsid w:val="007E7D49"/>
    <w:rsid w:val="008136E9"/>
    <w:rsid w:val="00830EDE"/>
    <w:rsid w:val="00835AEA"/>
    <w:rsid w:val="00836FD3"/>
    <w:rsid w:val="00842234"/>
    <w:rsid w:val="0086598D"/>
    <w:rsid w:val="0087135B"/>
    <w:rsid w:val="00880FD0"/>
    <w:rsid w:val="00882E00"/>
    <w:rsid w:val="008878F9"/>
    <w:rsid w:val="00897A97"/>
    <w:rsid w:val="008B265A"/>
    <w:rsid w:val="008B4DB6"/>
    <w:rsid w:val="008D4E10"/>
    <w:rsid w:val="008E107A"/>
    <w:rsid w:val="008E2C2C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81BEF"/>
    <w:rsid w:val="00985549"/>
    <w:rsid w:val="009865A9"/>
    <w:rsid w:val="00986950"/>
    <w:rsid w:val="009B75B5"/>
    <w:rsid w:val="009D527E"/>
    <w:rsid w:val="009D5C20"/>
    <w:rsid w:val="009F0B0A"/>
    <w:rsid w:val="00A17A76"/>
    <w:rsid w:val="00A24F76"/>
    <w:rsid w:val="00A6748C"/>
    <w:rsid w:val="00A729DC"/>
    <w:rsid w:val="00A73DCA"/>
    <w:rsid w:val="00A952B4"/>
    <w:rsid w:val="00A95A57"/>
    <w:rsid w:val="00AC461C"/>
    <w:rsid w:val="00AD30F2"/>
    <w:rsid w:val="00AE6409"/>
    <w:rsid w:val="00B10749"/>
    <w:rsid w:val="00B12B28"/>
    <w:rsid w:val="00B2050E"/>
    <w:rsid w:val="00B31662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D13CE"/>
    <w:rsid w:val="00BD1FDF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A02B3"/>
    <w:rsid w:val="00CB5F97"/>
    <w:rsid w:val="00CC05B8"/>
    <w:rsid w:val="00CD5965"/>
    <w:rsid w:val="00CD5E22"/>
    <w:rsid w:val="00CF6D41"/>
    <w:rsid w:val="00D12C06"/>
    <w:rsid w:val="00D22C56"/>
    <w:rsid w:val="00D234B4"/>
    <w:rsid w:val="00D259D3"/>
    <w:rsid w:val="00D41F90"/>
    <w:rsid w:val="00D522C4"/>
    <w:rsid w:val="00D73EEF"/>
    <w:rsid w:val="00D74C4C"/>
    <w:rsid w:val="00D94EDE"/>
    <w:rsid w:val="00D97E3B"/>
    <w:rsid w:val="00DB21E0"/>
    <w:rsid w:val="00DC4550"/>
    <w:rsid w:val="00DC4576"/>
    <w:rsid w:val="00DC6C67"/>
    <w:rsid w:val="00DE1402"/>
    <w:rsid w:val="00DE1494"/>
    <w:rsid w:val="00DE18E8"/>
    <w:rsid w:val="00DF3876"/>
    <w:rsid w:val="00E00E33"/>
    <w:rsid w:val="00E07762"/>
    <w:rsid w:val="00E17F7E"/>
    <w:rsid w:val="00E27A92"/>
    <w:rsid w:val="00E34133"/>
    <w:rsid w:val="00E477AE"/>
    <w:rsid w:val="00E506E3"/>
    <w:rsid w:val="00E83510"/>
    <w:rsid w:val="00E878C7"/>
    <w:rsid w:val="00E96D6B"/>
    <w:rsid w:val="00EB1389"/>
    <w:rsid w:val="00EB5FBF"/>
    <w:rsid w:val="00EC4E45"/>
    <w:rsid w:val="00ED451D"/>
    <w:rsid w:val="00EE43AE"/>
    <w:rsid w:val="00EF4C89"/>
    <w:rsid w:val="00F05274"/>
    <w:rsid w:val="00F1243B"/>
    <w:rsid w:val="00F37A0D"/>
    <w:rsid w:val="00F60CFA"/>
    <w:rsid w:val="00F644C8"/>
    <w:rsid w:val="00F67353"/>
    <w:rsid w:val="00F87650"/>
    <w:rsid w:val="00F87700"/>
    <w:rsid w:val="00F923B8"/>
    <w:rsid w:val="00F94F5E"/>
    <w:rsid w:val="00F9575C"/>
    <w:rsid w:val="00FB3748"/>
    <w:rsid w:val="00FD1306"/>
    <w:rsid w:val="00FD45ED"/>
    <w:rsid w:val="00FD6809"/>
    <w:rsid w:val="00FD6A02"/>
    <w:rsid w:val="00FD6B1B"/>
    <w:rsid w:val="00FE2A12"/>
    <w:rsid w:val="00FF2C4C"/>
    <w:rsid w:val="00FF5F38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Пользователь Windows</cp:lastModifiedBy>
  <cp:revision>150</cp:revision>
  <cp:lastPrinted>2025-01-15T13:11:00Z</cp:lastPrinted>
  <dcterms:created xsi:type="dcterms:W3CDTF">2024-01-30T09:56:00Z</dcterms:created>
  <dcterms:modified xsi:type="dcterms:W3CDTF">2025-01-28T13:05:00Z</dcterms:modified>
</cp:coreProperties>
</file>