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62807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15EA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37268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73726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0B3D89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0B3D89" w:rsidRPr="00A0776D">
        <w:rPr>
          <w:sz w:val="26"/>
          <w:szCs w:val="26"/>
        </w:rPr>
        <w:t>10:21:</w:t>
      </w:r>
      <w:r w:rsidR="000B3D89">
        <w:rPr>
          <w:sz w:val="26"/>
          <w:szCs w:val="26"/>
        </w:rPr>
        <w:t>0041403:495, площадь 392 кв. м., местоположение:</w:t>
      </w:r>
      <w:proofErr w:type="gramEnd"/>
      <w:r w:rsidR="000B3D89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0B3D89">
        <w:rPr>
          <w:sz w:val="26"/>
          <w:szCs w:val="26"/>
        </w:rPr>
        <w:t>Пряжинский</w:t>
      </w:r>
      <w:proofErr w:type="spellEnd"/>
      <w:r w:rsidR="000B3D89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0B3D89">
        <w:rPr>
          <w:sz w:val="26"/>
          <w:szCs w:val="26"/>
        </w:rPr>
        <w:t>Сяпся</w:t>
      </w:r>
      <w:proofErr w:type="spellEnd"/>
      <w:r w:rsidR="000B3D89">
        <w:rPr>
          <w:sz w:val="26"/>
          <w:szCs w:val="26"/>
        </w:rPr>
        <w:t>, земельный участок расположен</w:t>
      </w:r>
      <w:r w:rsidR="000B3D89">
        <w:rPr>
          <w:sz w:val="26"/>
          <w:szCs w:val="26"/>
        </w:rPr>
        <w:br/>
        <w:t xml:space="preserve">в кадастровом квартале </w:t>
      </w:r>
      <w:r w:rsidR="000B3D89" w:rsidRPr="00A0776D">
        <w:rPr>
          <w:sz w:val="26"/>
          <w:szCs w:val="26"/>
        </w:rPr>
        <w:t>10:21:</w:t>
      </w:r>
      <w:r w:rsidR="000B3D89">
        <w:rPr>
          <w:sz w:val="26"/>
          <w:szCs w:val="26"/>
        </w:rPr>
        <w:t>0041403.</w:t>
      </w:r>
      <w:r w:rsidR="00C844CE">
        <w:rPr>
          <w:sz w:val="26"/>
          <w:szCs w:val="26"/>
        </w:rPr>
        <w:t xml:space="preserve">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16.06.2025 года по 24.06.2025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737268">
      <w:pPr>
        <w:ind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0B3D89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41403:495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0B3D89" w:rsidRDefault="000B3D89" w:rsidP="000B3D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0041403:495,</w:t>
      </w:r>
      <w:r>
        <w:rPr>
          <w:color w:val="000000"/>
          <w:sz w:val="26"/>
          <w:szCs w:val="26"/>
        </w:rPr>
        <w:t xml:space="preserve"> площадь 392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426578" w:rsidRPr="00A23022">
        <w:rPr>
          <w:color w:val="000000"/>
          <w:sz w:val="26"/>
          <w:szCs w:val="26"/>
        </w:rPr>
        <w:t>Разместить</w:t>
      </w:r>
      <w:proofErr w:type="gramEnd"/>
      <w:r w:rsidR="00426578" w:rsidRPr="00A23022">
        <w:rPr>
          <w:color w:val="000000"/>
          <w:sz w:val="26"/>
          <w:szCs w:val="26"/>
        </w:rPr>
        <w:t xml:space="preserve">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426578" w:rsidRPr="00A23022">
        <w:rPr>
          <w:sz w:val="26"/>
          <w:szCs w:val="26"/>
        </w:rPr>
        <w:t>Элайгу</w:t>
      </w:r>
      <w:proofErr w:type="spellEnd"/>
      <w:r w:rsidR="00426578" w:rsidRPr="00A23022">
        <w:rPr>
          <w:sz w:val="26"/>
          <w:szCs w:val="26"/>
        </w:rPr>
        <w:t>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3D89"/>
    <w:rsid w:val="000B47C6"/>
    <w:rsid w:val="000E2290"/>
    <w:rsid w:val="000E5C88"/>
    <w:rsid w:val="00106A89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554F5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4061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15EA0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7ED42-1A71-4F47-9CAA-7C8DEE0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134</cp:revision>
  <cp:lastPrinted>2025-06-04T06:24:00Z</cp:lastPrinted>
  <dcterms:created xsi:type="dcterms:W3CDTF">2024-01-30T09:56:00Z</dcterms:created>
  <dcterms:modified xsi:type="dcterms:W3CDTF">2025-06-05T08:28:00Z</dcterms:modified>
</cp:coreProperties>
</file>