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9895" w14:textId="77777777" w:rsidR="008C7B4A" w:rsidRDefault="008C7B4A" w:rsidP="008C7B4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  <w:r w:rsidR="00FE74E9">
        <w:rPr>
          <w:rFonts w:ascii="Times New Roman" w:hAnsi="Times New Roman" w:cs="Times New Roman"/>
          <w:sz w:val="26"/>
          <w:szCs w:val="26"/>
        </w:rPr>
        <w:t xml:space="preserve"> </w:t>
      </w:r>
      <w:r w:rsidR="00337D1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807DF2" w14:textId="77777777" w:rsidR="0010218D" w:rsidRPr="0010218D" w:rsidRDefault="007B13E5" w:rsidP="0010218D">
      <w:pPr>
        <w:jc w:val="center"/>
        <w:rPr>
          <w:rFonts w:ascii="Times New Roman" w:hAnsi="Times New Roman" w:cs="Times New Roman"/>
          <w:sz w:val="26"/>
          <w:szCs w:val="26"/>
        </w:rPr>
      </w:pPr>
      <w:r w:rsidRPr="0010218D">
        <w:rPr>
          <w:rFonts w:ascii="Times New Roman" w:hAnsi="Times New Roman" w:cs="Times New Roman"/>
          <w:sz w:val="26"/>
          <w:szCs w:val="26"/>
        </w:rPr>
        <w:t>Экспертное заключение о рез</w:t>
      </w:r>
      <w:r w:rsidR="0010218D" w:rsidRPr="0010218D">
        <w:rPr>
          <w:rFonts w:ascii="Times New Roman" w:hAnsi="Times New Roman" w:cs="Times New Roman"/>
          <w:sz w:val="26"/>
          <w:szCs w:val="26"/>
        </w:rPr>
        <w:t>ультатах проведения экспертизы п</w:t>
      </w:r>
      <w:r w:rsidRPr="0010218D">
        <w:rPr>
          <w:rFonts w:ascii="Times New Roman" w:hAnsi="Times New Roman" w:cs="Times New Roman"/>
          <w:sz w:val="26"/>
          <w:szCs w:val="26"/>
        </w:rPr>
        <w:t xml:space="preserve">остановления Администрации </w:t>
      </w:r>
      <w:r w:rsidR="0010218D" w:rsidRPr="0010218D"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 от 23.01.2019 № 31 (в ред. от 20.12.2023) «Об утверждении муниципальной программы «Развитие малого и среднего предпринимательства в Пряжинском муниципальном районе на 2019 - 2024 года».</w:t>
      </w:r>
    </w:p>
    <w:p w14:paraId="7B6C8361" w14:textId="77777777" w:rsidR="009F46CC" w:rsidRDefault="009F46CC" w:rsidP="004611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F9119C" w14:textId="77777777" w:rsidR="00BA23D7" w:rsidRDefault="00BA23D7" w:rsidP="004611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D55DF" w:rsidRPr="00BA23D7">
        <w:rPr>
          <w:rFonts w:ascii="Times New Roman" w:hAnsi="Times New Roman" w:cs="Times New Roman"/>
          <w:sz w:val="26"/>
          <w:szCs w:val="26"/>
        </w:rPr>
        <w:t xml:space="preserve">Экспертиза Постановления администрации Пряжинского национального муниципального района от 23.01.2019 № 31 (в ред. от 20.12.2023) «Об утверждении муниципальной программы «Развитие малого и среднего предпринимательства в Пряжинском муниципальном районе на 2019 - 2024 года» (далее – НПА, нормативный правовой акт, </w:t>
      </w:r>
      <w:r w:rsidR="00616FE8">
        <w:rPr>
          <w:rFonts w:ascii="Times New Roman" w:hAnsi="Times New Roman" w:cs="Times New Roman"/>
          <w:sz w:val="26"/>
          <w:szCs w:val="26"/>
        </w:rPr>
        <w:t>П</w:t>
      </w:r>
      <w:r w:rsidR="008D55DF" w:rsidRPr="00BA23D7">
        <w:rPr>
          <w:rFonts w:ascii="Times New Roman" w:hAnsi="Times New Roman" w:cs="Times New Roman"/>
          <w:sz w:val="26"/>
          <w:szCs w:val="26"/>
        </w:rPr>
        <w:t xml:space="preserve">остановление) проводится </w:t>
      </w:r>
      <w:r w:rsidR="004611D9" w:rsidRPr="00597F52">
        <w:rPr>
          <w:rFonts w:ascii="Times New Roman" w:hAnsi="Times New Roman" w:cs="Times New Roman"/>
          <w:sz w:val="26"/>
          <w:szCs w:val="26"/>
        </w:rPr>
        <w:t>Отдел</w:t>
      </w:r>
      <w:r w:rsidR="004611D9">
        <w:rPr>
          <w:rFonts w:ascii="Times New Roman" w:hAnsi="Times New Roman" w:cs="Times New Roman"/>
          <w:sz w:val="26"/>
          <w:szCs w:val="26"/>
        </w:rPr>
        <w:t>ом</w:t>
      </w:r>
      <w:r w:rsidR="004611D9" w:rsidRPr="00597F52">
        <w:rPr>
          <w:rFonts w:ascii="Times New Roman" w:hAnsi="Times New Roman" w:cs="Times New Roman"/>
          <w:sz w:val="26"/>
          <w:szCs w:val="26"/>
        </w:rPr>
        <w:t xml:space="preserve"> правой </w:t>
      </w:r>
      <w:r w:rsidR="004611D9">
        <w:rPr>
          <w:rFonts w:ascii="Times New Roman" w:hAnsi="Times New Roman" w:cs="Times New Roman"/>
          <w:sz w:val="26"/>
          <w:szCs w:val="26"/>
        </w:rPr>
        <w:t>и</w:t>
      </w:r>
      <w:r w:rsidR="004611D9" w:rsidRPr="00597F52">
        <w:rPr>
          <w:rFonts w:ascii="Times New Roman" w:hAnsi="Times New Roman" w:cs="Times New Roman"/>
          <w:sz w:val="26"/>
          <w:szCs w:val="26"/>
        </w:rPr>
        <w:t xml:space="preserve"> организационной работы администрации Пряжинского национального муниципального района</w:t>
      </w:r>
      <w:r w:rsidR="004611D9" w:rsidRPr="001D6D3C">
        <w:rPr>
          <w:rFonts w:ascii="Times New Roman" w:hAnsi="Times New Roman" w:cs="Times New Roman"/>
          <w:sz w:val="26"/>
          <w:szCs w:val="26"/>
        </w:rPr>
        <w:t xml:space="preserve"> </w:t>
      </w:r>
      <w:r w:rsidR="008D55DF" w:rsidRPr="00BA23D7">
        <w:rPr>
          <w:rFonts w:ascii="Times New Roman" w:hAnsi="Times New Roman" w:cs="Times New Roman"/>
          <w:sz w:val="26"/>
          <w:szCs w:val="26"/>
        </w:rPr>
        <w:t>в соответствии с П</w:t>
      </w:r>
      <w:r w:rsidRPr="00BA23D7">
        <w:rPr>
          <w:rFonts w:ascii="Times New Roman" w:hAnsi="Times New Roman" w:cs="Times New Roman"/>
          <w:sz w:val="26"/>
          <w:szCs w:val="26"/>
        </w:rPr>
        <w:t>л</w:t>
      </w:r>
      <w:r w:rsidR="008D55DF" w:rsidRPr="00BA23D7">
        <w:rPr>
          <w:rFonts w:ascii="Times New Roman" w:hAnsi="Times New Roman" w:cs="Times New Roman"/>
          <w:sz w:val="26"/>
          <w:szCs w:val="26"/>
        </w:rPr>
        <w:t>аном проведения экспертиз</w:t>
      </w:r>
      <w:r>
        <w:rPr>
          <w:rFonts w:ascii="Times New Roman" w:hAnsi="Times New Roman" w:cs="Times New Roman"/>
          <w:sz w:val="26"/>
          <w:szCs w:val="26"/>
        </w:rPr>
        <w:t>ы</w:t>
      </w:r>
      <w:r w:rsidR="008D55DF" w:rsidRPr="00BA23D7">
        <w:rPr>
          <w:rFonts w:ascii="Times New Roman" w:hAnsi="Times New Roman" w:cs="Times New Roman"/>
          <w:sz w:val="26"/>
          <w:szCs w:val="26"/>
        </w:rPr>
        <w:t xml:space="preserve"> </w:t>
      </w:r>
      <w:r w:rsidRPr="00BA23D7">
        <w:rPr>
          <w:rFonts w:ascii="Times New Roman" w:hAnsi="Times New Roman" w:cs="Times New Roman"/>
          <w:sz w:val="26"/>
          <w:szCs w:val="26"/>
        </w:rPr>
        <w:t>муниципальных правовых актов администрации Пряжинского наци</w:t>
      </w:r>
      <w:r>
        <w:rPr>
          <w:rFonts w:ascii="Times New Roman" w:hAnsi="Times New Roman" w:cs="Times New Roman"/>
          <w:sz w:val="26"/>
          <w:szCs w:val="26"/>
        </w:rPr>
        <w:t>онального муниципального района и</w:t>
      </w:r>
      <w:r w:rsidRPr="00BA23D7">
        <w:rPr>
          <w:rFonts w:ascii="Times New Roman" w:hAnsi="Times New Roman" w:cs="Times New Roman"/>
          <w:sz w:val="26"/>
          <w:szCs w:val="26"/>
        </w:rPr>
        <w:t xml:space="preserve"> </w:t>
      </w:r>
      <w:r w:rsidRPr="001D6D3C">
        <w:rPr>
          <w:rFonts w:ascii="Times New Roman" w:hAnsi="Times New Roman" w:cs="Times New Roman"/>
          <w:sz w:val="26"/>
          <w:szCs w:val="26"/>
        </w:rPr>
        <w:t xml:space="preserve">Порядком проведения оценки регулирующего воздействия проектов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1D6D3C">
        <w:rPr>
          <w:rFonts w:ascii="Times New Roman" w:hAnsi="Times New Roman" w:cs="Times New Roman"/>
          <w:sz w:val="26"/>
          <w:szCs w:val="26"/>
        </w:rPr>
        <w:t>нормативных правовых актов</w:t>
      </w:r>
      <w:r>
        <w:rPr>
          <w:rFonts w:ascii="Times New Roman" w:hAnsi="Times New Roman" w:cs="Times New Roman"/>
          <w:sz w:val="26"/>
          <w:szCs w:val="26"/>
        </w:rPr>
        <w:t xml:space="preserve"> Пряжинского национального </w:t>
      </w:r>
      <w:r w:rsidRPr="001D6D3C">
        <w:rPr>
          <w:rFonts w:ascii="Times New Roman" w:hAnsi="Times New Roman" w:cs="Times New Roman"/>
          <w:sz w:val="26"/>
          <w:szCs w:val="26"/>
        </w:rPr>
        <w:t xml:space="preserve">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</w:t>
      </w:r>
      <w:r>
        <w:rPr>
          <w:rFonts w:ascii="Times New Roman" w:hAnsi="Times New Roman" w:cs="Times New Roman"/>
          <w:sz w:val="26"/>
          <w:szCs w:val="26"/>
        </w:rPr>
        <w:t>Пряжинского национального мун</w:t>
      </w:r>
      <w:r w:rsidRPr="001D6D3C">
        <w:rPr>
          <w:rFonts w:ascii="Times New Roman" w:hAnsi="Times New Roman" w:cs="Times New Roman"/>
          <w:sz w:val="26"/>
          <w:szCs w:val="26"/>
        </w:rPr>
        <w:t xml:space="preserve">иципального района, затрагивающих вопросы осуществления предпринимательской и инвестиционной деятельности, утвержденным Решением Совета </w:t>
      </w:r>
      <w:r>
        <w:rPr>
          <w:rFonts w:ascii="Times New Roman" w:hAnsi="Times New Roman" w:cs="Times New Roman"/>
          <w:sz w:val="26"/>
          <w:szCs w:val="26"/>
        </w:rPr>
        <w:t xml:space="preserve">Пряжинского национального </w:t>
      </w:r>
      <w:r w:rsidRPr="001D6D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района №09</w:t>
      </w:r>
      <w:r w:rsidRPr="001D6D3C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1D6D3C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D6D3C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4.</w:t>
      </w:r>
    </w:p>
    <w:p w14:paraId="4A253A67" w14:textId="77777777" w:rsidR="00BA23D7" w:rsidRDefault="00BA23D7" w:rsidP="004611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Проведение экспертизы направлено на </w:t>
      </w:r>
      <w:r w:rsidRPr="00BA23D7">
        <w:rPr>
          <w:rFonts w:ascii="Times New Roman" w:hAnsi="Times New Roman" w:cs="Times New Roman"/>
          <w:sz w:val="26"/>
          <w:szCs w:val="26"/>
        </w:rPr>
        <w:t>выявлени</w:t>
      </w:r>
      <w:r w:rsidR="004611D9">
        <w:rPr>
          <w:rFonts w:ascii="Times New Roman" w:hAnsi="Times New Roman" w:cs="Times New Roman"/>
          <w:sz w:val="26"/>
          <w:szCs w:val="26"/>
        </w:rPr>
        <w:t>е</w:t>
      </w:r>
      <w:r w:rsidRPr="00BA23D7">
        <w:rPr>
          <w:rFonts w:ascii="Times New Roman" w:hAnsi="Times New Roman" w:cs="Times New Roman"/>
          <w:sz w:val="26"/>
          <w:szCs w:val="26"/>
        </w:rPr>
        <w:t xml:space="preserve"> в </w:t>
      </w:r>
      <w:r w:rsidR="004611D9">
        <w:rPr>
          <w:rFonts w:ascii="Times New Roman" w:hAnsi="Times New Roman" w:cs="Times New Roman"/>
          <w:sz w:val="26"/>
          <w:szCs w:val="26"/>
        </w:rPr>
        <w:t xml:space="preserve">постановлении </w:t>
      </w:r>
      <w:r w:rsidRPr="00BA23D7">
        <w:rPr>
          <w:rFonts w:ascii="Times New Roman" w:hAnsi="Times New Roman" w:cs="Times New Roman"/>
          <w:sz w:val="26"/>
          <w:szCs w:val="26"/>
        </w:rPr>
        <w:t xml:space="preserve"> положений, необоснованно затрудняющих осуществление предпринимательской и</w:t>
      </w:r>
      <w:r w:rsidR="004611D9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деятельности.</w:t>
      </w:r>
    </w:p>
    <w:p w14:paraId="113E6C1E" w14:textId="77777777" w:rsidR="00EA745B" w:rsidRDefault="004611D9" w:rsidP="004611D9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ab/>
      </w:r>
      <w:r w:rsidR="00EA745B" w:rsidRPr="00643F15">
        <w:rPr>
          <w:rFonts w:ascii="Times New Roman" w:hAnsi="Times New Roman" w:cs="Times New Roman"/>
          <w:sz w:val="26"/>
          <w:szCs w:val="26"/>
        </w:rPr>
        <w:t xml:space="preserve">Информация </w:t>
      </w:r>
      <w:r>
        <w:rPr>
          <w:rFonts w:ascii="Times New Roman" w:hAnsi="Times New Roman" w:cs="Times New Roman"/>
          <w:sz w:val="26"/>
          <w:szCs w:val="26"/>
        </w:rPr>
        <w:t xml:space="preserve">о проведении публичных консультаций в период с 01.06.2024 по 01.07.2024 в целях проведения </w:t>
      </w:r>
      <w:r w:rsidR="00EA745B" w:rsidRPr="00643F15">
        <w:rPr>
          <w:rFonts w:ascii="Times New Roman" w:hAnsi="Times New Roman" w:cs="Times New Roman"/>
          <w:sz w:val="26"/>
          <w:szCs w:val="26"/>
        </w:rPr>
        <w:t>экспертиз</w:t>
      </w:r>
      <w:r>
        <w:rPr>
          <w:rFonts w:ascii="Times New Roman" w:hAnsi="Times New Roman" w:cs="Times New Roman"/>
          <w:sz w:val="26"/>
          <w:szCs w:val="26"/>
        </w:rPr>
        <w:t>ы</w:t>
      </w:r>
      <w:r w:rsidR="00EA745B" w:rsidRPr="00643F15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 размещена</w:t>
      </w:r>
      <w:r w:rsidR="00247178" w:rsidRPr="00643F15">
        <w:rPr>
          <w:rFonts w:ascii="Times New Roman" w:hAnsi="Times New Roman" w:cs="Times New Roman"/>
          <w:sz w:val="26"/>
          <w:szCs w:val="26"/>
        </w:rPr>
        <w:t xml:space="preserve"> на </w:t>
      </w:r>
      <w:r w:rsidR="00EA745B" w:rsidRPr="00643F15">
        <w:rPr>
          <w:rFonts w:ascii="Times New Roman" w:hAnsi="Times New Roman" w:cs="Times New Roman"/>
          <w:sz w:val="26"/>
          <w:szCs w:val="26"/>
        </w:rPr>
        <w:t xml:space="preserve">официальном сайте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D72A6" w:rsidRPr="00643F15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1E39BE" w:rsidRPr="00643F15">
        <w:rPr>
          <w:rFonts w:ascii="Times New Roman" w:hAnsi="Times New Roman" w:cs="Times New Roman"/>
          <w:sz w:val="26"/>
          <w:szCs w:val="26"/>
        </w:rPr>
        <w:t xml:space="preserve">Пряжинского национального  </w:t>
      </w:r>
      <w:r w:rsidR="008D72A6" w:rsidRPr="00643F15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247178" w:rsidRPr="00643F15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8D72A6" w:rsidRPr="00643F15">
        <w:rPr>
          <w:rFonts w:ascii="Times New Roman" w:hAnsi="Times New Roman" w:cs="Times New Roman"/>
          <w:sz w:val="26"/>
          <w:szCs w:val="26"/>
        </w:rPr>
        <w:t>Администрация</w:t>
      </w:r>
      <w:r w:rsidR="00247178" w:rsidRPr="00643F15">
        <w:rPr>
          <w:rFonts w:ascii="Times New Roman" w:hAnsi="Times New Roman" w:cs="Times New Roman"/>
          <w:sz w:val="26"/>
          <w:szCs w:val="26"/>
        </w:rPr>
        <w:t xml:space="preserve">), </w:t>
      </w:r>
      <w:hyperlink r:id="rId6" w:tgtFrame="_blank" w:history="1">
        <w:r w:rsidR="00643F15" w:rsidRPr="00643F15">
          <w:rPr>
            <w:rStyle w:val="a5"/>
            <w:rFonts w:ascii="Times New Roman" w:hAnsi="Times New Roman" w:cs="Times New Roman"/>
            <w:sz w:val="26"/>
            <w:szCs w:val="26"/>
            <w:shd w:val="clear" w:color="auto" w:fill="FFFFFF"/>
          </w:rPr>
          <w:t>http://pryazha.org/dejatel-nost/ekonomika/ocenka-regulirujucshego-vozdejstvija/ekspertiza-normativno-pravovyh-aktov/</w:t>
        </w:r>
      </w:hyperlink>
    </w:p>
    <w:p w14:paraId="22C6878D" w14:textId="77777777" w:rsidR="00616FE8" w:rsidRDefault="00616FE8" w:rsidP="004611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Pr="00616FE8">
        <w:rPr>
          <w:rFonts w:ascii="Times New Roman" w:hAnsi="Times New Roman" w:cs="Times New Roman"/>
          <w:sz w:val="26"/>
          <w:szCs w:val="26"/>
        </w:rPr>
        <w:t xml:space="preserve">Экспертиза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проводится впервые. На стадии разработки Постановления оценка регулирующего воздействия не проводилась. </w:t>
      </w:r>
    </w:p>
    <w:p w14:paraId="354AFF18" w14:textId="77777777" w:rsidR="009F46CC" w:rsidRPr="00616FE8" w:rsidRDefault="009F46CC" w:rsidP="004611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291184" w14:textId="77777777" w:rsidR="00EA745B" w:rsidRPr="001D6D3C" w:rsidRDefault="00313692" w:rsidP="001D6D3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D6D3C">
        <w:rPr>
          <w:rFonts w:ascii="Times New Roman" w:hAnsi="Times New Roman" w:cs="Times New Roman"/>
          <w:sz w:val="26"/>
          <w:szCs w:val="26"/>
        </w:rPr>
        <w:t>1.</w:t>
      </w:r>
      <w:r w:rsidR="00EA745B" w:rsidRPr="001D6D3C">
        <w:rPr>
          <w:rFonts w:ascii="Times New Roman" w:hAnsi="Times New Roman" w:cs="Times New Roman"/>
          <w:sz w:val="26"/>
          <w:szCs w:val="26"/>
        </w:rPr>
        <w:t>Общая информация</w:t>
      </w:r>
    </w:p>
    <w:p w14:paraId="5791A79B" w14:textId="77777777" w:rsidR="00EA745B" w:rsidRPr="001D6D3C" w:rsidRDefault="00EA745B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3C">
        <w:rPr>
          <w:rFonts w:ascii="Times New Roman" w:hAnsi="Times New Roman" w:cs="Times New Roman"/>
          <w:sz w:val="26"/>
          <w:szCs w:val="26"/>
        </w:rPr>
        <w:t xml:space="preserve">1.1. Орган власти, осуществляющий </w:t>
      </w:r>
      <w:r w:rsidR="00247178" w:rsidRPr="001D6D3C">
        <w:rPr>
          <w:rFonts w:ascii="Times New Roman" w:hAnsi="Times New Roman" w:cs="Times New Roman"/>
          <w:sz w:val="26"/>
          <w:szCs w:val="26"/>
        </w:rPr>
        <w:t xml:space="preserve">экспертизу нормативных правовых </w:t>
      </w:r>
      <w:r w:rsidRPr="001D6D3C">
        <w:rPr>
          <w:rFonts w:ascii="Times New Roman" w:hAnsi="Times New Roman" w:cs="Times New Roman"/>
          <w:sz w:val="26"/>
          <w:szCs w:val="26"/>
        </w:rPr>
        <w:t>актов:</w:t>
      </w:r>
    </w:p>
    <w:p w14:paraId="09D7B70F" w14:textId="77777777" w:rsidR="008D72A6" w:rsidRPr="00817986" w:rsidRDefault="00EA745B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986">
        <w:rPr>
          <w:rFonts w:ascii="Times New Roman" w:hAnsi="Times New Roman" w:cs="Times New Roman"/>
          <w:sz w:val="26"/>
          <w:szCs w:val="26"/>
        </w:rPr>
        <w:t>Уполномоченный орган на пр</w:t>
      </w:r>
      <w:r w:rsidR="00247178" w:rsidRPr="00817986">
        <w:rPr>
          <w:rFonts w:ascii="Times New Roman" w:hAnsi="Times New Roman" w:cs="Times New Roman"/>
          <w:sz w:val="26"/>
          <w:szCs w:val="26"/>
        </w:rPr>
        <w:t xml:space="preserve">оведение экспертизы нормативных </w:t>
      </w:r>
      <w:r w:rsidRPr="00817986">
        <w:rPr>
          <w:rFonts w:ascii="Times New Roman" w:hAnsi="Times New Roman" w:cs="Times New Roman"/>
          <w:sz w:val="26"/>
          <w:szCs w:val="26"/>
        </w:rPr>
        <w:t xml:space="preserve">правовых актов - </w:t>
      </w:r>
      <w:r w:rsidR="00437AAC">
        <w:rPr>
          <w:rFonts w:ascii="Times New Roman" w:hAnsi="Times New Roman" w:cs="Times New Roman"/>
          <w:sz w:val="26"/>
          <w:szCs w:val="26"/>
        </w:rPr>
        <w:t>а</w:t>
      </w:r>
      <w:r w:rsidR="00DE7062" w:rsidRPr="00817986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="00D85C10" w:rsidRPr="00817986">
        <w:rPr>
          <w:rFonts w:ascii="Times New Roman" w:hAnsi="Times New Roman" w:cs="Times New Roman"/>
          <w:sz w:val="26"/>
          <w:szCs w:val="26"/>
        </w:rPr>
        <w:t xml:space="preserve">Пряжинского национального  </w:t>
      </w:r>
      <w:r w:rsidR="00DE7062" w:rsidRPr="00817986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817986">
        <w:rPr>
          <w:rFonts w:ascii="Times New Roman" w:hAnsi="Times New Roman" w:cs="Times New Roman"/>
          <w:sz w:val="26"/>
          <w:szCs w:val="26"/>
        </w:rPr>
        <w:t>.</w:t>
      </w:r>
    </w:p>
    <w:p w14:paraId="33967472" w14:textId="77777777" w:rsidR="00817986" w:rsidRPr="00817986" w:rsidRDefault="00EA745B" w:rsidP="001D6D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986">
        <w:rPr>
          <w:rFonts w:ascii="Times New Roman" w:hAnsi="Times New Roman" w:cs="Times New Roman"/>
          <w:sz w:val="26"/>
          <w:szCs w:val="26"/>
        </w:rPr>
        <w:t>1.2. Вид и наименован</w:t>
      </w:r>
      <w:r w:rsidR="00247178" w:rsidRPr="00817986">
        <w:rPr>
          <w:rFonts w:ascii="Times New Roman" w:hAnsi="Times New Roman" w:cs="Times New Roman"/>
          <w:sz w:val="26"/>
          <w:szCs w:val="26"/>
        </w:rPr>
        <w:t>ие нормативного правового акта:</w:t>
      </w:r>
      <w:r w:rsidR="00817986" w:rsidRPr="00817986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Пряжинского национального муниципального района от 23.01.2019 № 31 (в ред. от 20.12.2023) «Об утверждении муниципальной программы «Развитие малого и среднего предпринимательства в Пряжинском муниципальном районе на 2019 - 2024 года»</w:t>
      </w:r>
    </w:p>
    <w:p w14:paraId="2DFE0385" w14:textId="77777777" w:rsidR="007B13E5" w:rsidRPr="00FE74E9" w:rsidRDefault="00437AAC" w:rsidP="001D6D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Разработчик НПА – </w:t>
      </w:r>
      <w:r w:rsidR="00FE74E9" w:rsidRPr="00FE74E9">
        <w:rPr>
          <w:rFonts w:ascii="Times New Roman" w:hAnsi="Times New Roman" w:cs="Times New Roman"/>
          <w:sz w:val="26"/>
          <w:szCs w:val="26"/>
        </w:rPr>
        <w:t>отдел экономического развития и имущественных отношений администрации Пряжинского национального муниципального района.</w:t>
      </w:r>
    </w:p>
    <w:p w14:paraId="04D9D173" w14:textId="77777777" w:rsidR="004D299F" w:rsidRDefault="00EA745B" w:rsidP="001D6D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F0C">
        <w:rPr>
          <w:rFonts w:ascii="Times New Roman" w:hAnsi="Times New Roman" w:cs="Times New Roman"/>
          <w:sz w:val="26"/>
          <w:szCs w:val="26"/>
        </w:rPr>
        <w:t>1.3.</w:t>
      </w:r>
      <w:r w:rsidRPr="001D6D3C">
        <w:rPr>
          <w:rFonts w:ascii="Times New Roman" w:hAnsi="Times New Roman" w:cs="Times New Roman"/>
          <w:sz w:val="26"/>
          <w:szCs w:val="26"/>
        </w:rPr>
        <w:t xml:space="preserve"> Краткое описание содержания пр</w:t>
      </w:r>
      <w:r w:rsidR="00247178" w:rsidRPr="001D6D3C">
        <w:rPr>
          <w:rFonts w:ascii="Times New Roman" w:hAnsi="Times New Roman" w:cs="Times New Roman"/>
          <w:sz w:val="26"/>
          <w:szCs w:val="26"/>
        </w:rPr>
        <w:t xml:space="preserve">авового регулирования: </w:t>
      </w:r>
    </w:p>
    <w:p w14:paraId="3344CADF" w14:textId="77777777" w:rsidR="00966C97" w:rsidRPr="001D6D3C" w:rsidRDefault="00AA366C" w:rsidP="00966C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Утверждены </w:t>
      </w:r>
      <w:r w:rsidR="00966C97" w:rsidRPr="001D6D3C">
        <w:rPr>
          <w:rFonts w:ascii="Times New Roman" w:hAnsi="Times New Roman" w:cs="Times New Roman"/>
          <w:sz w:val="26"/>
          <w:szCs w:val="26"/>
        </w:rPr>
        <w:t>условия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D3C">
        <w:rPr>
          <w:rFonts w:ascii="Times New Roman" w:hAnsi="Times New Roman" w:cs="Times New Roman"/>
          <w:sz w:val="26"/>
          <w:szCs w:val="26"/>
        </w:rPr>
        <w:t xml:space="preserve">оказания </w:t>
      </w:r>
      <w:r>
        <w:rPr>
          <w:rFonts w:ascii="Times New Roman" w:hAnsi="Times New Roman" w:cs="Times New Roman"/>
          <w:sz w:val="26"/>
          <w:szCs w:val="26"/>
        </w:rPr>
        <w:t xml:space="preserve">и направления </w:t>
      </w:r>
      <w:r w:rsidR="00966C97" w:rsidRPr="001D6D3C">
        <w:rPr>
          <w:rFonts w:ascii="Times New Roman" w:hAnsi="Times New Roman" w:cs="Times New Roman"/>
          <w:sz w:val="26"/>
          <w:szCs w:val="26"/>
        </w:rPr>
        <w:t xml:space="preserve">поддержки субъектам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 </w:t>
      </w:r>
      <w:r>
        <w:rPr>
          <w:rFonts w:ascii="Times New Roman" w:hAnsi="Times New Roman" w:cs="Times New Roman"/>
          <w:sz w:val="26"/>
          <w:szCs w:val="26"/>
        </w:rPr>
        <w:t xml:space="preserve">Пряжинском  национальном </w:t>
      </w:r>
      <w:r w:rsidR="00966C97" w:rsidRPr="001D6D3C">
        <w:rPr>
          <w:rFonts w:ascii="Times New Roman" w:hAnsi="Times New Roman" w:cs="Times New Roman"/>
          <w:sz w:val="26"/>
          <w:szCs w:val="26"/>
        </w:rPr>
        <w:t>муниципальном районе.</w:t>
      </w:r>
    </w:p>
    <w:p w14:paraId="71279949" w14:textId="77777777" w:rsidR="008D72A6" w:rsidRPr="001D6D3C" w:rsidRDefault="00EA745B" w:rsidP="001D6D3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6D3C">
        <w:rPr>
          <w:rFonts w:ascii="Times New Roman" w:hAnsi="Times New Roman" w:cs="Times New Roman"/>
          <w:sz w:val="26"/>
          <w:szCs w:val="26"/>
        </w:rPr>
        <w:t>1.4. Сроки проведения публичн</w:t>
      </w:r>
      <w:r w:rsidR="00247178" w:rsidRPr="001D6D3C">
        <w:rPr>
          <w:rFonts w:ascii="Times New Roman" w:hAnsi="Times New Roman" w:cs="Times New Roman"/>
          <w:sz w:val="26"/>
          <w:szCs w:val="26"/>
        </w:rPr>
        <w:t xml:space="preserve">ых консультаций по нормативному </w:t>
      </w:r>
      <w:r w:rsidRPr="001D6D3C">
        <w:rPr>
          <w:rFonts w:ascii="Times New Roman" w:hAnsi="Times New Roman" w:cs="Times New Roman"/>
          <w:sz w:val="26"/>
          <w:szCs w:val="26"/>
        </w:rPr>
        <w:t xml:space="preserve">правовому акту: </w:t>
      </w:r>
      <w:r w:rsidR="00A07C39">
        <w:rPr>
          <w:rFonts w:ascii="Times New Roman" w:eastAsia="Times New Roman" w:hAnsi="Times New Roman" w:cs="Times New Roman"/>
          <w:sz w:val="26"/>
          <w:szCs w:val="26"/>
        </w:rPr>
        <w:t>начало «0</w:t>
      </w:r>
      <w:r w:rsidR="00406813">
        <w:rPr>
          <w:rFonts w:ascii="Times New Roman" w:eastAsia="Times New Roman" w:hAnsi="Times New Roman" w:cs="Times New Roman"/>
          <w:sz w:val="26"/>
          <w:szCs w:val="26"/>
        </w:rPr>
        <w:t>1</w:t>
      </w:r>
      <w:r w:rsidR="008D72A6" w:rsidRPr="001D6D3C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406813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="00A07C39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="008D72A6" w:rsidRPr="001D6D3C">
        <w:rPr>
          <w:rFonts w:ascii="Times New Roman" w:eastAsia="Times New Roman" w:hAnsi="Times New Roman" w:cs="Times New Roman"/>
          <w:sz w:val="26"/>
          <w:szCs w:val="26"/>
        </w:rPr>
        <w:t xml:space="preserve"> г., окончание «</w:t>
      </w:r>
      <w:r w:rsidR="00406813">
        <w:rPr>
          <w:rFonts w:ascii="Times New Roman" w:eastAsia="Times New Roman" w:hAnsi="Times New Roman" w:cs="Times New Roman"/>
          <w:sz w:val="26"/>
          <w:szCs w:val="26"/>
        </w:rPr>
        <w:t>01</w:t>
      </w:r>
      <w:r w:rsidR="008D72A6" w:rsidRPr="001D6D3C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406813">
        <w:rPr>
          <w:rFonts w:ascii="Times New Roman" w:eastAsia="Times New Roman" w:hAnsi="Times New Roman" w:cs="Times New Roman"/>
          <w:sz w:val="26"/>
          <w:szCs w:val="26"/>
        </w:rPr>
        <w:t>июля</w:t>
      </w:r>
      <w:r w:rsidR="00A07C39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="008D72A6" w:rsidRPr="001D6D3C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14:paraId="17308247" w14:textId="77777777" w:rsidR="00EA745B" w:rsidRPr="001D6D3C" w:rsidRDefault="00EA745B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3C">
        <w:rPr>
          <w:rFonts w:ascii="Times New Roman" w:hAnsi="Times New Roman" w:cs="Times New Roman"/>
          <w:sz w:val="26"/>
          <w:szCs w:val="26"/>
        </w:rPr>
        <w:t>1.5. Сведения о количестве замеча</w:t>
      </w:r>
      <w:r w:rsidR="00247178" w:rsidRPr="001D6D3C">
        <w:rPr>
          <w:rFonts w:ascii="Times New Roman" w:hAnsi="Times New Roman" w:cs="Times New Roman"/>
          <w:sz w:val="26"/>
          <w:szCs w:val="26"/>
        </w:rPr>
        <w:t xml:space="preserve">ний и предложений, полученных в </w:t>
      </w:r>
      <w:r w:rsidRPr="001D6D3C">
        <w:rPr>
          <w:rFonts w:ascii="Times New Roman" w:hAnsi="Times New Roman" w:cs="Times New Roman"/>
          <w:sz w:val="26"/>
          <w:szCs w:val="26"/>
        </w:rPr>
        <w:t>ходе публичных консультаций по нормативному правовому акту:</w:t>
      </w:r>
    </w:p>
    <w:p w14:paraId="3B02A1E7" w14:textId="77777777" w:rsidR="00EA745B" w:rsidRPr="001D6D3C" w:rsidRDefault="00EA745B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3C">
        <w:rPr>
          <w:rFonts w:ascii="Times New Roman" w:hAnsi="Times New Roman" w:cs="Times New Roman"/>
          <w:sz w:val="26"/>
          <w:szCs w:val="26"/>
        </w:rPr>
        <w:t xml:space="preserve">Всего замечаний и предложений: </w:t>
      </w:r>
      <w:r w:rsidR="0097510E" w:rsidRPr="001D6D3C">
        <w:rPr>
          <w:rFonts w:ascii="Times New Roman" w:hAnsi="Times New Roman" w:cs="Times New Roman"/>
          <w:sz w:val="26"/>
          <w:szCs w:val="26"/>
        </w:rPr>
        <w:t>0</w:t>
      </w:r>
      <w:r w:rsidR="00247178" w:rsidRPr="001D6D3C">
        <w:rPr>
          <w:rFonts w:ascii="Times New Roman" w:hAnsi="Times New Roman" w:cs="Times New Roman"/>
          <w:sz w:val="26"/>
          <w:szCs w:val="26"/>
        </w:rPr>
        <w:t xml:space="preserve">, из них: учтено полностью: </w:t>
      </w:r>
      <w:r w:rsidR="0097510E" w:rsidRPr="001D6D3C">
        <w:rPr>
          <w:rFonts w:ascii="Times New Roman" w:hAnsi="Times New Roman" w:cs="Times New Roman"/>
          <w:sz w:val="26"/>
          <w:szCs w:val="26"/>
        </w:rPr>
        <w:t>0</w:t>
      </w:r>
      <w:r w:rsidR="00247178" w:rsidRPr="001D6D3C">
        <w:rPr>
          <w:rFonts w:ascii="Times New Roman" w:hAnsi="Times New Roman" w:cs="Times New Roman"/>
          <w:sz w:val="26"/>
          <w:szCs w:val="26"/>
        </w:rPr>
        <w:t xml:space="preserve">, </w:t>
      </w:r>
      <w:r w:rsidRPr="001D6D3C">
        <w:rPr>
          <w:rFonts w:ascii="Times New Roman" w:hAnsi="Times New Roman" w:cs="Times New Roman"/>
          <w:sz w:val="26"/>
          <w:szCs w:val="26"/>
        </w:rPr>
        <w:t>учтено частично: 0, не учтено: 0.</w:t>
      </w:r>
    </w:p>
    <w:p w14:paraId="6F09F906" w14:textId="77777777" w:rsidR="00EA745B" w:rsidRDefault="00EA745B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3C">
        <w:rPr>
          <w:rFonts w:ascii="Times New Roman" w:hAnsi="Times New Roman" w:cs="Times New Roman"/>
          <w:sz w:val="26"/>
          <w:szCs w:val="26"/>
        </w:rPr>
        <w:t>1.6. Контактная информация исполнителя в органе вла</w:t>
      </w:r>
      <w:r w:rsidR="00247178" w:rsidRPr="001D6D3C">
        <w:rPr>
          <w:rFonts w:ascii="Times New Roman" w:hAnsi="Times New Roman" w:cs="Times New Roman"/>
          <w:sz w:val="26"/>
          <w:szCs w:val="26"/>
        </w:rPr>
        <w:t xml:space="preserve">сти, </w:t>
      </w:r>
      <w:r w:rsidRPr="001D6D3C">
        <w:rPr>
          <w:rFonts w:ascii="Times New Roman" w:hAnsi="Times New Roman" w:cs="Times New Roman"/>
          <w:sz w:val="26"/>
          <w:szCs w:val="26"/>
        </w:rPr>
        <w:t>осуществляющем экспертизу нормативных правовых актов:</w:t>
      </w:r>
    </w:p>
    <w:p w14:paraId="6CA360C6" w14:textId="77777777" w:rsidR="007D24BA" w:rsidRDefault="007D24BA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36"/>
          <w:sz w:val="26"/>
          <w:szCs w:val="26"/>
        </w:rPr>
      </w:pPr>
      <w:r w:rsidRPr="007D24BA">
        <w:rPr>
          <w:rFonts w:ascii="Times New Roman" w:hAnsi="Times New Roman" w:cs="Times New Roman"/>
          <w:bCs/>
          <w:kern w:val="36"/>
          <w:sz w:val="26"/>
          <w:szCs w:val="26"/>
        </w:rPr>
        <w:t>Филатова Ольга Владимировна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t>, главный специалист отдела правовой</w:t>
      </w:r>
      <w:r w:rsidRPr="007D24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97F52">
        <w:rPr>
          <w:rFonts w:ascii="Times New Roman" w:hAnsi="Times New Roman" w:cs="Times New Roman"/>
          <w:sz w:val="26"/>
          <w:szCs w:val="26"/>
        </w:rPr>
        <w:t xml:space="preserve"> организационной работы администрации Пряжинского национального муниципального района</w:t>
      </w:r>
    </w:p>
    <w:p w14:paraId="52C48709" w14:textId="77777777" w:rsidR="007D24BA" w:rsidRPr="007D24BA" w:rsidRDefault="007D24BA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kern w:val="36"/>
          <w:sz w:val="26"/>
          <w:szCs w:val="26"/>
        </w:rPr>
        <w:t>Тел:</w:t>
      </w:r>
      <w:r w:rsidRPr="007D24BA">
        <w:rPr>
          <w:rFonts w:ascii="Times New Roman" w:hAnsi="Times New Roman" w:cs="Times New Roman"/>
          <w:bCs/>
          <w:kern w:val="36"/>
          <w:sz w:val="26"/>
          <w:szCs w:val="26"/>
        </w:rPr>
        <w:t xml:space="preserve"> (81456)3-19-29</w:t>
      </w:r>
    </w:p>
    <w:p w14:paraId="587D4EE4" w14:textId="77777777" w:rsidR="00EA745B" w:rsidRPr="007D24BA" w:rsidRDefault="00EA745B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486CE0" w14:textId="77777777" w:rsidR="00EA745B" w:rsidRPr="001D6D3C" w:rsidRDefault="00EA745B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3C">
        <w:rPr>
          <w:rFonts w:ascii="Times New Roman" w:hAnsi="Times New Roman" w:cs="Times New Roman"/>
          <w:sz w:val="26"/>
          <w:szCs w:val="26"/>
        </w:rPr>
        <w:t xml:space="preserve">2. </w:t>
      </w:r>
      <w:r w:rsidR="00313692" w:rsidRPr="001D6D3C">
        <w:rPr>
          <w:rFonts w:ascii="Times New Roman" w:hAnsi="Times New Roman" w:cs="Times New Roman"/>
          <w:sz w:val="26"/>
          <w:szCs w:val="26"/>
        </w:rPr>
        <w:t xml:space="preserve">   </w:t>
      </w:r>
      <w:r w:rsidRPr="001D6D3C">
        <w:rPr>
          <w:rFonts w:ascii="Times New Roman" w:hAnsi="Times New Roman" w:cs="Times New Roman"/>
          <w:sz w:val="26"/>
          <w:szCs w:val="26"/>
        </w:rPr>
        <w:t>Описание проблемы, на реше</w:t>
      </w:r>
      <w:r w:rsidR="00247178" w:rsidRPr="001D6D3C">
        <w:rPr>
          <w:rFonts w:ascii="Times New Roman" w:hAnsi="Times New Roman" w:cs="Times New Roman"/>
          <w:sz w:val="26"/>
          <w:szCs w:val="26"/>
        </w:rPr>
        <w:t xml:space="preserve">ние которой направлено правовое </w:t>
      </w:r>
      <w:r w:rsidRPr="001D6D3C">
        <w:rPr>
          <w:rFonts w:ascii="Times New Roman" w:hAnsi="Times New Roman" w:cs="Times New Roman"/>
          <w:sz w:val="26"/>
          <w:szCs w:val="26"/>
        </w:rPr>
        <w:t>регулирование</w:t>
      </w:r>
      <w:r w:rsidR="00800811" w:rsidRPr="001D6D3C">
        <w:rPr>
          <w:rFonts w:ascii="Times New Roman" w:hAnsi="Times New Roman" w:cs="Times New Roman"/>
          <w:sz w:val="26"/>
          <w:szCs w:val="26"/>
        </w:rPr>
        <w:t>:</w:t>
      </w:r>
    </w:p>
    <w:p w14:paraId="2785A45E" w14:textId="77777777" w:rsidR="00800811" w:rsidRDefault="007647F6" w:rsidP="00966C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Утверждение актуальной редакции</w:t>
      </w:r>
      <w:r w:rsidRPr="007647F6">
        <w:rPr>
          <w:rFonts w:ascii="Times New Roman" w:hAnsi="Times New Roman" w:cs="Times New Roman"/>
          <w:sz w:val="26"/>
          <w:szCs w:val="26"/>
        </w:rPr>
        <w:t xml:space="preserve"> </w:t>
      </w:r>
      <w:r w:rsidRPr="001D6D3C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Pr="00DA02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A23D7">
        <w:rPr>
          <w:rFonts w:ascii="Times New Roman" w:hAnsi="Times New Roman" w:cs="Times New Roman"/>
          <w:sz w:val="26"/>
          <w:szCs w:val="26"/>
        </w:rPr>
        <w:t>Развитие малого и среднего предпринимательства в Пряжинском муниципальном районе на 2019 - 2024 года»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D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(далее - Программа), в связи с и</w:t>
      </w:r>
      <w:r w:rsidR="00800811" w:rsidRPr="00966C97">
        <w:rPr>
          <w:rFonts w:ascii="Times New Roman" w:hAnsi="Times New Roman" w:cs="Times New Roman"/>
          <w:sz w:val="26"/>
          <w:szCs w:val="26"/>
        </w:rPr>
        <w:t>зменени</w:t>
      </w:r>
      <w:r w:rsidR="00780DE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ми</w:t>
      </w:r>
      <w:r w:rsidR="00800811" w:rsidRPr="00966C97">
        <w:rPr>
          <w:rFonts w:ascii="Times New Roman" w:hAnsi="Times New Roman" w:cs="Times New Roman"/>
          <w:sz w:val="26"/>
          <w:szCs w:val="26"/>
        </w:rPr>
        <w:t xml:space="preserve"> законодательства, которые были внесены в Постановление</w:t>
      </w:r>
      <w:r w:rsidR="00136DD7">
        <w:rPr>
          <w:rFonts w:ascii="Times New Roman" w:hAnsi="Times New Roman" w:cs="Times New Roman"/>
          <w:sz w:val="26"/>
          <w:szCs w:val="26"/>
        </w:rPr>
        <w:t>м</w:t>
      </w:r>
      <w:r w:rsidR="00800811" w:rsidRPr="00966C97">
        <w:rPr>
          <w:rFonts w:ascii="Times New Roman" w:hAnsi="Times New Roman" w:cs="Times New Roman"/>
          <w:sz w:val="26"/>
          <w:szCs w:val="26"/>
        </w:rPr>
        <w:t xml:space="preserve"> Правительства Республики Карелия от 03.03.2014 № 49-П «Об утверждении государственной программы Республики Карелия «Экономическое развитие и инновационная экономика»»</w:t>
      </w:r>
      <w:r w:rsidR="00275CE4">
        <w:rPr>
          <w:rFonts w:ascii="Times New Roman" w:hAnsi="Times New Roman" w:cs="Times New Roman"/>
          <w:sz w:val="26"/>
          <w:szCs w:val="26"/>
        </w:rPr>
        <w:t>,</w:t>
      </w:r>
      <w:r w:rsidR="00780DEF">
        <w:rPr>
          <w:rFonts w:ascii="Times New Roman" w:hAnsi="Times New Roman" w:cs="Times New Roman"/>
          <w:sz w:val="26"/>
          <w:szCs w:val="26"/>
        </w:rPr>
        <w:t xml:space="preserve"> </w:t>
      </w:r>
      <w:r w:rsidR="00275CE4">
        <w:rPr>
          <w:rFonts w:ascii="Times New Roman" w:hAnsi="Times New Roman" w:cs="Times New Roman"/>
          <w:sz w:val="26"/>
          <w:szCs w:val="26"/>
        </w:rPr>
        <w:t>в связи с чем</w:t>
      </w:r>
      <w:r w:rsidR="00393377">
        <w:rPr>
          <w:rFonts w:ascii="Times New Roman" w:hAnsi="Times New Roman" w:cs="Times New Roman"/>
          <w:sz w:val="26"/>
          <w:szCs w:val="26"/>
        </w:rPr>
        <w:t>,</w:t>
      </w:r>
      <w:r w:rsidR="00275CE4">
        <w:rPr>
          <w:rFonts w:ascii="Times New Roman" w:hAnsi="Times New Roman" w:cs="Times New Roman"/>
          <w:sz w:val="26"/>
          <w:szCs w:val="26"/>
        </w:rPr>
        <w:t xml:space="preserve"> возникла необходимость у</w:t>
      </w:r>
      <w:r w:rsidR="00275CE4" w:rsidRPr="001D6D3C">
        <w:rPr>
          <w:rFonts w:ascii="Times New Roman" w:hAnsi="Times New Roman" w:cs="Times New Roman"/>
          <w:sz w:val="26"/>
          <w:szCs w:val="26"/>
        </w:rPr>
        <w:t>тверждени</w:t>
      </w:r>
      <w:r w:rsidR="00275CE4">
        <w:rPr>
          <w:rFonts w:ascii="Times New Roman" w:hAnsi="Times New Roman" w:cs="Times New Roman"/>
          <w:sz w:val="26"/>
          <w:szCs w:val="26"/>
        </w:rPr>
        <w:t>я</w:t>
      </w:r>
      <w:r w:rsidR="00275CE4" w:rsidRPr="001D6D3C">
        <w:rPr>
          <w:rFonts w:ascii="Times New Roman" w:hAnsi="Times New Roman" w:cs="Times New Roman"/>
          <w:sz w:val="26"/>
          <w:szCs w:val="26"/>
        </w:rPr>
        <w:t xml:space="preserve"> актуальной редакции муниципальной программы</w:t>
      </w:r>
      <w:r w:rsidR="00275CE4" w:rsidRPr="00DA02EE">
        <w:rPr>
          <w:rFonts w:ascii="Times New Roman" w:hAnsi="Times New Roman" w:cs="Times New Roman"/>
          <w:sz w:val="26"/>
          <w:szCs w:val="26"/>
        </w:rPr>
        <w:t xml:space="preserve"> </w:t>
      </w:r>
      <w:r w:rsidR="00275CE4">
        <w:rPr>
          <w:rFonts w:ascii="Times New Roman" w:hAnsi="Times New Roman" w:cs="Times New Roman"/>
          <w:sz w:val="26"/>
          <w:szCs w:val="26"/>
        </w:rPr>
        <w:t>«</w:t>
      </w:r>
      <w:r w:rsidR="00275CE4" w:rsidRPr="00BA23D7">
        <w:rPr>
          <w:rFonts w:ascii="Times New Roman" w:hAnsi="Times New Roman" w:cs="Times New Roman"/>
          <w:sz w:val="26"/>
          <w:szCs w:val="26"/>
        </w:rPr>
        <w:t>Развитие малого и среднего предпринимательства в Пряжинском муниципальном районе на 2019 - 2024 года»</w:t>
      </w:r>
      <w:r w:rsidR="00275CE4">
        <w:rPr>
          <w:rFonts w:ascii="Times New Roman" w:hAnsi="Times New Roman" w:cs="Times New Roman"/>
          <w:sz w:val="26"/>
          <w:szCs w:val="26"/>
        </w:rPr>
        <w:t xml:space="preserve"> </w:t>
      </w:r>
      <w:r w:rsidR="00275CE4" w:rsidRPr="001D6D3C">
        <w:rPr>
          <w:rFonts w:ascii="Times New Roman" w:hAnsi="Times New Roman" w:cs="Times New Roman"/>
          <w:sz w:val="26"/>
          <w:szCs w:val="26"/>
        </w:rPr>
        <w:t xml:space="preserve"> </w:t>
      </w:r>
      <w:r w:rsidR="00275CE4">
        <w:rPr>
          <w:rFonts w:ascii="Times New Roman" w:hAnsi="Times New Roman" w:cs="Times New Roman"/>
          <w:sz w:val="26"/>
          <w:szCs w:val="26"/>
        </w:rPr>
        <w:t xml:space="preserve"> (далее - Программа). </w:t>
      </w:r>
      <w:r w:rsidR="00800811" w:rsidRPr="00966C97">
        <w:rPr>
          <w:rFonts w:ascii="Times New Roman" w:hAnsi="Times New Roman" w:cs="Times New Roman"/>
          <w:sz w:val="26"/>
          <w:szCs w:val="26"/>
        </w:rPr>
        <w:t>Наличие в муниципальном образовании утвержденной муниципальной программы мероприятий развития малого и среднего предпринимательства на соответствующий финансовый год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</w:t>
      </w:r>
      <w:r w:rsidR="00800811" w:rsidRPr="00966C97">
        <w:rPr>
          <w:rFonts w:ascii="Times New Roman" w:hAnsi="Times New Roman" w:cs="Times New Roman"/>
          <w:sz w:val="26"/>
          <w:szCs w:val="26"/>
        </w:rPr>
        <w:t xml:space="preserve"> является обязательным условием для софинансирования мероприятий по поддержке малого и среднего предпринимательства.</w:t>
      </w:r>
    </w:p>
    <w:p w14:paraId="4CFF7F91" w14:textId="77777777" w:rsidR="00EA745B" w:rsidRPr="001D6D3C" w:rsidRDefault="00EA745B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3C">
        <w:rPr>
          <w:rFonts w:ascii="Times New Roman" w:hAnsi="Times New Roman" w:cs="Times New Roman"/>
          <w:sz w:val="26"/>
          <w:szCs w:val="26"/>
        </w:rPr>
        <w:t>3. Цели действующего регулирования</w:t>
      </w:r>
    </w:p>
    <w:p w14:paraId="00CDBA37" w14:textId="77777777" w:rsidR="002D7F0C" w:rsidRDefault="00313692" w:rsidP="002D7F0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3C">
        <w:rPr>
          <w:rFonts w:ascii="Times New Roman" w:hAnsi="Times New Roman" w:cs="Times New Roman"/>
          <w:sz w:val="26"/>
          <w:szCs w:val="26"/>
        </w:rPr>
        <w:t xml:space="preserve">3.1. </w:t>
      </w:r>
      <w:r w:rsidR="00E07D27">
        <w:rPr>
          <w:rFonts w:ascii="Times New Roman" w:hAnsi="Times New Roman" w:cs="Times New Roman"/>
          <w:sz w:val="26"/>
          <w:szCs w:val="26"/>
        </w:rPr>
        <w:t xml:space="preserve">Утверждение </w:t>
      </w:r>
      <w:r w:rsidR="00C44791" w:rsidRPr="001D6D3C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154803">
        <w:rPr>
          <w:rFonts w:ascii="Times New Roman" w:hAnsi="Times New Roman" w:cs="Times New Roman"/>
          <w:sz w:val="26"/>
          <w:szCs w:val="26"/>
        </w:rPr>
        <w:t xml:space="preserve">, соответствующей действующему законодательству </w:t>
      </w:r>
      <w:r w:rsidR="00C44791" w:rsidRPr="001D6D3C">
        <w:rPr>
          <w:rFonts w:ascii="Times New Roman" w:hAnsi="Times New Roman" w:cs="Times New Roman"/>
          <w:sz w:val="26"/>
          <w:szCs w:val="26"/>
        </w:rPr>
        <w:t>позволит обеспечить сохранение и дальнейшее развитие существующих малых и средних предприятий, открытие новых предприятий, увеличение численности занятых в сфере малого и среднего предпринимательства, включая индивидуальных предприним</w:t>
      </w:r>
      <w:r w:rsidR="004E4BEA">
        <w:rPr>
          <w:rFonts w:ascii="Times New Roman" w:hAnsi="Times New Roman" w:cs="Times New Roman"/>
          <w:sz w:val="26"/>
          <w:szCs w:val="26"/>
        </w:rPr>
        <w:t>ателей</w:t>
      </w:r>
      <w:r w:rsidR="00404353">
        <w:rPr>
          <w:rFonts w:ascii="Times New Roman" w:hAnsi="Times New Roman" w:cs="Times New Roman"/>
          <w:sz w:val="26"/>
          <w:szCs w:val="26"/>
        </w:rPr>
        <w:t>,</w:t>
      </w:r>
      <w:r w:rsidR="004E4BEA">
        <w:rPr>
          <w:rFonts w:ascii="Times New Roman" w:hAnsi="Times New Roman" w:cs="Times New Roman"/>
          <w:sz w:val="26"/>
          <w:szCs w:val="26"/>
        </w:rPr>
        <w:t xml:space="preserve"> </w:t>
      </w:r>
      <w:r w:rsidR="00C44791" w:rsidRPr="001D6D3C">
        <w:rPr>
          <w:rFonts w:ascii="Times New Roman" w:hAnsi="Times New Roman" w:cs="Times New Roman"/>
          <w:sz w:val="26"/>
          <w:szCs w:val="26"/>
        </w:rPr>
        <w:t xml:space="preserve"> </w:t>
      </w:r>
      <w:r w:rsidR="004E4BEA">
        <w:rPr>
          <w:rFonts w:ascii="Times New Roman" w:hAnsi="Times New Roman" w:cs="Times New Roman"/>
          <w:sz w:val="26"/>
          <w:szCs w:val="26"/>
        </w:rPr>
        <w:t>а также физических лиц применяющих специальный налоговый режим «На</w:t>
      </w:r>
      <w:r w:rsidR="00E07D27">
        <w:rPr>
          <w:rFonts w:ascii="Times New Roman" w:hAnsi="Times New Roman" w:cs="Times New Roman"/>
          <w:sz w:val="26"/>
          <w:szCs w:val="26"/>
        </w:rPr>
        <w:t xml:space="preserve">лог на профессиональный доход», </w:t>
      </w:r>
      <w:r w:rsidR="00C44791" w:rsidRPr="001D6D3C">
        <w:rPr>
          <w:rFonts w:ascii="Times New Roman" w:hAnsi="Times New Roman" w:cs="Times New Roman"/>
          <w:sz w:val="26"/>
          <w:szCs w:val="26"/>
        </w:rPr>
        <w:t xml:space="preserve">регулировать отношения, связанные с процедурой предоставления субсидий и грантов </w:t>
      </w:r>
      <w:r w:rsidR="002D7F0C">
        <w:rPr>
          <w:rFonts w:ascii="Times New Roman" w:hAnsi="Times New Roman" w:cs="Times New Roman"/>
          <w:sz w:val="26"/>
          <w:szCs w:val="26"/>
        </w:rPr>
        <w:t>субъектам</w:t>
      </w:r>
      <w:r w:rsidR="002D7F0C" w:rsidRPr="001D6D3C">
        <w:rPr>
          <w:rFonts w:ascii="Times New Roman" w:hAnsi="Times New Roman" w:cs="Times New Roman"/>
          <w:sz w:val="26"/>
          <w:szCs w:val="26"/>
        </w:rPr>
        <w:t xml:space="preserve"> малого и среднего предпри</w:t>
      </w:r>
      <w:r w:rsidR="002D7F0C">
        <w:rPr>
          <w:rFonts w:ascii="Times New Roman" w:hAnsi="Times New Roman" w:cs="Times New Roman"/>
          <w:sz w:val="26"/>
          <w:szCs w:val="26"/>
        </w:rPr>
        <w:t>нимательства, а также физическим</w:t>
      </w:r>
      <w:r w:rsidR="002D7F0C" w:rsidRPr="001D6D3C">
        <w:rPr>
          <w:rFonts w:ascii="Times New Roman" w:hAnsi="Times New Roman" w:cs="Times New Roman"/>
          <w:sz w:val="26"/>
          <w:szCs w:val="26"/>
        </w:rPr>
        <w:t xml:space="preserve"> лица</w:t>
      </w:r>
      <w:r w:rsidR="002D7F0C">
        <w:rPr>
          <w:rFonts w:ascii="Times New Roman" w:hAnsi="Times New Roman" w:cs="Times New Roman"/>
          <w:sz w:val="26"/>
          <w:szCs w:val="26"/>
        </w:rPr>
        <w:t>м,  применяющим</w:t>
      </w:r>
      <w:r w:rsidR="002D7F0C" w:rsidRPr="001D6D3C">
        <w:rPr>
          <w:rFonts w:ascii="Times New Roman" w:hAnsi="Times New Roman" w:cs="Times New Roman"/>
          <w:sz w:val="26"/>
          <w:szCs w:val="26"/>
        </w:rPr>
        <w:t xml:space="preserve"> специальный налоговый режим «Налог на профессиональный доход»</w:t>
      </w:r>
      <w:r w:rsidR="002D7F0C">
        <w:rPr>
          <w:rFonts w:ascii="Times New Roman" w:hAnsi="Times New Roman" w:cs="Times New Roman"/>
          <w:sz w:val="26"/>
          <w:szCs w:val="26"/>
        </w:rPr>
        <w:t>.</w:t>
      </w:r>
    </w:p>
    <w:p w14:paraId="6F6D8FF7" w14:textId="77777777" w:rsidR="00EA745B" w:rsidRPr="001D6D3C" w:rsidRDefault="000B52DC" w:rsidP="002D7F0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D6D3C"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="00EA745B" w:rsidRPr="001D6D3C">
        <w:rPr>
          <w:rFonts w:ascii="Times New Roman" w:hAnsi="Times New Roman" w:cs="Times New Roman"/>
          <w:sz w:val="26"/>
          <w:szCs w:val="26"/>
        </w:rPr>
        <w:t xml:space="preserve">Группа участников </w:t>
      </w:r>
      <w:r w:rsidR="00247178" w:rsidRPr="001D6D3C">
        <w:rPr>
          <w:rFonts w:ascii="Times New Roman" w:hAnsi="Times New Roman" w:cs="Times New Roman"/>
          <w:sz w:val="26"/>
          <w:szCs w:val="26"/>
        </w:rPr>
        <w:t xml:space="preserve">отношений: </w:t>
      </w:r>
      <w:r w:rsidRPr="001D6D3C">
        <w:rPr>
          <w:rFonts w:ascii="Times New Roman" w:hAnsi="Times New Roman" w:cs="Times New Roman"/>
          <w:sz w:val="26"/>
          <w:szCs w:val="26"/>
        </w:rPr>
        <w:t xml:space="preserve">Субъекты малого и среднего предпринимательства (юридические лица и индивидуальные предприниматели), а также физические лица,  применяющие специальный налоговый режим «Налог на профессиональный доход», зарегистрированные на территории </w:t>
      </w:r>
      <w:r w:rsidR="000E6B88">
        <w:rPr>
          <w:rFonts w:ascii="Times New Roman" w:hAnsi="Times New Roman" w:cs="Times New Roman"/>
          <w:sz w:val="26"/>
          <w:szCs w:val="26"/>
        </w:rPr>
        <w:t xml:space="preserve">Пряжинского национального </w:t>
      </w:r>
      <w:r w:rsidRPr="001D6D3C">
        <w:rPr>
          <w:rFonts w:ascii="Times New Roman" w:hAnsi="Times New Roman" w:cs="Times New Roman"/>
          <w:sz w:val="26"/>
          <w:szCs w:val="26"/>
        </w:rPr>
        <w:t>муниципального района и состоящие на учете в налоговых органах на территории Республики Карелия, претендующие на получение государственной поддержки в виде предоставления субсидий и грантов.</w:t>
      </w:r>
    </w:p>
    <w:p w14:paraId="5938FB94" w14:textId="77777777" w:rsidR="00EA745B" w:rsidRPr="001D6D3C" w:rsidRDefault="00EA745B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3C">
        <w:rPr>
          <w:rFonts w:ascii="Times New Roman" w:hAnsi="Times New Roman" w:cs="Times New Roman"/>
          <w:sz w:val="26"/>
          <w:szCs w:val="26"/>
        </w:rPr>
        <w:t>5. Результаты экспе</w:t>
      </w:r>
      <w:r w:rsidR="00247178" w:rsidRPr="001D6D3C">
        <w:rPr>
          <w:rFonts w:ascii="Times New Roman" w:hAnsi="Times New Roman" w:cs="Times New Roman"/>
          <w:sz w:val="26"/>
          <w:szCs w:val="26"/>
        </w:rPr>
        <w:t xml:space="preserve">ртизы действующего нормативного </w:t>
      </w:r>
      <w:r w:rsidRPr="001D6D3C">
        <w:rPr>
          <w:rFonts w:ascii="Times New Roman" w:hAnsi="Times New Roman" w:cs="Times New Roman"/>
          <w:sz w:val="26"/>
          <w:szCs w:val="26"/>
        </w:rPr>
        <w:t>правового акта</w:t>
      </w:r>
      <w:r w:rsidR="00247178" w:rsidRPr="001D6D3C">
        <w:rPr>
          <w:rFonts w:ascii="Times New Roman" w:hAnsi="Times New Roman" w:cs="Times New Roman"/>
          <w:sz w:val="26"/>
          <w:szCs w:val="26"/>
        </w:rPr>
        <w:t xml:space="preserve"> </w:t>
      </w:r>
      <w:r w:rsidRPr="001D6D3C">
        <w:rPr>
          <w:rFonts w:ascii="Times New Roman" w:hAnsi="Times New Roman" w:cs="Times New Roman"/>
          <w:sz w:val="26"/>
          <w:szCs w:val="26"/>
        </w:rPr>
        <w:t>и публичных консультаций</w:t>
      </w:r>
    </w:p>
    <w:p w14:paraId="7A184417" w14:textId="77777777" w:rsidR="005F5750" w:rsidRPr="001D6D3C" w:rsidRDefault="008424F8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D3C">
        <w:rPr>
          <w:rFonts w:ascii="Times New Roman" w:hAnsi="Times New Roman" w:cs="Times New Roman"/>
          <w:sz w:val="26"/>
          <w:szCs w:val="26"/>
        </w:rPr>
        <w:t>5.1. </w:t>
      </w:r>
      <w:r w:rsidR="005F0556" w:rsidRPr="00BA23D7">
        <w:rPr>
          <w:rFonts w:ascii="Times New Roman" w:hAnsi="Times New Roman" w:cs="Times New Roman"/>
          <w:sz w:val="26"/>
          <w:szCs w:val="26"/>
        </w:rPr>
        <w:t>Постановлени</w:t>
      </w:r>
      <w:r w:rsidR="005F0556">
        <w:rPr>
          <w:rFonts w:ascii="Times New Roman" w:hAnsi="Times New Roman" w:cs="Times New Roman"/>
          <w:sz w:val="26"/>
          <w:szCs w:val="26"/>
        </w:rPr>
        <w:t>е</w:t>
      </w:r>
      <w:r w:rsidR="00E07D27">
        <w:rPr>
          <w:rFonts w:ascii="Times New Roman" w:hAnsi="Times New Roman" w:cs="Times New Roman"/>
          <w:sz w:val="26"/>
          <w:szCs w:val="26"/>
        </w:rPr>
        <w:t xml:space="preserve"> </w:t>
      </w:r>
      <w:r w:rsidR="005F0556" w:rsidRPr="00BA23D7">
        <w:rPr>
          <w:rFonts w:ascii="Times New Roman" w:hAnsi="Times New Roman" w:cs="Times New Roman"/>
          <w:sz w:val="26"/>
          <w:szCs w:val="26"/>
        </w:rPr>
        <w:t>администрации Пряжинского национального муниципального района от 23.01.2019 № 31 «Об утверждении муниципальной программы «Развитие малого и среднего предпринимательства в Пряжинском муниципальном районе на 2019 - 2024 года»</w:t>
      </w:r>
      <w:r w:rsidR="005F0556">
        <w:rPr>
          <w:rFonts w:ascii="Times New Roman" w:hAnsi="Times New Roman" w:cs="Times New Roman"/>
          <w:sz w:val="26"/>
          <w:szCs w:val="26"/>
        </w:rPr>
        <w:t xml:space="preserve"> в новой редакции </w:t>
      </w:r>
      <w:r w:rsidR="005F0556" w:rsidRPr="00BA23D7">
        <w:rPr>
          <w:rFonts w:ascii="Times New Roman" w:hAnsi="Times New Roman" w:cs="Times New Roman"/>
          <w:sz w:val="26"/>
          <w:szCs w:val="26"/>
        </w:rPr>
        <w:t>(в ред. от 20.12.2023</w:t>
      </w:r>
      <w:r w:rsidR="005F0556">
        <w:rPr>
          <w:rFonts w:ascii="Times New Roman" w:hAnsi="Times New Roman" w:cs="Times New Roman"/>
          <w:sz w:val="26"/>
          <w:szCs w:val="26"/>
        </w:rPr>
        <w:t>) не содержит п</w:t>
      </w:r>
      <w:r w:rsidR="00EA745B" w:rsidRPr="001D6D3C">
        <w:rPr>
          <w:rFonts w:ascii="Times New Roman" w:hAnsi="Times New Roman" w:cs="Times New Roman"/>
          <w:sz w:val="26"/>
          <w:szCs w:val="26"/>
        </w:rPr>
        <w:t>оложе</w:t>
      </w:r>
      <w:r w:rsidR="006F0FA7" w:rsidRPr="001D6D3C">
        <w:rPr>
          <w:rFonts w:ascii="Times New Roman" w:hAnsi="Times New Roman" w:cs="Times New Roman"/>
          <w:sz w:val="26"/>
          <w:szCs w:val="26"/>
        </w:rPr>
        <w:t>ни</w:t>
      </w:r>
      <w:r w:rsidR="005F0556">
        <w:rPr>
          <w:rFonts w:ascii="Times New Roman" w:hAnsi="Times New Roman" w:cs="Times New Roman"/>
          <w:sz w:val="26"/>
          <w:szCs w:val="26"/>
        </w:rPr>
        <w:t>й</w:t>
      </w:r>
      <w:r w:rsidR="006F0FA7" w:rsidRPr="001D6D3C">
        <w:rPr>
          <w:rFonts w:ascii="Times New Roman" w:hAnsi="Times New Roman" w:cs="Times New Roman"/>
          <w:sz w:val="26"/>
          <w:szCs w:val="26"/>
        </w:rPr>
        <w:t xml:space="preserve">, </w:t>
      </w:r>
      <w:r w:rsidR="005F0556">
        <w:rPr>
          <w:rFonts w:ascii="Times New Roman" w:hAnsi="Times New Roman" w:cs="Times New Roman"/>
          <w:sz w:val="26"/>
          <w:szCs w:val="26"/>
        </w:rPr>
        <w:t>необоснованно затрудняющих</w:t>
      </w:r>
      <w:r w:rsidR="00247178" w:rsidRPr="001D6D3C">
        <w:rPr>
          <w:rFonts w:ascii="Times New Roman" w:hAnsi="Times New Roman" w:cs="Times New Roman"/>
          <w:sz w:val="26"/>
          <w:szCs w:val="26"/>
        </w:rPr>
        <w:t xml:space="preserve"> </w:t>
      </w:r>
      <w:r w:rsidR="00EA745B" w:rsidRPr="001D6D3C">
        <w:rPr>
          <w:rFonts w:ascii="Times New Roman" w:hAnsi="Times New Roman" w:cs="Times New Roman"/>
          <w:sz w:val="26"/>
          <w:szCs w:val="26"/>
        </w:rPr>
        <w:t>осуществление предпринимательской</w:t>
      </w:r>
      <w:r w:rsidR="005F0556">
        <w:rPr>
          <w:rFonts w:ascii="Times New Roman" w:hAnsi="Times New Roman" w:cs="Times New Roman"/>
          <w:sz w:val="26"/>
          <w:szCs w:val="26"/>
        </w:rPr>
        <w:t xml:space="preserve"> и инвестиционной деятельности и влекущих к возникновению необоснованных расходов </w:t>
      </w:r>
      <w:proofErr w:type="spellStart"/>
      <w:r w:rsidR="005F0556">
        <w:rPr>
          <w:rFonts w:ascii="Times New Roman" w:hAnsi="Times New Roman" w:cs="Times New Roman"/>
          <w:sz w:val="26"/>
          <w:szCs w:val="26"/>
        </w:rPr>
        <w:t>субьектов</w:t>
      </w:r>
      <w:proofErr w:type="spellEnd"/>
      <w:r w:rsidR="005F0556">
        <w:rPr>
          <w:rFonts w:ascii="Times New Roman" w:hAnsi="Times New Roman" w:cs="Times New Roman"/>
          <w:sz w:val="26"/>
          <w:szCs w:val="26"/>
        </w:rPr>
        <w:t xml:space="preserve"> предпринимательской деятельности. Положения, способствующие недопущению, ограничению, устранению конкуренции в нормати</w:t>
      </w:r>
      <w:r w:rsidR="000A5795">
        <w:rPr>
          <w:rFonts w:ascii="Times New Roman" w:hAnsi="Times New Roman" w:cs="Times New Roman"/>
          <w:sz w:val="26"/>
          <w:szCs w:val="26"/>
        </w:rPr>
        <w:t xml:space="preserve">вном правовом акте отсутствуют. Предложений </w:t>
      </w:r>
      <w:r w:rsidR="000A5795" w:rsidRPr="001D6D3C">
        <w:rPr>
          <w:rFonts w:ascii="Times New Roman" w:hAnsi="Times New Roman" w:cs="Times New Roman"/>
          <w:sz w:val="26"/>
          <w:szCs w:val="26"/>
        </w:rPr>
        <w:t xml:space="preserve">об отмене или изменении </w:t>
      </w:r>
      <w:r w:rsidR="000A5795">
        <w:rPr>
          <w:rFonts w:ascii="Times New Roman" w:hAnsi="Times New Roman" w:cs="Times New Roman"/>
          <w:sz w:val="26"/>
          <w:szCs w:val="26"/>
        </w:rPr>
        <w:t xml:space="preserve">данного Постановления не имеется. </w:t>
      </w:r>
    </w:p>
    <w:p w14:paraId="0FF912B4" w14:textId="77777777" w:rsidR="00446F83" w:rsidRDefault="00446F83" w:rsidP="001D6D3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4F500A" w14:textId="77777777" w:rsidR="000A5795" w:rsidRDefault="000A5795" w:rsidP="001D6D3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BE88DE" w14:textId="77777777" w:rsidR="000A5795" w:rsidRPr="001D6D3C" w:rsidRDefault="000A5795" w:rsidP="001D6D3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958271" w14:textId="77777777" w:rsidR="000A5795" w:rsidRDefault="00EE7C88" w:rsidP="000A5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D6D3C">
        <w:rPr>
          <w:rFonts w:ascii="Times New Roman" w:hAnsi="Times New Roman" w:cs="Times New Roman"/>
          <w:sz w:val="26"/>
          <w:szCs w:val="26"/>
          <w:lang w:eastAsia="ru-RU"/>
        </w:rPr>
        <w:t xml:space="preserve">Глава </w:t>
      </w:r>
      <w:r w:rsidR="000A5795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1D6D3C">
        <w:rPr>
          <w:rFonts w:ascii="Times New Roman" w:hAnsi="Times New Roman" w:cs="Times New Roman"/>
          <w:sz w:val="26"/>
          <w:szCs w:val="26"/>
          <w:lang w:eastAsia="ru-RU"/>
        </w:rPr>
        <w:t>дминистрации</w:t>
      </w:r>
      <w:r w:rsidR="000A5795">
        <w:rPr>
          <w:rFonts w:ascii="Times New Roman" w:hAnsi="Times New Roman" w:cs="Times New Roman"/>
          <w:sz w:val="26"/>
          <w:szCs w:val="26"/>
          <w:lang w:eastAsia="ru-RU"/>
        </w:rPr>
        <w:t xml:space="preserve"> Пряжинского</w:t>
      </w:r>
    </w:p>
    <w:p w14:paraId="14BA0212" w14:textId="77777777" w:rsidR="000A5795" w:rsidRPr="001D6D3C" w:rsidRDefault="000A5795" w:rsidP="000A5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национального муниципального района                                                      Д.А. Буевич</w:t>
      </w:r>
    </w:p>
    <w:p w14:paraId="3EEE17EC" w14:textId="77777777" w:rsidR="004D299F" w:rsidRPr="001D6D3C" w:rsidRDefault="00EE7C88" w:rsidP="001D6D3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6D3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  <w:r w:rsidR="001D6D3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1D6D3C" w:rsidRPr="001D6D3C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D6D3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</w:t>
      </w:r>
    </w:p>
    <w:p w14:paraId="4F189917" w14:textId="77777777" w:rsidR="004D299F" w:rsidRPr="001D6D3C" w:rsidRDefault="004D299F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B5F7D2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F125C7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43321C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E64ED0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6A57F5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BD1609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0354C6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1D8135B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6B8BB0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DA9BB3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6942E25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DBB0EB1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2F808E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63A2C6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6861F0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82367D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712E61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0D1855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6B273C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CCDEAC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87449F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604AC0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206A10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91B822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51E5C5" w14:textId="77777777" w:rsidR="00782142" w:rsidRPr="001D6D3C" w:rsidRDefault="00782142" w:rsidP="001D6D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E85BE2" w14:textId="77777777" w:rsidR="00DE7062" w:rsidRDefault="00DE7062" w:rsidP="001D6D3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sectPr w:rsidR="00DE7062" w:rsidSect="008C7B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6FD1"/>
    <w:multiLevelType w:val="multilevel"/>
    <w:tmpl w:val="97FC2F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3A42349"/>
    <w:multiLevelType w:val="hybridMultilevel"/>
    <w:tmpl w:val="B6BCC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715817">
    <w:abstractNumId w:val="1"/>
  </w:num>
  <w:num w:numId="2" w16cid:durableId="93509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F0"/>
    <w:rsid w:val="00026D8A"/>
    <w:rsid w:val="00047215"/>
    <w:rsid w:val="000A21C3"/>
    <w:rsid w:val="000A5795"/>
    <w:rsid w:val="000B52DC"/>
    <w:rsid w:val="000E6B88"/>
    <w:rsid w:val="0010218D"/>
    <w:rsid w:val="00136DD7"/>
    <w:rsid w:val="00154803"/>
    <w:rsid w:val="00194C3F"/>
    <w:rsid w:val="001C2CE1"/>
    <w:rsid w:val="001C518F"/>
    <w:rsid w:val="001D6D3C"/>
    <w:rsid w:val="001E39BE"/>
    <w:rsid w:val="00247178"/>
    <w:rsid w:val="00275CE4"/>
    <w:rsid w:val="002D7F0C"/>
    <w:rsid w:val="002E0E1B"/>
    <w:rsid w:val="002E6675"/>
    <w:rsid w:val="003035C1"/>
    <w:rsid w:val="00313692"/>
    <w:rsid w:val="00337D1B"/>
    <w:rsid w:val="00337F37"/>
    <w:rsid w:val="0038359B"/>
    <w:rsid w:val="00393377"/>
    <w:rsid w:val="00404353"/>
    <w:rsid w:val="00406813"/>
    <w:rsid w:val="00437AAC"/>
    <w:rsid w:val="00446F83"/>
    <w:rsid w:val="00454E23"/>
    <w:rsid w:val="004611D9"/>
    <w:rsid w:val="004836F0"/>
    <w:rsid w:val="004D299F"/>
    <w:rsid w:val="004E4BEA"/>
    <w:rsid w:val="004E7A15"/>
    <w:rsid w:val="004F29CF"/>
    <w:rsid w:val="005215A1"/>
    <w:rsid w:val="0052282B"/>
    <w:rsid w:val="005247C8"/>
    <w:rsid w:val="005F0556"/>
    <w:rsid w:val="005F54BF"/>
    <w:rsid w:val="005F5750"/>
    <w:rsid w:val="00616FE8"/>
    <w:rsid w:val="00643F15"/>
    <w:rsid w:val="006A4589"/>
    <w:rsid w:val="006B3B69"/>
    <w:rsid w:val="006F0FA7"/>
    <w:rsid w:val="007011B4"/>
    <w:rsid w:val="0070308E"/>
    <w:rsid w:val="00716F8E"/>
    <w:rsid w:val="00737875"/>
    <w:rsid w:val="007647F6"/>
    <w:rsid w:val="00780DEF"/>
    <w:rsid w:val="00782142"/>
    <w:rsid w:val="00795CCC"/>
    <w:rsid w:val="007B13E5"/>
    <w:rsid w:val="007D24BA"/>
    <w:rsid w:val="00800811"/>
    <w:rsid w:val="0081053D"/>
    <w:rsid w:val="00817986"/>
    <w:rsid w:val="008424F8"/>
    <w:rsid w:val="008679BF"/>
    <w:rsid w:val="008C7B4A"/>
    <w:rsid w:val="008D55DF"/>
    <w:rsid w:val="008D72A6"/>
    <w:rsid w:val="0092391F"/>
    <w:rsid w:val="00966C97"/>
    <w:rsid w:val="0097510E"/>
    <w:rsid w:val="009E4ADF"/>
    <w:rsid w:val="009F46CC"/>
    <w:rsid w:val="00A024E2"/>
    <w:rsid w:val="00A07C39"/>
    <w:rsid w:val="00A15D92"/>
    <w:rsid w:val="00A21A73"/>
    <w:rsid w:val="00A52670"/>
    <w:rsid w:val="00A52AB7"/>
    <w:rsid w:val="00A9349A"/>
    <w:rsid w:val="00AA366C"/>
    <w:rsid w:val="00B171D4"/>
    <w:rsid w:val="00B57A7C"/>
    <w:rsid w:val="00BA23D7"/>
    <w:rsid w:val="00C030A7"/>
    <w:rsid w:val="00C44791"/>
    <w:rsid w:val="00D030B3"/>
    <w:rsid w:val="00D85C10"/>
    <w:rsid w:val="00DA02EE"/>
    <w:rsid w:val="00DE7062"/>
    <w:rsid w:val="00E07D27"/>
    <w:rsid w:val="00E26A1B"/>
    <w:rsid w:val="00E5027B"/>
    <w:rsid w:val="00EA745B"/>
    <w:rsid w:val="00EE7C88"/>
    <w:rsid w:val="00EF440A"/>
    <w:rsid w:val="00F22142"/>
    <w:rsid w:val="00F3604B"/>
    <w:rsid w:val="00FE3BD5"/>
    <w:rsid w:val="00FE74E9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4DF0"/>
  <w15:docId w15:val="{1FA780BE-FD7A-4E99-90BE-B79123ED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45B"/>
    <w:pPr>
      <w:ind w:left="720"/>
      <w:contextualSpacing/>
    </w:pPr>
  </w:style>
  <w:style w:type="paragraph" w:customStyle="1" w:styleId="ConsPlusNonformat">
    <w:name w:val="ConsPlusNonformat"/>
    <w:rsid w:val="004D29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Intense Emphasis"/>
    <w:basedOn w:val="a0"/>
    <w:uiPriority w:val="21"/>
    <w:qFormat/>
    <w:rsid w:val="0081053D"/>
    <w:rPr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643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yazha.org/dejatel-nost/ekonomika/ocenka-regulirujucshego-vozdejstvija/ekspertiza-normativno-pravovyh-akt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B53F1-E86A-4EB7-A04E-CB1EF7FA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Евцемяки</dc:creator>
  <cp:lastModifiedBy>Пользователь</cp:lastModifiedBy>
  <cp:revision>2</cp:revision>
  <cp:lastPrinted>2024-07-03T13:25:00Z</cp:lastPrinted>
  <dcterms:created xsi:type="dcterms:W3CDTF">2025-10-21T14:23:00Z</dcterms:created>
  <dcterms:modified xsi:type="dcterms:W3CDTF">2025-10-21T14:23:00Z</dcterms:modified>
</cp:coreProperties>
</file>