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DCA" w:rsidRPr="00F03060" w:rsidRDefault="006B7DCA" w:rsidP="006B7DCA">
      <w:pPr>
        <w:jc w:val="center"/>
      </w:pPr>
      <w:r w:rsidRPr="00F03060">
        <w:object w:dxaOrig="2115" w:dyaOrig="29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7pt;height:50.1pt" o:ole="" filled="t">
            <v:fill color2="black"/>
            <v:imagedata r:id="rId5" o:title=""/>
          </v:shape>
          <o:OLEObject Type="Embed" ProgID="PBrush" ShapeID="_x0000_i1025" DrawAspect="Content" ObjectID="_1849087150" r:id="rId6"/>
        </w:object>
      </w:r>
    </w:p>
    <w:p w:rsidR="006B7DCA" w:rsidRPr="001D344E" w:rsidRDefault="006B7DCA" w:rsidP="006B7DCA">
      <w:pPr>
        <w:rPr>
          <w:sz w:val="10"/>
          <w:szCs w:val="10"/>
        </w:rPr>
      </w:pPr>
    </w:p>
    <w:p w:rsidR="006B7DCA" w:rsidRPr="008F7905" w:rsidRDefault="006B7DCA" w:rsidP="006B7DCA">
      <w:pPr>
        <w:jc w:val="center"/>
        <w:rPr>
          <w:sz w:val="25"/>
          <w:szCs w:val="25"/>
        </w:rPr>
      </w:pPr>
      <w:r w:rsidRPr="008F7905">
        <w:rPr>
          <w:sz w:val="25"/>
          <w:szCs w:val="25"/>
        </w:rPr>
        <w:t>Республика Карелия</w:t>
      </w:r>
    </w:p>
    <w:p w:rsidR="006B7DCA" w:rsidRPr="008F7905" w:rsidRDefault="006B7DCA" w:rsidP="006B7DCA">
      <w:pPr>
        <w:jc w:val="center"/>
        <w:rPr>
          <w:sz w:val="25"/>
          <w:szCs w:val="25"/>
        </w:rPr>
      </w:pPr>
      <w:r w:rsidRPr="008F7905">
        <w:rPr>
          <w:sz w:val="25"/>
          <w:szCs w:val="25"/>
        </w:rPr>
        <w:t>Глава Пряжинского национального муниципального района</w:t>
      </w:r>
    </w:p>
    <w:p w:rsidR="006B7DCA" w:rsidRPr="006362C8" w:rsidRDefault="006B7DCA" w:rsidP="006B7DCA">
      <w:pPr>
        <w:jc w:val="center"/>
        <w:rPr>
          <w:sz w:val="16"/>
          <w:szCs w:val="16"/>
        </w:rPr>
      </w:pPr>
    </w:p>
    <w:p w:rsidR="006B7DCA" w:rsidRDefault="006B7DCA" w:rsidP="006B7DCA">
      <w:pPr>
        <w:jc w:val="center"/>
        <w:rPr>
          <w:b/>
          <w:sz w:val="25"/>
          <w:szCs w:val="25"/>
        </w:rPr>
      </w:pPr>
      <w:r w:rsidRPr="008F7905">
        <w:rPr>
          <w:b/>
          <w:sz w:val="25"/>
          <w:szCs w:val="25"/>
        </w:rPr>
        <w:t>РАСПОРЯЖЕНИЕ</w:t>
      </w:r>
    </w:p>
    <w:p w:rsidR="006362C8" w:rsidRPr="006362C8" w:rsidRDefault="006362C8" w:rsidP="006B7DCA">
      <w:pPr>
        <w:jc w:val="center"/>
        <w:rPr>
          <w:b/>
          <w:sz w:val="10"/>
          <w:szCs w:val="10"/>
        </w:rPr>
      </w:pPr>
    </w:p>
    <w:p w:rsidR="006B7DCA" w:rsidRPr="001D344E" w:rsidRDefault="006B7DCA" w:rsidP="006B7DCA">
      <w:pPr>
        <w:jc w:val="both"/>
        <w:rPr>
          <w:sz w:val="10"/>
          <w:szCs w:val="10"/>
        </w:rPr>
      </w:pPr>
    </w:p>
    <w:p w:rsidR="006B7DCA" w:rsidRPr="008F7905" w:rsidRDefault="00CF5D8A" w:rsidP="006B7DCA">
      <w:pPr>
        <w:jc w:val="both"/>
        <w:rPr>
          <w:sz w:val="25"/>
          <w:szCs w:val="25"/>
        </w:rPr>
      </w:pPr>
      <w:r>
        <w:rPr>
          <w:sz w:val="25"/>
          <w:szCs w:val="25"/>
        </w:rPr>
        <w:t>21.08.</w:t>
      </w:r>
      <w:r w:rsidR="00A17A76" w:rsidRPr="008F7905">
        <w:rPr>
          <w:sz w:val="25"/>
          <w:szCs w:val="25"/>
        </w:rPr>
        <w:t>202</w:t>
      </w:r>
      <w:r w:rsidR="003B7698">
        <w:rPr>
          <w:sz w:val="25"/>
          <w:szCs w:val="25"/>
        </w:rPr>
        <w:t>6</w:t>
      </w:r>
      <w:r w:rsidR="00A17A76" w:rsidRPr="008F7905">
        <w:rPr>
          <w:sz w:val="25"/>
          <w:szCs w:val="25"/>
        </w:rPr>
        <w:t xml:space="preserve"> года</w:t>
      </w:r>
      <w:r w:rsidR="00A17A76" w:rsidRPr="008F7905">
        <w:rPr>
          <w:sz w:val="25"/>
          <w:szCs w:val="25"/>
        </w:rPr>
        <w:tab/>
      </w:r>
      <w:r w:rsidR="00A17A76" w:rsidRPr="008F7905">
        <w:rPr>
          <w:sz w:val="25"/>
          <w:szCs w:val="25"/>
        </w:rPr>
        <w:tab/>
      </w:r>
      <w:r w:rsidR="00A17A76" w:rsidRPr="008F7905">
        <w:rPr>
          <w:sz w:val="25"/>
          <w:szCs w:val="25"/>
        </w:rPr>
        <w:tab/>
      </w:r>
      <w:r w:rsidR="00A17A76" w:rsidRPr="008F7905">
        <w:rPr>
          <w:sz w:val="25"/>
          <w:szCs w:val="25"/>
        </w:rPr>
        <w:tab/>
      </w:r>
      <w:r w:rsidR="00A17A76" w:rsidRPr="008F7905">
        <w:rPr>
          <w:sz w:val="25"/>
          <w:szCs w:val="25"/>
        </w:rPr>
        <w:tab/>
      </w:r>
      <w:r w:rsidR="00A17A76" w:rsidRPr="008F7905">
        <w:rPr>
          <w:sz w:val="25"/>
          <w:szCs w:val="25"/>
        </w:rPr>
        <w:tab/>
      </w:r>
      <w:r w:rsidR="00B66E32" w:rsidRPr="008F7905">
        <w:rPr>
          <w:sz w:val="25"/>
          <w:szCs w:val="25"/>
        </w:rPr>
        <w:tab/>
      </w:r>
      <w:r w:rsidR="00020D76" w:rsidRPr="008F7905">
        <w:rPr>
          <w:sz w:val="25"/>
          <w:szCs w:val="25"/>
        </w:rPr>
        <w:tab/>
      </w:r>
      <w:r w:rsidR="00D41F90" w:rsidRPr="008F7905">
        <w:rPr>
          <w:sz w:val="25"/>
          <w:szCs w:val="25"/>
        </w:rPr>
        <w:tab/>
      </w:r>
      <w:r w:rsidR="00D41F90" w:rsidRPr="008F7905">
        <w:rPr>
          <w:sz w:val="25"/>
          <w:szCs w:val="25"/>
        </w:rPr>
        <w:tab/>
      </w:r>
      <w:r w:rsidR="00A31CC1" w:rsidRPr="008F7905">
        <w:rPr>
          <w:sz w:val="25"/>
          <w:szCs w:val="25"/>
        </w:rPr>
        <w:t xml:space="preserve">  </w:t>
      </w:r>
      <w:r w:rsidR="006B7DCA" w:rsidRPr="008F7905">
        <w:rPr>
          <w:sz w:val="25"/>
          <w:szCs w:val="25"/>
        </w:rPr>
        <w:t xml:space="preserve">№ </w:t>
      </w:r>
      <w:r>
        <w:rPr>
          <w:sz w:val="25"/>
          <w:szCs w:val="25"/>
        </w:rPr>
        <w:t>58</w:t>
      </w:r>
    </w:p>
    <w:p w:rsidR="006B7DCA" w:rsidRDefault="006B7DCA" w:rsidP="006B7DCA">
      <w:pPr>
        <w:jc w:val="center"/>
        <w:rPr>
          <w:sz w:val="25"/>
          <w:szCs w:val="25"/>
        </w:rPr>
      </w:pPr>
      <w:proofErr w:type="spellStart"/>
      <w:r w:rsidRPr="008F7905">
        <w:rPr>
          <w:sz w:val="25"/>
          <w:szCs w:val="25"/>
        </w:rPr>
        <w:t>пгт</w:t>
      </w:r>
      <w:proofErr w:type="spellEnd"/>
      <w:r w:rsidRPr="008F7905">
        <w:rPr>
          <w:sz w:val="25"/>
          <w:szCs w:val="25"/>
        </w:rPr>
        <w:t xml:space="preserve"> Пряжа</w:t>
      </w:r>
      <w:bookmarkStart w:id="0" w:name="_GoBack"/>
      <w:bookmarkEnd w:id="0"/>
    </w:p>
    <w:p w:rsidR="006362C8" w:rsidRPr="006362C8" w:rsidRDefault="006362C8" w:rsidP="006B7DCA">
      <w:pPr>
        <w:jc w:val="center"/>
        <w:rPr>
          <w:sz w:val="10"/>
          <w:szCs w:val="10"/>
        </w:rPr>
      </w:pPr>
    </w:p>
    <w:p w:rsidR="006B7DCA" w:rsidRPr="001D344E" w:rsidRDefault="006B7DCA" w:rsidP="006B7DCA">
      <w:pPr>
        <w:rPr>
          <w:sz w:val="10"/>
          <w:szCs w:val="10"/>
        </w:rPr>
      </w:pPr>
    </w:p>
    <w:p w:rsidR="006B7DCA" w:rsidRPr="008F7905" w:rsidRDefault="006B7DCA" w:rsidP="006B7DCA">
      <w:pPr>
        <w:rPr>
          <w:b/>
          <w:sz w:val="25"/>
          <w:szCs w:val="25"/>
        </w:rPr>
      </w:pPr>
      <w:r w:rsidRPr="008F7905">
        <w:rPr>
          <w:b/>
          <w:sz w:val="25"/>
          <w:szCs w:val="25"/>
        </w:rPr>
        <w:t xml:space="preserve">О назначении публичных слушаний </w:t>
      </w:r>
    </w:p>
    <w:p w:rsidR="0095307F" w:rsidRPr="006362C8" w:rsidRDefault="0095307F" w:rsidP="006B7DCA">
      <w:pPr>
        <w:ind w:firstLine="708"/>
        <w:jc w:val="both"/>
        <w:rPr>
          <w:sz w:val="10"/>
          <w:szCs w:val="10"/>
        </w:rPr>
      </w:pPr>
    </w:p>
    <w:p w:rsidR="00D97E3B" w:rsidRPr="008F7905" w:rsidRDefault="006B7DCA" w:rsidP="00BA10F1">
      <w:pPr>
        <w:ind w:firstLine="708"/>
        <w:jc w:val="both"/>
        <w:rPr>
          <w:sz w:val="25"/>
          <w:szCs w:val="25"/>
        </w:rPr>
      </w:pPr>
      <w:r w:rsidRPr="008F7905">
        <w:rPr>
          <w:sz w:val="25"/>
          <w:szCs w:val="25"/>
        </w:rPr>
        <w:t xml:space="preserve">В соответствии </w:t>
      </w:r>
      <w:r w:rsidR="001C2538" w:rsidRPr="008F7905">
        <w:rPr>
          <w:sz w:val="25"/>
          <w:szCs w:val="25"/>
        </w:rPr>
        <w:t>со ст. 5.1, 39 Градостроительного кодекса Российской Федерации</w:t>
      </w:r>
      <w:r w:rsidR="00CB5F97" w:rsidRPr="008F7905">
        <w:rPr>
          <w:sz w:val="25"/>
          <w:szCs w:val="25"/>
        </w:rPr>
        <w:t>,</w:t>
      </w:r>
      <w:r w:rsidR="001C2538" w:rsidRPr="008F7905">
        <w:rPr>
          <w:sz w:val="25"/>
          <w:szCs w:val="25"/>
        </w:rPr>
        <w:t xml:space="preserve"> разделом </w:t>
      </w:r>
      <w:r w:rsidR="001C2538" w:rsidRPr="008F7905">
        <w:rPr>
          <w:sz w:val="25"/>
          <w:szCs w:val="25"/>
          <w:lang w:val="en-US"/>
        </w:rPr>
        <w:t>II</w:t>
      </w:r>
      <w:r w:rsidR="0092166C" w:rsidRPr="008F7905">
        <w:rPr>
          <w:sz w:val="25"/>
          <w:szCs w:val="25"/>
        </w:rPr>
        <w:t xml:space="preserve"> </w:t>
      </w:r>
      <w:r w:rsidR="00CB5F97" w:rsidRPr="008F7905">
        <w:rPr>
          <w:sz w:val="25"/>
          <w:szCs w:val="25"/>
        </w:rPr>
        <w:t>П</w:t>
      </w:r>
      <w:r w:rsidR="001C2538" w:rsidRPr="008F7905">
        <w:rPr>
          <w:sz w:val="25"/>
          <w:szCs w:val="25"/>
        </w:rPr>
        <w:t>орядка организации и проведения публичных слушаний, общественных обсуждений в муниципальном образовании «</w:t>
      </w:r>
      <w:proofErr w:type="spellStart"/>
      <w:r w:rsidR="001C2538" w:rsidRPr="008F7905">
        <w:rPr>
          <w:sz w:val="25"/>
          <w:szCs w:val="25"/>
        </w:rPr>
        <w:t>Пряжинский</w:t>
      </w:r>
      <w:proofErr w:type="spellEnd"/>
      <w:r w:rsidR="001C2538" w:rsidRPr="008F7905">
        <w:rPr>
          <w:sz w:val="25"/>
          <w:szCs w:val="25"/>
        </w:rPr>
        <w:t xml:space="preserve"> национальный муниципальный район» </w:t>
      </w:r>
      <w:r w:rsidR="0092166C" w:rsidRPr="008F7905">
        <w:rPr>
          <w:sz w:val="25"/>
          <w:szCs w:val="25"/>
        </w:rPr>
        <w:t>утвержденн</w:t>
      </w:r>
      <w:r w:rsidR="001C2538" w:rsidRPr="008F7905">
        <w:rPr>
          <w:sz w:val="25"/>
          <w:szCs w:val="25"/>
        </w:rPr>
        <w:t>ого решением Совета Пряжинского национального муниципального района от 26.06.2024 № 31</w:t>
      </w:r>
      <w:r w:rsidR="00F644C8" w:rsidRPr="008F7905">
        <w:rPr>
          <w:sz w:val="25"/>
          <w:szCs w:val="25"/>
        </w:rPr>
        <w:t>.</w:t>
      </w:r>
    </w:p>
    <w:p w:rsidR="00CB6788" w:rsidRPr="008F7905" w:rsidRDefault="006B7DCA" w:rsidP="00CB6788">
      <w:pPr>
        <w:jc w:val="both"/>
        <w:rPr>
          <w:sz w:val="25"/>
          <w:szCs w:val="25"/>
        </w:rPr>
      </w:pPr>
      <w:r w:rsidRPr="008F7905">
        <w:rPr>
          <w:sz w:val="25"/>
          <w:szCs w:val="25"/>
        </w:rPr>
        <w:tab/>
      </w:r>
      <w:r w:rsidR="00696185" w:rsidRPr="008F7905">
        <w:rPr>
          <w:sz w:val="25"/>
          <w:szCs w:val="25"/>
        </w:rPr>
        <w:t xml:space="preserve">1. </w:t>
      </w:r>
      <w:proofErr w:type="gramStart"/>
      <w:r w:rsidR="00A24F76" w:rsidRPr="008F7905">
        <w:rPr>
          <w:sz w:val="25"/>
          <w:szCs w:val="25"/>
        </w:rPr>
        <w:t>Назначить проведение публичных слушаний на</w:t>
      </w:r>
      <w:r w:rsidR="003B7698">
        <w:rPr>
          <w:sz w:val="25"/>
          <w:szCs w:val="25"/>
        </w:rPr>
        <w:t xml:space="preserve"> </w:t>
      </w:r>
      <w:r w:rsidR="006362C8">
        <w:rPr>
          <w:sz w:val="25"/>
          <w:szCs w:val="25"/>
        </w:rPr>
        <w:t xml:space="preserve">04 сентября </w:t>
      </w:r>
      <w:r w:rsidR="00A24F76" w:rsidRPr="008F7905">
        <w:rPr>
          <w:sz w:val="25"/>
          <w:szCs w:val="25"/>
        </w:rPr>
        <w:t xml:space="preserve">в </w:t>
      </w:r>
      <w:r w:rsidR="00B43CF1" w:rsidRPr="008F7905">
        <w:rPr>
          <w:sz w:val="25"/>
          <w:szCs w:val="25"/>
        </w:rPr>
        <w:t>09</w:t>
      </w:r>
      <w:r w:rsidR="00AE6409" w:rsidRPr="008F7905">
        <w:rPr>
          <w:sz w:val="25"/>
          <w:szCs w:val="25"/>
        </w:rPr>
        <w:t xml:space="preserve"> </w:t>
      </w:r>
      <w:r w:rsidR="00A24F76" w:rsidRPr="008F7905">
        <w:rPr>
          <w:sz w:val="25"/>
          <w:szCs w:val="25"/>
        </w:rPr>
        <w:t xml:space="preserve">час. </w:t>
      </w:r>
      <w:r w:rsidR="006362C8">
        <w:rPr>
          <w:sz w:val="25"/>
          <w:szCs w:val="25"/>
        </w:rPr>
        <w:t>30</w:t>
      </w:r>
      <w:r w:rsidR="00A24F76" w:rsidRPr="008F7905">
        <w:rPr>
          <w:sz w:val="25"/>
          <w:szCs w:val="25"/>
        </w:rPr>
        <w:t xml:space="preserve"> мин. </w:t>
      </w:r>
      <w:r w:rsidR="009312DB" w:rsidRPr="008F7905">
        <w:rPr>
          <w:sz w:val="25"/>
          <w:szCs w:val="25"/>
        </w:rPr>
        <w:t>на платформе обратной связи Единого портала государственных</w:t>
      </w:r>
      <w:r w:rsidR="008F7905">
        <w:rPr>
          <w:sz w:val="25"/>
          <w:szCs w:val="25"/>
        </w:rPr>
        <w:br/>
      </w:r>
      <w:r w:rsidR="009312DB" w:rsidRPr="008F7905">
        <w:rPr>
          <w:sz w:val="25"/>
          <w:szCs w:val="25"/>
        </w:rPr>
        <w:t xml:space="preserve">и муниципальных услуг (функций) </w:t>
      </w:r>
      <w:r w:rsidR="00A24F76" w:rsidRPr="008F7905">
        <w:rPr>
          <w:sz w:val="25"/>
          <w:szCs w:val="25"/>
        </w:rPr>
        <w:t>по проекту решения</w:t>
      </w:r>
      <w:r w:rsidR="009312DB" w:rsidRPr="008F7905">
        <w:rPr>
          <w:sz w:val="25"/>
          <w:szCs w:val="25"/>
        </w:rPr>
        <w:t xml:space="preserve"> </w:t>
      </w:r>
      <w:r w:rsidR="00A24F76" w:rsidRPr="008F7905">
        <w:rPr>
          <w:sz w:val="25"/>
          <w:szCs w:val="25"/>
        </w:rPr>
        <w:t xml:space="preserve">о предоставлении разрешения </w:t>
      </w:r>
      <w:r w:rsidR="000F42C1" w:rsidRPr="008F7905">
        <w:rPr>
          <w:sz w:val="25"/>
          <w:szCs w:val="25"/>
        </w:rPr>
        <w:t>на отклонение от предельных параметров</w:t>
      </w:r>
      <w:r w:rsidR="00FD2B41" w:rsidRPr="008F7905">
        <w:rPr>
          <w:sz w:val="25"/>
          <w:szCs w:val="25"/>
        </w:rPr>
        <w:t xml:space="preserve"> </w:t>
      </w:r>
      <w:r w:rsidR="00CB6788" w:rsidRPr="008F7905">
        <w:rPr>
          <w:sz w:val="25"/>
          <w:szCs w:val="25"/>
        </w:rPr>
        <w:t xml:space="preserve">разрешенного строительства, реконструкции объектов капитального строительства </w:t>
      </w:r>
      <w:r w:rsidR="004C2D52" w:rsidRPr="008F7905">
        <w:rPr>
          <w:sz w:val="25"/>
          <w:szCs w:val="25"/>
        </w:rPr>
        <w:t xml:space="preserve">на </w:t>
      </w:r>
      <w:r w:rsidR="00A24F76" w:rsidRPr="008F7905">
        <w:rPr>
          <w:sz w:val="25"/>
          <w:szCs w:val="25"/>
        </w:rPr>
        <w:t>земельно</w:t>
      </w:r>
      <w:r w:rsidR="004C2D52" w:rsidRPr="008F7905">
        <w:rPr>
          <w:sz w:val="25"/>
          <w:szCs w:val="25"/>
        </w:rPr>
        <w:t>м</w:t>
      </w:r>
      <w:r w:rsidR="00A24F76" w:rsidRPr="008F7905">
        <w:rPr>
          <w:sz w:val="25"/>
          <w:szCs w:val="25"/>
        </w:rPr>
        <w:t xml:space="preserve"> участк</w:t>
      </w:r>
      <w:r w:rsidR="004C2D52" w:rsidRPr="008F7905">
        <w:rPr>
          <w:sz w:val="25"/>
          <w:szCs w:val="25"/>
        </w:rPr>
        <w:t>е</w:t>
      </w:r>
      <w:r w:rsidR="00A24F76" w:rsidRPr="008F7905">
        <w:rPr>
          <w:sz w:val="25"/>
          <w:szCs w:val="25"/>
        </w:rPr>
        <w:t xml:space="preserve"> с кадастровым номером 10:21:0</w:t>
      </w:r>
      <w:r w:rsidR="006362C8">
        <w:rPr>
          <w:sz w:val="25"/>
          <w:szCs w:val="25"/>
        </w:rPr>
        <w:t>120301</w:t>
      </w:r>
      <w:r w:rsidR="002D6FC8" w:rsidRPr="008F7905">
        <w:rPr>
          <w:sz w:val="25"/>
          <w:szCs w:val="25"/>
        </w:rPr>
        <w:t>:</w:t>
      </w:r>
      <w:r w:rsidR="006362C8">
        <w:rPr>
          <w:sz w:val="25"/>
          <w:szCs w:val="25"/>
        </w:rPr>
        <w:t>58</w:t>
      </w:r>
      <w:r w:rsidR="00FD3120" w:rsidRPr="008F7905">
        <w:rPr>
          <w:sz w:val="25"/>
          <w:szCs w:val="25"/>
        </w:rPr>
        <w:t>,</w:t>
      </w:r>
      <w:r w:rsidR="00A24F76" w:rsidRPr="008F7905">
        <w:rPr>
          <w:sz w:val="25"/>
          <w:szCs w:val="25"/>
        </w:rPr>
        <w:t xml:space="preserve"> площадь </w:t>
      </w:r>
      <w:r w:rsidR="00767B25" w:rsidRPr="008F7905">
        <w:rPr>
          <w:sz w:val="25"/>
          <w:szCs w:val="25"/>
        </w:rPr>
        <w:t>1</w:t>
      </w:r>
      <w:r w:rsidR="003B7698">
        <w:rPr>
          <w:sz w:val="25"/>
          <w:szCs w:val="25"/>
        </w:rPr>
        <w:t>0</w:t>
      </w:r>
      <w:r w:rsidR="00767B25" w:rsidRPr="008F7905">
        <w:rPr>
          <w:sz w:val="25"/>
          <w:szCs w:val="25"/>
        </w:rPr>
        <w:t>0</w:t>
      </w:r>
      <w:r w:rsidR="006362C8">
        <w:rPr>
          <w:sz w:val="25"/>
          <w:szCs w:val="25"/>
        </w:rPr>
        <w:t>3</w:t>
      </w:r>
      <w:r w:rsidR="000F42C1" w:rsidRPr="008F7905">
        <w:rPr>
          <w:sz w:val="25"/>
          <w:szCs w:val="25"/>
        </w:rPr>
        <w:t xml:space="preserve"> </w:t>
      </w:r>
      <w:r w:rsidR="00A24F76" w:rsidRPr="008F7905">
        <w:rPr>
          <w:sz w:val="25"/>
          <w:szCs w:val="25"/>
        </w:rPr>
        <w:t>кв. м., местоположение:</w:t>
      </w:r>
      <w:proofErr w:type="gramEnd"/>
      <w:r w:rsidR="00A24F76" w:rsidRPr="008F7905">
        <w:rPr>
          <w:sz w:val="25"/>
          <w:szCs w:val="25"/>
        </w:rPr>
        <w:t xml:space="preserve"> Республика Карелия, </w:t>
      </w:r>
      <w:proofErr w:type="spellStart"/>
      <w:r w:rsidR="006362C8">
        <w:rPr>
          <w:sz w:val="26"/>
          <w:szCs w:val="26"/>
        </w:rPr>
        <w:t>Пряжинский</w:t>
      </w:r>
      <w:proofErr w:type="spellEnd"/>
      <w:r w:rsidR="006362C8">
        <w:rPr>
          <w:sz w:val="26"/>
          <w:szCs w:val="26"/>
        </w:rPr>
        <w:t xml:space="preserve"> национальный муниципальный район</w:t>
      </w:r>
      <w:r w:rsidR="003B7698">
        <w:rPr>
          <w:sz w:val="25"/>
          <w:szCs w:val="25"/>
        </w:rPr>
        <w:t xml:space="preserve">, </w:t>
      </w:r>
      <w:proofErr w:type="spellStart"/>
      <w:r w:rsidR="006362C8">
        <w:rPr>
          <w:sz w:val="25"/>
          <w:szCs w:val="25"/>
        </w:rPr>
        <w:t>Святозерское</w:t>
      </w:r>
      <w:proofErr w:type="spellEnd"/>
      <w:r w:rsidR="006362C8">
        <w:rPr>
          <w:sz w:val="25"/>
          <w:szCs w:val="25"/>
        </w:rPr>
        <w:t xml:space="preserve"> сельское поселение, д. </w:t>
      </w:r>
      <w:proofErr w:type="spellStart"/>
      <w:r w:rsidR="006362C8">
        <w:rPr>
          <w:sz w:val="25"/>
          <w:szCs w:val="25"/>
        </w:rPr>
        <w:t>Лижма</w:t>
      </w:r>
      <w:proofErr w:type="spellEnd"/>
      <w:r w:rsidR="003B7698">
        <w:rPr>
          <w:sz w:val="25"/>
          <w:szCs w:val="25"/>
        </w:rPr>
        <w:t xml:space="preserve">, </w:t>
      </w:r>
      <w:r w:rsidR="00D22C56" w:rsidRPr="008F7905">
        <w:rPr>
          <w:sz w:val="25"/>
          <w:szCs w:val="25"/>
        </w:rPr>
        <w:t>земельный участок расположен</w:t>
      </w:r>
      <w:r w:rsidR="00FD3120" w:rsidRPr="008F7905">
        <w:rPr>
          <w:sz w:val="25"/>
          <w:szCs w:val="25"/>
        </w:rPr>
        <w:t xml:space="preserve"> </w:t>
      </w:r>
      <w:r w:rsidR="00D22C56" w:rsidRPr="008F7905">
        <w:rPr>
          <w:sz w:val="25"/>
          <w:szCs w:val="25"/>
        </w:rPr>
        <w:t xml:space="preserve">в </w:t>
      </w:r>
      <w:r w:rsidR="00A24F76" w:rsidRPr="008F7905">
        <w:rPr>
          <w:sz w:val="25"/>
          <w:szCs w:val="25"/>
        </w:rPr>
        <w:t>кадастров</w:t>
      </w:r>
      <w:r w:rsidR="00D22C56" w:rsidRPr="008F7905">
        <w:rPr>
          <w:sz w:val="25"/>
          <w:szCs w:val="25"/>
        </w:rPr>
        <w:t>ом</w:t>
      </w:r>
      <w:r w:rsidR="00A24F76" w:rsidRPr="008F7905">
        <w:rPr>
          <w:sz w:val="25"/>
          <w:szCs w:val="25"/>
        </w:rPr>
        <w:t xml:space="preserve"> квартал</w:t>
      </w:r>
      <w:r w:rsidR="00D22C56" w:rsidRPr="008F7905">
        <w:rPr>
          <w:sz w:val="25"/>
          <w:szCs w:val="25"/>
        </w:rPr>
        <w:t>е</w:t>
      </w:r>
      <w:r w:rsidR="00A24F76" w:rsidRPr="008F7905">
        <w:rPr>
          <w:sz w:val="25"/>
          <w:szCs w:val="25"/>
        </w:rPr>
        <w:t xml:space="preserve"> 10:21:0</w:t>
      </w:r>
      <w:r w:rsidR="006362C8">
        <w:rPr>
          <w:sz w:val="25"/>
          <w:szCs w:val="25"/>
        </w:rPr>
        <w:t>120301</w:t>
      </w:r>
      <w:r w:rsidR="00460DE9">
        <w:rPr>
          <w:sz w:val="25"/>
          <w:szCs w:val="25"/>
        </w:rPr>
        <w:t>.</w:t>
      </w:r>
      <w:r w:rsidR="005C71A4">
        <w:rPr>
          <w:sz w:val="25"/>
          <w:szCs w:val="25"/>
        </w:rPr>
        <w:t xml:space="preserve"> (</w:t>
      </w:r>
      <w:r w:rsidR="001D344E">
        <w:rPr>
          <w:sz w:val="25"/>
          <w:szCs w:val="25"/>
        </w:rPr>
        <w:t>Установить минимальный отступ от границы земельного участка</w:t>
      </w:r>
      <w:r w:rsidR="00574923">
        <w:rPr>
          <w:sz w:val="25"/>
          <w:szCs w:val="25"/>
        </w:rPr>
        <w:br/>
      </w:r>
      <w:r w:rsidR="001D344E">
        <w:rPr>
          <w:sz w:val="25"/>
          <w:szCs w:val="25"/>
        </w:rPr>
        <w:t>до объекта строительства</w:t>
      </w:r>
      <w:r w:rsidR="006362C8">
        <w:rPr>
          <w:sz w:val="25"/>
          <w:szCs w:val="25"/>
        </w:rPr>
        <w:t xml:space="preserve"> </w:t>
      </w:r>
      <w:r w:rsidR="001D344E">
        <w:rPr>
          <w:sz w:val="25"/>
          <w:szCs w:val="25"/>
        </w:rPr>
        <w:t xml:space="preserve">- </w:t>
      </w:r>
      <w:r w:rsidR="005C71A4">
        <w:rPr>
          <w:sz w:val="25"/>
          <w:szCs w:val="25"/>
        </w:rPr>
        <w:t>1 метр)</w:t>
      </w:r>
      <w:r w:rsidR="00CB6788" w:rsidRPr="008F7905">
        <w:rPr>
          <w:sz w:val="25"/>
          <w:szCs w:val="25"/>
        </w:rPr>
        <w:t>.</w:t>
      </w:r>
    </w:p>
    <w:p w:rsidR="00F03060" w:rsidRPr="008F7905" w:rsidRDefault="00A24F76" w:rsidP="00F03060">
      <w:pPr>
        <w:ind w:firstLine="708"/>
        <w:jc w:val="both"/>
        <w:rPr>
          <w:sz w:val="25"/>
          <w:szCs w:val="25"/>
        </w:rPr>
      </w:pPr>
      <w:r w:rsidRPr="008F7905">
        <w:rPr>
          <w:sz w:val="25"/>
          <w:szCs w:val="25"/>
        </w:rPr>
        <w:t xml:space="preserve">2. </w:t>
      </w:r>
      <w:proofErr w:type="gramStart"/>
      <w:r w:rsidRPr="008F7905">
        <w:rPr>
          <w:sz w:val="25"/>
          <w:szCs w:val="25"/>
        </w:rPr>
        <w:t>Разместить настоящее распоряжение</w:t>
      </w:r>
      <w:r w:rsidR="00882C60">
        <w:rPr>
          <w:sz w:val="25"/>
          <w:szCs w:val="25"/>
        </w:rPr>
        <w:t>,</w:t>
      </w:r>
      <w:r w:rsidRPr="008F7905">
        <w:rPr>
          <w:sz w:val="25"/>
          <w:szCs w:val="25"/>
        </w:rPr>
        <w:t xml:space="preserve"> проект решения</w:t>
      </w:r>
      <w:r w:rsidR="008F7905" w:rsidRPr="008F7905">
        <w:rPr>
          <w:sz w:val="25"/>
          <w:szCs w:val="25"/>
        </w:rPr>
        <w:t xml:space="preserve"> </w:t>
      </w:r>
      <w:r w:rsidRPr="008F7905">
        <w:rPr>
          <w:sz w:val="25"/>
          <w:szCs w:val="25"/>
        </w:rPr>
        <w:t xml:space="preserve">о предоставлении разрешения </w:t>
      </w:r>
      <w:r w:rsidR="000F42C1" w:rsidRPr="008F7905">
        <w:rPr>
          <w:sz w:val="25"/>
          <w:szCs w:val="25"/>
        </w:rPr>
        <w:t>на отклонение от предельных параметров</w:t>
      </w:r>
      <w:r w:rsidRPr="008F7905">
        <w:rPr>
          <w:sz w:val="25"/>
          <w:szCs w:val="25"/>
        </w:rPr>
        <w:t xml:space="preserve"> </w:t>
      </w:r>
      <w:r w:rsidR="00CB6788" w:rsidRPr="008F7905">
        <w:rPr>
          <w:sz w:val="25"/>
          <w:szCs w:val="25"/>
        </w:rPr>
        <w:t xml:space="preserve">разрешенного строительства, реконструкции объектов капитального строительства </w:t>
      </w:r>
      <w:r w:rsidR="004C2D52" w:rsidRPr="008F7905">
        <w:rPr>
          <w:sz w:val="25"/>
          <w:szCs w:val="25"/>
        </w:rPr>
        <w:t xml:space="preserve">на </w:t>
      </w:r>
      <w:r w:rsidRPr="008F7905">
        <w:rPr>
          <w:sz w:val="25"/>
          <w:szCs w:val="25"/>
        </w:rPr>
        <w:t>земельно</w:t>
      </w:r>
      <w:r w:rsidR="004C2D52" w:rsidRPr="008F7905">
        <w:rPr>
          <w:sz w:val="25"/>
          <w:szCs w:val="25"/>
        </w:rPr>
        <w:t>м</w:t>
      </w:r>
      <w:r w:rsidRPr="008F7905">
        <w:rPr>
          <w:sz w:val="25"/>
          <w:szCs w:val="25"/>
        </w:rPr>
        <w:t xml:space="preserve"> участк</w:t>
      </w:r>
      <w:r w:rsidR="004C2D52" w:rsidRPr="008F7905">
        <w:rPr>
          <w:sz w:val="25"/>
          <w:szCs w:val="25"/>
        </w:rPr>
        <w:t>е</w:t>
      </w:r>
      <w:r w:rsidR="00882C60">
        <w:rPr>
          <w:sz w:val="25"/>
          <w:szCs w:val="25"/>
        </w:rPr>
        <w:t>,</w:t>
      </w:r>
      <w:r w:rsidR="0008456D" w:rsidRPr="008F7905">
        <w:rPr>
          <w:sz w:val="25"/>
          <w:szCs w:val="25"/>
        </w:rPr>
        <w:t xml:space="preserve"> </w:t>
      </w:r>
      <w:r w:rsidR="00F03060" w:rsidRPr="008F7905">
        <w:rPr>
          <w:sz w:val="25"/>
          <w:szCs w:val="25"/>
        </w:rPr>
        <w:t xml:space="preserve">экспозицию </w:t>
      </w:r>
      <w:r w:rsidRPr="008F7905">
        <w:rPr>
          <w:sz w:val="25"/>
          <w:szCs w:val="25"/>
        </w:rPr>
        <w:t xml:space="preserve">на платформе обратной связи </w:t>
      </w:r>
      <w:r w:rsidR="00F03060" w:rsidRPr="008F7905">
        <w:rPr>
          <w:sz w:val="25"/>
          <w:szCs w:val="25"/>
        </w:rPr>
        <w:t>Единого портала государственных</w:t>
      </w:r>
      <w:r w:rsidR="008F7905">
        <w:rPr>
          <w:sz w:val="25"/>
          <w:szCs w:val="25"/>
        </w:rPr>
        <w:br/>
      </w:r>
      <w:r w:rsidR="00F03060" w:rsidRPr="008F7905">
        <w:rPr>
          <w:sz w:val="25"/>
          <w:szCs w:val="25"/>
        </w:rPr>
        <w:t xml:space="preserve">и муниципальных услуг (функций) по ссылке: </w:t>
      </w:r>
      <w:hyperlink r:id="rId7" w:history="1">
        <w:r w:rsidR="00F03060" w:rsidRPr="008F7905">
          <w:rPr>
            <w:rStyle w:val="a3"/>
            <w:sz w:val="25"/>
            <w:szCs w:val="25"/>
          </w:rPr>
          <w:t>https://pos.gosuslugi.ru/backoffice</w:t>
        </w:r>
      </w:hyperlink>
      <w:r w:rsidR="00F03060" w:rsidRPr="008F7905">
        <w:rPr>
          <w:sz w:val="25"/>
          <w:szCs w:val="25"/>
        </w:rPr>
        <w:t>, официальном сайте Пряжинского национального муниципального района по ссылке: http://pryazha.</w:t>
      </w:r>
      <w:r w:rsidR="00F03060" w:rsidRPr="008F7905">
        <w:rPr>
          <w:sz w:val="25"/>
          <w:szCs w:val="25"/>
          <w:lang w:val="en-US"/>
        </w:rPr>
        <w:t>org</w:t>
      </w:r>
      <w:r w:rsidR="00F03060" w:rsidRPr="008F7905">
        <w:rPr>
          <w:sz w:val="25"/>
          <w:szCs w:val="25"/>
        </w:rPr>
        <w:t>/ в разделе:</w:t>
      </w:r>
      <w:proofErr w:type="gramEnd"/>
      <w:r w:rsidR="00F03060" w:rsidRPr="008F7905">
        <w:rPr>
          <w:sz w:val="25"/>
          <w:szCs w:val="25"/>
        </w:rPr>
        <w:t xml:space="preserve"> Главная/ Деятельность/ Градостроительная деятельность</w:t>
      </w:r>
      <w:r w:rsidR="008F7905">
        <w:rPr>
          <w:sz w:val="25"/>
          <w:szCs w:val="25"/>
        </w:rPr>
        <w:br/>
      </w:r>
      <w:r w:rsidR="00F03060" w:rsidRPr="008F7905">
        <w:rPr>
          <w:sz w:val="25"/>
          <w:szCs w:val="25"/>
        </w:rPr>
        <w:t xml:space="preserve">и земельные </w:t>
      </w:r>
      <w:proofErr w:type="gramStart"/>
      <w:r w:rsidR="00F03060" w:rsidRPr="008F7905">
        <w:rPr>
          <w:sz w:val="25"/>
          <w:szCs w:val="25"/>
        </w:rPr>
        <w:t>отношения</w:t>
      </w:r>
      <w:proofErr w:type="gramEnd"/>
      <w:r w:rsidR="00F03060" w:rsidRPr="008F7905">
        <w:rPr>
          <w:sz w:val="25"/>
          <w:szCs w:val="25"/>
        </w:rPr>
        <w:t>/ Публичные слушания/202</w:t>
      </w:r>
      <w:r w:rsidR="003B7698">
        <w:rPr>
          <w:sz w:val="25"/>
          <w:szCs w:val="25"/>
        </w:rPr>
        <w:t>6</w:t>
      </w:r>
      <w:r w:rsidR="00F03060" w:rsidRPr="008F7905">
        <w:rPr>
          <w:sz w:val="25"/>
          <w:szCs w:val="25"/>
        </w:rPr>
        <w:t>. Дополнительная информация</w:t>
      </w:r>
      <w:r w:rsidR="008F7905">
        <w:rPr>
          <w:sz w:val="25"/>
          <w:szCs w:val="25"/>
        </w:rPr>
        <w:br/>
      </w:r>
      <w:r w:rsidR="00F03060" w:rsidRPr="008F7905">
        <w:rPr>
          <w:sz w:val="25"/>
          <w:szCs w:val="25"/>
        </w:rPr>
        <w:t>по публичным слушаниям размещена</w:t>
      </w:r>
      <w:r w:rsidR="008F7905">
        <w:rPr>
          <w:sz w:val="25"/>
          <w:szCs w:val="25"/>
        </w:rPr>
        <w:t xml:space="preserve"> </w:t>
      </w:r>
      <w:r w:rsidR="00F03060" w:rsidRPr="008F7905">
        <w:rPr>
          <w:sz w:val="25"/>
          <w:szCs w:val="25"/>
        </w:rPr>
        <w:t xml:space="preserve">по ссылке: </w:t>
      </w:r>
      <w:hyperlink r:id="rId8" w:history="1">
        <w:r w:rsidR="00F03060" w:rsidRPr="008F7905">
          <w:rPr>
            <w:rStyle w:val="a3"/>
            <w:sz w:val="25"/>
            <w:szCs w:val="25"/>
          </w:rPr>
          <w:t>https://pos.gosuslugi.ru/backoffice/</w:t>
        </w:r>
      </w:hyperlink>
      <w:r w:rsidR="008F7905">
        <w:rPr>
          <w:sz w:val="25"/>
          <w:szCs w:val="25"/>
        </w:rPr>
        <w:br/>
      </w:r>
      <w:r w:rsidR="00F03060" w:rsidRPr="008F7905">
        <w:rPr>
          <w:sz w:val="25"/>
          <w:szCs w:val="25"/>
        </w:rPr>
        <w:t>в разделе: Главная/ Новости;</w:t>
      </w:r>
    </w:p>
    <w:p w:rsidR="00F03060" w:rsidRPr="008F7905" w:rsidRDefault="00F03060" w:rsidP="00F03060">
      <w:pPr>
        <w:ind w:firstLine="708"/>
        <w:jc w:val="both"/>
        <w:rPr>
          <w:sz w:val="25"/>
          <w:szCs w:val="25"/>
        </w:rPr>
      </w:pPr>
      <w:r w:rsidRPr="008F7905">
        <w:rPr>
          <w:sz w:val="25"/>
          <w:szCs w:val="25"/>
        </w:rPr>
        <w:t>- опубликовать настоящее распоряжение и проект решения</w:t>
      </w:r>
      <w:r w:rsidR="008F7905" w:rsidRPr="008F7905">
        <w:rPr>
          <w:sz w:val="25"/>
          <w:szCs w:val="25"/>
        </w:rPr>
        <w:t xml:space="preserve"> </w:t>
      </w:r>
      <w:r w:rsidRPr="008F7905">
        <w:rPr>
          <w:sz w:val="25"/>
          <w:szCs w:val="25"/>
        </w:rPr>
        <w:t xml:space="preserve">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в газете «Наша Жизнь» - «Мейян - </w:t>
      </w:r>
      <w:proofErr w:type="spellStart"/>
      <w:r w:rsidRPr="008F7905">
        <w:rPr>
          <w:sz w:val="25"/>
          <w:szCs w:val="25"/>
        </w:rPr>
        <w:t>Элайгу</w:t>
      </w:r>
      <w:proofErr w:type="spellEnd"/>
      <w:r w:rsidRPr="008F7905">
        <w:rPr>
          <w:sz w:val="25"/>
          <w:szCs w:val="25"/>
        </w:rPr>
        <w:t xml:space="preserve">». </w:t>
      </w:r>
    </w:p>
    <w:p w:rsidR="00F03060" w:rsidRPr="008F7905" w:rsidRDefault="00A24F76" w:rsidP="00F03060">
      <w:pPr>
        <w:ind w:firstLine="708"/>
        <w:jc w:val="both"/>
        <w:rPr>
          <w:sz w:val="25"/>
          <w:szCs w:val="25"/>
        </w:rPr>
      </w:pPr>
      <w:r w:rsidRPr="008F7905">
        <w:rPr>
          <w:sz w:val="25"/>
          <w:szCs w:val="25"/>
        </w:rPr>
        <w:t xml:space="preserve">3. Предложения и замечания по проекту решения о предоставлении </w:t>
      </w:r>
      <w:r w:rsidR="004C2D52" w:rsidRPr="008F7905">
        <w:rPr>
          <w:sz w:val="25"/>
          <w:szCs w:val="25"/>
        </w:rPr>
        <w:t>разрешения</w:t>
      </w:r>
      <w:r w:rsidR="008F7905" w:rsidRPr="008F7905">
        <w:rPr>
          <w:sz w:val="25"/>
          <w:szCs w:val="25"/>
        </w:rPr>
        <w:br/>
      </w:r>
      <w:r w:rsidR="004C2D52" w:rsidRPr="008F7905">
        <w:rPr>
          <w:sz w:val="25"/>
          <w:szCs w:val="25"/>
        </w:rPr>
        <w:t xml:space="preserve">на отклонение от предельных параметров разрешенного строительства, реконструкции объектов капитального строительства на земельном участке </w:t>
      </w:r>
      <w:r w:rsidRPr="008F7905">
        <w:rPr>
          <w:sz w:val="25"/>
          <w:szCs w:val="25"/>
        </w:rPr>
        <w:t>необходимо направлять</w:t>
      </w:r>
      <w:r w:rsidR="008F7905" w:rsidRPr="008F7905">
        <w:rPr>
          <w:sz w:val="25"/>
          <w:szCs w:val="25"/>
        </w:rPr>
        <w:br/>
      </w:r>
      <w:r w:rsidRPr="008F7905">
        <w:rPr>
          <w:sz w:val="25"/>
          <w:szCs w:val="25"/>
        </w:rPr>
        <w:t xml:space="preserve">на платформу обратной связи </w:t>
      </w:r>
      <w:r w:rsidR="00F03060" w:rsidRPr="008F7905">
        <w:rPr>
          <w:sz w:val="25"/>
          <w:szCs w:val="25"/>
        </w:rPr>
        <w:t xml:space="preserve">Единого портала государственных и муниципальных услуг (функций) в период с </w:t>
      </w:r>
      <w:r w:rsidR="003B7698">
        <w:rPr>
          <w:sz w:val="25"/>
          <w:szCs w:val="25"/>
        </w:rPr>
        <w:t>2</w:t>
      </w:r>
      <w:r w:rsidR="006362C8">
        <w:rPr>
          <w:sz w:val="25"/>
          <w:szCs w:val="25"/>
        </w:rPr>
        <w:t>7.08</w:t>
      </w:r>
      <w:r w:rsidR="00F03060" w:rsidRPr="008F7905">
        <w:rPr>
          <w:sz w:val="25"/>
          <w:szCs w:val="25"/>
        </w:rPr>
        <w:t>.202</w:t>
      </w:r>
      <w:r w:rsidR="003B7698">
        <w:rPr>
          <w:sz w:val="25"/>
          <w:szCs w:val="25"/>
        </w:rPr>
        <w:t>6</w:t>
      </w:r>
      <w:r w:rsidR="00F03060" w:rsidRPr="008F7905">
        <w:rPr>
          <w:sz w:val="25"/>
          <w:szCs w:val="25"/>
        </w:rPr>
        <w:t xml:space="preserve"> года</w:t>
      </w:r>
      <w:r w:rsidR="008F7905" w:rsidRPr="008F7905">
        <w:rPr>
          <w:sz w:val="25"/>
          <w:szCs w:val="25"/>
        </w:rPr>
        <w:t xml:space="preserve"> </w:t>
      </w:r>
      <w:r w:rsidR="00F03060" w:rsidRPr="008F7905">
        <w:rPr>
          <w:sz w:val="25"/>
          <w:szCs w:val="25"/>
        </w:rPr>
        <w:t xml:space="preserve">по </w:t>
      </w:r>
      <w:r w:rsidR="006362C8">
        <w:rPr>
          <w:sz w:val="25"/>
          <w:szCs w:val="25"/>
        </w:rPr>
        <w:t>04</w:t>
      </w:r>
      <w:r w:rsidR="00F03060" w:rsidRPr="008F7905">
        <w:rPr>
          <w:sz w:val="25"/>
          <w:szCs w:val="25"/>
        </w:rPr>
        <w:t>.0</w:t>
      </w:r>
      <w:r w:rsidR="006362C8">
        <w:rPr>
          <w:sz w:val="25"/>
          <w:szCs w:val="25"/>
        </w:rPr>
        <w:t>9</w:t>
      </w:r>
      <w:r w:rsidR="00F03060" w:rsidRPr="008F7905">
        <w:rPr>
          <w:sz w:val="25"/>
          <w:szCs w:val="25"/>
        </w:rPr>
        <w:t>.202</w:t>
      </w:r>
      <w:r w:rsidR="003B7698">
        <w:rPr>
          <w:sz w:val="25"/>
          <w:szCs w:val="25"/>
        </w:rPr>
        <w:t>6</w:t>
      </w:r>
      <w:r w:rsidR="00F03060" w:rsidRPr="008F7905">
        <w:rPr>
          <w:sz w:val="25"/>
          <w:szCs w:val="25"/>
        </w:rPr>
        <w:t xml:space="preserve"> года (включительно).</w:t>
      </w:r>
    </w:p>
    <w:p w:rsidR="00F03060" w:rsidRPr="008F7905" w:rsidRDefault="00F03060" w:rsidP="00F03060">
      <w:pPr>
        <w:ind w:firstLine="708"/>
        <w:jc w:val="both"/>
        <w:rPr>
          <w:sz w:val="25"/>
          <w:szCs w:val="25"/>
        </w:rPr>
      </w:pPr>
      <w:r w:rsidRPr="008F7905">
        <w:rPr>
          <w:sz w:val="25"/>
          <w:szCs w:val="25"/>
        </w:rPr>
        <w:t>4. Проведение публичных слушаний оставляю за собой.</w:t>
      </w:r>
    </w:p>
    <w:p w:rsidR="00A24F76" w:rsidRPr="0036130B" w:rsidRDefault="00A24F76" w:rsidP="00F03060">
      <w:pPr>
        <w:pStyle w:val="1"/>
        <w:ind w:left="0" w:firstLine="708"/>
        <w:jc w:val="both"/>
        <w:rPr>
          <w:color w:val="FF0000"/>
          <w:sz w:val="28"/>
          <w:szCs w:val="28"/>
          <w:u w:val="single"/>
        </w:rPr>
      </w:pPr>
    </w:p>
    <w:p w:rsidR="0036130B" w:rsidRPr="0036130B" w:rsidRDefault="0036130B" w:rsidP="00F03060">
      <w:pPr>
        <w:pStyle w:val="1"/>
        <w:ind w:left="0" w:firstLine="708"/>
        <w:jc w:val="both"/>
        <w:rPr>
          <w:color w:val="FF0000"/>
          <w:sz w:val="28"/>
          <w:szCs w:val="28"/>
          <w:u w:val="single"/>
        </w:rPr>
      </w:pPr>
    </w:p>
    <w:p w:rsidR="003B7698" w:rsidRPr="007A3693" w:rsidRDefault="003B7698" w:rsidP="003B7698">
      <w:pPr>
        <w:pStyle w:val="1"/>
        <w:ind w:left="0"/>
        <w:jc w:val="both"/>
        <w:rPr>
          <w:szCs w:val="24"/>
        </w:rPr>
      </w:pPr>
      <w:r w:rsidRPr="007A3693">
        <w:rPr>
          <w:szCs w:val="24"/>
        </w:rPr>
        <w:t>Глава Пряжинского национального</w:t>
      </w:r>
      <w:r w:rsidRPr="007A3693">
        <w:rPr>
          <w:szCs w:val="24"/>
        </w:rPr>
        <w:tab/>
      </w:r>
      <w:r w:rsidRPr="007A3693">
        <w:rPr>
          <w:szCs w:val="24"/>
        </w:rPr>
        <w:tab/>
      </w:r>
      <w:r w:rsidRPr="007A3693">
        <w:rPr>
          <w:szCs w:val="24"/>
        </w:rPr>
        <w:tab/>
      </w:r>
      <w:r w:rsidRPr="007A3693">
        <w:rPr>
          <w:szCs w:val="24"/>
        </w:rPr>
        <w:tab/>
        <w:t xml:space="preserve">           </w:t>
      </w:r>
    </w:p>
    <w:p w:rsidR="008F7905" w:rsidRDefault="003B7698" w:rsidP="003B7698">
      <w:pPr>
        <w:pStyle w:val="1"/>
        <w:ind w:left="0"/>
        <w:jc w:val="both"/>
        <w:rPr>
          <w:szCs w:val="24"/>
        </w:rPr>
      </w:pPr>
      <w:r w:rsidRPr="007A3693">
        <w:rPr>
          <w:szCs w:val="24"/>
        </w:rPr>
        <w:t xml:space="preserve">муниципального района </w:t>
      </w:r>
      <w:r w:rsidRPr="007A3693">
        <w:rPr>
          <w:szCs w:val="24"/>
        </w:rPr>
        <w:tab/>
      </w:r>
      <w:r w:rsidRPr="007A3693">
        <w:rPr>
          <w:szCs w:val="24"/>
        </w:rPr>
        <w:tab/>
      </w:r>
      <w:r w:rsidRPr="007A3693">
        <w:rPr>
          <w:szCs w:val="24"/>
        </w:rPr>
        <w:tab/>
      </w:r>
      <w:r w:rsidRPr="007A3693">
        <w:rPr>
          <w:szCs w:val="24"/>
        </w:rPr>
        <w:tab/>
      </w:r>
      <w:r w:rsidRPr="007A3693">
        <w:rPr>
          <w:szCs w:val="24"/>
        </w:rPr>
        <w:tab/>
      </w:r>
      <w:r w:rsidRPr="007A3693">
        <w:rPr>
          <w:szCs w:val="24"/>
        </w:rPr>
        <w:tab/>
      </w:r>
      <w:r w:rsidRPr="007A3693">
        <w:rPr>
          <w:szCs w:val="24"/>
        </w:rPr>
        <w:tab/>
        <w:t xml:space="preserve">  </w:t>
      </w:r>
      <w:r>
        <w:rPr>
          <w:szCs w:val="24"/>
        </w:rPr>
        <w:t xml:space="preserve">   </w:t>
      </w:r>
      <w:r w:rsidRPr="007A3693">
        <w:rPr>
          <w:szCs w:val="24"/>
        </w:rPr>
        <w:t xml:space="preserve">        Е.В. </w:t>
      </w:r>
      <w:proofErr w:type="spellStart"/>
      <w:r w:rsidRPr="007A3693">
        <w:rPr>
          <w:szCs w:val="24"/>
        </w:rPr>
        <w:t>Ховричев</w:t>
      </w:r>
      <w:proofErr w:type="spellEnd"/>
    </w:p>
    <w:p w:rsidR="001C1DD6" w:rsidRDefault="001C1DD6" w:rsidP="001C1DD6">
      <w:pPr>
        <w:jc w:val="right"/>
      </w:pPr>
      <w:r>
        <w:lastRenderedPageBreak/>
        <w:t>Проект</w:t>
      </w:r>
    </w:p>
    <w:p w:rsidR="001C1DD6" w:rsidRDefault="001C1DD6" w:rsidP="001C1DD6">
      <w:pPr>
        <w:jc w:val="center"/>
        <w:rPr>
          <w:b/>
          <w:sz w:val="28"/>
          <w:szCs w:val="28"/>
          <w:lang w:eastAsia="ar-SA"/>
        </w:rPr>
      </w:pPr>
      <w:r>
        <w:rPr>
          <w:noProof/>
          <w:sz w:val="28"/>
        </w:rPr>
        <w:drawing>
          <wp:inline distT="0" distB="0" distL="0" distR="0">
            <wp:extent cx="485775" cy="638175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DD6" w:rsidRDefault="001C1DD6" w:rsidP="001C1DD6">
      <w:pPr>
        <w:tabs>
          <w:tab w:val="left" w:pos="1276"/>
        </w:tabs>
        <w:ind w:left="1276" w:right="1324"/>
        <w:rPr>
          <w:lang w:eastAsia="ar-SA"/>
        </w:rPr>
      </w:pPr>
    </w:p>
    <w:p w:rsidR="001C1DD6" w:rsidRDefault="001C1DD6" w:rsidP="001C1DD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Республика Карелия</w:t>
      </w:r>
    </w:p>
    <w:p w:rsidR="001C1DD6" w:rsidRDefault="001C1DD6" w:rsidP="001C1DD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val="en-US" w:eastAsia="ar-SA"/>
        </w:rPr>
        <w:t>Karjalan</w:t>
      </w:r>
      <w:proofErr w:type="spellEnd"/>
      <w:r w:rsidRPr="00805939"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Tazavaldu</w:t>
      </w:r>
      <w:proofErr w:type="spellEnd"/>
    </w:p>
    <w:p w:rsidR="001C1DD6" w:rsidRDefault="001C1DD6" w:rsidP="001C1DD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Администрация Пряжинского национального муниципального района</w:t>
      </w:r>
    </w:p>
    <w:p w:rsidR="001C1DD6" w:rsidRDefault="001C1DD6" w:rsidP="001C1DD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fi-FI" w:eastAsia="ar-SA"/>
        </w:rPr>
        <w:t>Priäžän kanzallizen piirin hallindo</w:t>
      </w:r>
    </w:p>
    <w:p w:rsidR="001C1DD6" w:rsidRDefault="001C1DD6" w:rsidP="001C1DD6">
      <w:pPr>
        <w:keepNext/>
        <w:ind w:left="2832" w:firstLine="708"/>
        <w:outlineLvl w:val="0"/>
        <w:rPr>
          <w:sz w:val="26"/>
          <w:szCs w:val="26"/>
          <w:lang w:eastAsia="ar-SA"/>
        </w:rPr>
      </w:pPr>
    </w:p>
    <w:p w:rsidR="001C1DD6" w:rsidRDefault="001C1DD6" w:rsidP="001C1DD6">
      <w:pPr>
        <w:keepNext/>
        <w:ind w:left="2832" w:firstLine="708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1C1DD6" w:rsidRDefault="001C1DD6" w:rsidP="001C1DD6">
      <w:pPr>
        <w:keepNext/>
        <w:ind w:left="2832" w:firstLine="708"/>
        <w:outlineLvl w:val="0"/>
        <w:rPr>
          <w:b/>
          <w:sz w:val="26"/>
          <w:szCs w:val="26"/>
        </w:rPr>
      </w:pPr>
    </w:p>
    <w:p w:rsidR="001C1DD6" w:rsidRDefault="001C1DD6" w:rsidP="001C1DD6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</w:rPr>
      </w:pPr>
      <w:r>
        <w:rPr>
          <w:iCs/>
          <w:sz w:val="26"/>
          <w:szCs w:val="26"/>
        </w:rPr>
        <w:t>___</w:t>
      </w:r>
      <w:r w:rsidRPr="005D6B82">
        <w:rPr>
          <w:iCs/>
          <w:sz w:val="26"/>
          <w:szCs w:val="26"/>
        </w:rPr>
        <w:t>_____</w:t>
      </w:r>
      <w:r>
        <w:rPr>
          <w:iCs/>
          <w:sz w:val="26"/>
          <w:szCs w:val="26"/>
          <w:lang w:val="fi-FI"/>
        </w:rPr>
        <w:t>20</w:t>
      </w:r>
      <w:r>
        <w:rPr>
          <w:iCs/>
          <w:sz w:val="26"/>
          <w:szCs w:val="26"/>
        </w:rPr>
        <w:t>26 г</w:t>
      </w:r>
      <w:r>
        <w:rPr>
          <w:iCs/>
          <w:sz w:val="26"/>
          <w:szCs w:val="26"/>
          <w:lang w:val="fi-FI"/>
        </w:rPr>
        <w:t xml:space="preserve">. </w:t>
      </w:r>
      <w:r>
        <w:rPr>
          <w:iCs/>
          <w:sz w:val="26"/>
          <w:szCs w:val="26"/>
          <w:lang w:val="fi-FI"/>
        </w:rPr>
        <w:tab/>
      </w:r>
      <w:r>
        <w:rPr>
          <w:iCs/>
          <w:sz w:val="26"/>
          <w:szCs w:val="26"/>
          <w:lang w:val="fi-FI"/>
        </w:rPr>
        <w:tab/>
      </w:r>
      <w:r>
        <w:rPr>
          <w:iCs/>
          <w:sz w:val="26"/>
          <w:szCs w:val="26"/>
          <w:lang w:val="fi-FI"/>
        </w:rPr>
        <w:tab/>
      </w:r>
      <w:r>
        <w:rPr>
          <w:iCs/>
          <w:sz w:val="26"/>
          <w:szCs w:val="26"/>
          <w:lang w:val="fi-FI"/>
        </w:rPr>
        <w:tab/>
      </w:r>
      <w:r>
        <w:rPr>
          <w:iCs/>
          <w:sz w:val="26"/>
          <w:szCs w:val="26"/>
        </w:rPr>
        <w:t xml:space="preserve"> </w:t>
      </w:r>
      <w:r>
        <w:rPr>
          <w:iCs/>
          <w:sz w:val="26"/>
          <w:szCs w:val="26"/>
          <w:lang w:val="fi-FI"/>
        </w:rPr>
        <w:t xml:space="preserve"> </w:t>
      </w:r>
      <w:r>
        <w:rPr>
          <w:iCs/>
          <w:sz w:val="26"/>
          <w:szCs w:val="26"/>
        </w:rPr>
        <w:t>№ ___</w:t>
      </w:r>
    </w:p>
    <w:p w:rsidR="001C1DD6" w:rsidRDefault="001C1DD6" w:rsidP="001C1DD6">
      <w:pPr>
        <w:keepNext/>
        <w:jc w:val="center"/>
        <w:outlineLvl w:val="0"/>
        <w:rPr>
          <w:sz w:val="26"/>
          <w:szCs w:val="26"/>
        </w:rPr>
      </w:pPr>
      <w:proofErr w:type="spellStart"/>
      <w:r>
        <w:rPr>
          <w:sz w:val="26"/>
          <w:szCs w:val="26"/>
        </w:rPr>
        <w:t>пгт</w:t>
      </w:r>
      <w:proofErr w:type="spellEnd"/>
      <w:r>
        <w:rPr>
          <w:sz w:val="26"/>
          <w:szCs w:val="26"/>
        </w:rPr>
        <w:t xml:space="preserve"> Пряжа</w:t>
      </w:r>
    </w:p>
    <w:p w:rsidR="001C1DD6" w:rsidRDefault="001C1DD6" w:rsidP="001C1DD6">
      <w:pPr>
        <w:keepNext/>
        <w:jc w:val="center"/>
        <w:outlineLvl w:val="0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eastAsia="ar-SA"/>
        </w:rPr>
        <w:t>Priäžän</w:t>
      </w:r>
      <w:proofErr w:type="spellEnd"/>
      <w:r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kyl</w:t>
      </w:r>
      <w:r>
        <w:rPr>
          <w:sz w:val="26"/>
          <w:szCs w:val="26"/>
          <w:lang w:eastAsia="ar-SA"/>
        </w:rPr>
        <w:t>ä</w:t>
      </w:r>
      <w:proofErr w:type="spellEnd"/>
    </w:p>
    <w:p w:rsidR="001C1DD6" w:rsidRDefault="001C1DD6" w:rsidP="001C1DD6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5211"/>
      </w:tblGrid>
      <w:tr w:rsidR="001C1DD6" w:rsidTr="00FC4256">
        <w:trPr>
          <w:trHeight w:val="668"/>
        </w:trPr>
        <w:tc>
          <w:tcPr>
            <w:tcW w:w="5211" w:type="dxa"/>
            <w:hideMark/>
          </w:tcPr>
          <w:p w:rsidR="001C1DD6" w:rsidRPr="00FD2B41" w:rsidRDefault="001C1DD6" w:rsidP="001C1DD6">
            <w:pPr>
              <w:ind w:right="-5"/>
              <w:jc w:val="both"/>
              <w:rPr>
                <w:b/>
                <w:sz w:val="26"/>
                <w:szCs w:val="26"/>
              </w:rPr>
            </w:pPr>
            <w:r w:rsidRPr="00FD2B41">
              <w:rPr>
                <w:b/>
                <w:sz w:val="26"/>
                <w:szCs w:val="26"/>
              </w:rPr>
              <w:t>О предоставлении разрешения</w:t>
            </w:r>
            <w:r w:rsidRPr="00FD2B41">
              <w:rPr>
                <w:b/>
                <w:sz w:val="26"/>
                <w:szCs w:val="26"/>
              </w:rPr>
              <w:br/>
              <w:t xml:space="preserve">на отклонение от предельных параметров разрешенного строительства, реконструкции объектов капитального строительства </w:t>
            </w:r>
            <w:r>
              <w:rPr>
                <w:b/>
                <w:sz w:val="26"/>
                <w:szCs w:val="26"/>
              </w:rPr>
              <w:t xml:space="preserve">на </w:t>
            </w:r>
            <w:r w:rsidRPr="00FD2B41">
              <w:rPr>
                <w:b/>
                <w:sz w:val="26"/>
                <w:szCs w:val="26"/>
              </w:rPr>
              <w:t>земельно</w:t>
            </w:r>
            <w:r>
              <w:rPr>
                <w:b/>
                <w:sz w:val="26"/>
                <w:szCs w:val="26"/>
              </w:rPr>
              <w:t>м</w:t>
            </w:r>
            <w:r w:rsidRPr="00FD2B41">
              <w:rPr>
                <w:b/>
                <w:sz w:val="26"/>
                <w:szCs w:val="26"/>
              </w:rPr>
              <w:t xml:space="preserve"> участк</w:t>
            </w:r>
            <w:r>
              <w:rPr>
                <w:b/>
                <w:sz w:val="26"/>
                <w:szCs w:val="26"/>
              </w:rPr>
              <w:t>е</w:t>
            </w:r>
            <w:r>
              <w:rPr>
                <w:b/>
                <w:sz w:val="26"/>
                <w:szCs w:val="26"/>
              </w:rPr>
              <w:br/>
            </w:r>
            <w:r w:rsidRPr="00FD2B41">
              <w:rPr>
                <w:b/>
                <w:sz w:val="26"/>
                <w:szCs w:val="26"/>
              </w:rPr>
              <w:t>с кадастровым номером 10:21:0</w:t>
            </w:r>
            <w:r>
              <w:rPr>
                <w:b/>
                <w:sz w:val="26"/>
                <w:szCs w:val="26"/>
              </w:rPr>
              <w:t>120301</w:t>
            </w:r>
            <w:r w:rsidRPr="00FD2B41">
              <w:rPr>
                <w:b/>
                <w:sz w:val="26"/>
                <w:szCs w:val="26"/>
              </w:rPr>
              <w:t>:</w:t>
            </w:r>
            <w:r>
              <w:rPr>
                <w:b/>
                <w:sz w:val="26"/>
                <w:szCs w:val="26"/>
              </w:rPr>
              <w:t>58</w:t>
            </w:r>
            <w:r w:rsidRPr="00FD2B41">
              <w:rPr>
                <w:b/>
                <w:sz w:val="26"/>
                <w:szCs w:val="26"/>
              </w:rPr>
              <w:t xml:space="preserve"> </w:t>
            </w:r>
          </w:p>
        </w:tc>
      </w:tr>
      <w:tr w:rsidR="001C1DD6" w:rsidTr="00FC4256">
        <w:trPr>
          <w:trHeight w:val="668"/>
        </w:trPr>
        <w:tc>
          <w:tcPr>
            <w:tcW w:w="5211" w:type="dxa"/>
            <w:hideMark/>
          </w:tcPr>
          <w:p w:rsidR="001C1DD6" w:rsidRDefault="001C1DD6" w:rsidP="00FC4256">
            <w:pPr>
              <w:ind w:right="-5"/>
              <w:jc w:val="both"/>
              <w:rPr>
                <w:b/>
                <w:sz w:val="26"/>
                <w:szCs w:val="26"/>
              </w:rPr>
            </w:pPr>
          </w:p>
        </w:tc>
      </w:tr>
    </w:tbl>
    <w:p w:rsidR="001C1DD6" w:rsidRDefault="001C1DD6" w:rsidP="001C1DD6">
      <w:pPr>
        <w:ind w:firstLine="851"/>
        <w:jc w:val="both"/>
        <w:rPr>
          <w:sz w:val="28"/>
          <w:szCs w:val="28"/>
        </w:rPr>
      </w:pPr>
    </w:p>
    <w:p w:rsidR="001C1DD6" w:rsidRDefault="001C1DD6" w:rsidP="001C1DD6">
      <w:pPr>
        <w:ind w:right="-5" w:firstLine="720"/>
        <w:jc w:val="both"/>
        <w:rPr>
          <w:rFonts w:eastAsia="Times New Roman"/>
          <w:kern w:val="0"/>
          <w:sz w:val="26"/>
          <w:szCs w:val="26"/>
        </w:rPr>
      </w:pPr>
      <w:r>
        <w:rPr>
          <w:sz w:val="26"/>
          <w:szCs w:val="26"/>
        </w:rPr>
        <w:t xml:space="preserve">Руководствуясь статьёй 39 Градостроительного кодекса Российской Федерации, Уставом Пряжинского национального муниципального района Республики Карелия, и с учётом результатов публичных слушаний от 04 сентября 2026 года, администрация Пряжинского национального муниципального района </w:t>
      </w:r>
    </w:p>
    <w:p w:rsidR="001C1DD6" w:rsidRDefault="001C1DD6" w:rsidP="001C1DD6">
      <w:pPr>
        <w:ind w:right="-5" w:firstLine="720"/>
        <w:jc w:val="both"/>
        <w:rPr>
          <w:sz w:val="28"/>
          <w:szCs w:val="28"/>
        </w:rPr>
      </w:pPr>
    </w:p>
    <w:p w:rsidR="001C1DD6" w:rsidRDefault="001C1DD6" w:rsidP="001C1DD6">
      <w:pPr>
        <w:ind w:left="2820" w:right="-5" w:firstLine="12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П</w:t>
      </w:r>
      <w:proofErr w:type="gramEnd"/>
      <w:r>
        <w:rPr>
          <w:b/>
          <w:sz w:val="26"/>
          <w:szCs w:val="26"/>
        </w:rPr>
        <w:t xml:space="preserve"> О С Т А Н О В Л Я Е Т:</w:t>
      </w:r>
    </w:p>
    <w:p w:rsidR="001C1DD6" w:rsidRDefault="001C1DD6" w:rsidP="001C1DD6">
      <w:pPr>
        <w:ind w:right="-5" w:firstLine="720"/>
        <w:jc w:val="both"/>
        <w:rPr>
          <w:sz w:val="28"/>
          <w:szCs w:val="28"/>
        </w:rPr>
      </w:pPr>
    </w:p>
    <w:p w:rsidR="001C1DD6" w:rsidRPr="001C1DD6" w:rsidRDefault="001C1DD6" w:rsidP="001C1DD6">
      <w:pPr>
        <w:ind w:firstLine="708"/>
        <w:jc w:val="both"/>
        <w:rPr>
          <w:sz w:val="26"/>
          <w:szCs w:val="26"/>
        </w:rPr>
      </w:pPr>
      <w:r w:rsidRPr="001C1DD6">
        <w:rPr>
          <w:sz w:val="26"/>
          <w:szCs w:val="26"/>
        </w:rPr>
        <w:t xml:space="preserve">1. Предоставить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10:21:0120301:58, </w:t>
      </w:r>
      <w:r w:rsidRPr="001C1DD6">
        <w:rPr>
          <w:color w:val="000000"/>
          <w:sz w:val="26"/>
          <w:szCs w:val="26"/>
        </w:rPr>
        <w:t xml:space="preserve">площадь 1003 кв. м., местоположение: </w:t>
      </w:r>
      <w:r w:rsidRPr="001C1DD6">
        <w:rPr>
          <w:sz w:val="26"/>
          <w:szCs w:val="26"/>
        </w:rPr>
        <w:t xml:space="preserve">Республика Карелия, </w:t>
      </w:r>
      <w:proofErr w:type="spellStart"/>
      <w:r w:rsidRPr="001C1DD6">
        <w:rPr>
          <w:sz w:val="26"/>
          <w:szCs w:val="26"/>
        </w:rPr>
        <w:t>Пряжинский</w:t>
      </w:r>
      <w:proofErr w:type="spellEnd"/>
      <w:r w:rsidRPr="001C1DD6">
        <w:rPr>
          <w:sz w:val="26"/>
          <w:szCs w:val="26"/>
        </w:rPr>
        <w:t xml:space="preserve"> национальный муниципальный район, </w:t>
      </w:r>
      <w:proofErr w:type="spellStart"/>
      <w:r w:rsidRPr="001C1DD6">
        <w:rPr>
          <w:sz w:val="26"/>
          <w:szCs w:val="26"/>
        </w:rPr>
        <w:t>Святозерское</w:t>
      </w:r>
      <w:proofErr w:type="spellEnd"/>
      <w:r w:rsidRPr="001C1DD6">
        <w:rPr>
          <w:sz w:val="26"/>
          <w:szCs w:val="26"/>
        </w:rPr>
        <w:t xml:space="preserve"> сельское поселение, д. </w:t>
      </w:r>
      <w:proofErr w:type="spellStart"/>
      <w:r w:rsidRPr="001C1DD6">
        <w:rPr>
          <w:sz w:val="26"/>
          <w:szCs w:val="26"/>
        </w:rPr>
        <w:t>Лижма</w:t>
      </w:r>
      <w:proofErr w:type="spellEnd"/>
      <w:r w:rsidRPr="001C1DD6">
        <w:rPr>
          <w:sz w:val="26"/>
          <w:szCs w:val="26"/>
        </w:rPr>
        <w:t>, земельный участок расположен в кадастровом квартале 10:21:0120301. (Установить минимальный отступ от границы земельного участка до объекта строительства</w:t>
      </w:r>
      <w:r w:rsidR="00002E0F">
        <w:rPr>
          <w:sz w:val="26"/>
          <w:szCs w:val="26"/>
        </w:rPr>
        <w:br/>
      </w:r>
      <w:r w:rsidRPr="001C1DD6">
        <w:rPr>
          <w:sz w:val="26"/>
          <w:szCs w:val="26"/>
        </w:rPr>
        <w:t>- 1 метр).</w:t>
      </w:r>
    </w:p>
    <w:p w:rsidR="001C1DD6" w:rsidRDefault="001C1DD6" w:rsidP="001C1DD6">
      <w:pPr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 </w:t>
      </w:r>
      <w:proofErr w:type="gramStart"/>
      <w:r w:rsidRPr="00A23022">
        <w:rPr>
          <w:color w:val="000000"/>
          <w:sz w:val="26"/>
          <w:szCs w:val="26"/>
        </w:rPr>
        <w:t>Разместить</w:t>
      </w:r>
      <w:proofErr w:type="gramEnd"/>
      <w:r w:rsidRPr="00A23022">
        <w:rPr>
          <w:color w:val="000000"/>
          <w:sz w:val="26"/>
          <w:szCs w:val="26"/>
        </w:rPr>
        <w:t xml:space="preserve"> настоящее постановление </w:t>
      </w:r>
      <w:r w:rsidRPr="00A23022">
        <w:rPr>
          <w:sz w:val="26"/>
          <w:szCs w:val="26"/>
        </w:rPr>
        <w:t xml:space="preserve">на платформе обратной связи Единого портала государственных и муниципальных услуг (функций) по ссылке: </w:t>
      </w:r>
      <w:hyperlink r:id="rId10" w:history="1">
        <w:r w:rsidRPr="00A23022">
          <w:rPr>
            <w:rStyle w:val="a3"/>
            <w:sz w:val="26"/>
            <w:szCs w:val="26"/>
          </w:rPr>
          <w:t>https://pos.gosuslugi.ru/backoffice/</w:t>
        </w:r>
      </w:hyperlink>
      <w:r w:rsidRPr="00A23022">
        <w:rPr>
          <w:sz w:val="26"/>
          <w:szCs w:val="26"/>
        </w:rPr>
        <w:t xml:space="preserve">, официальном сайте Пряжинского национального муниципального района по ссылке: </w:t>
      </w:r>
      <w:hyperlink r:id="rId11" w:history="1">
        <w:r w:rsidRPr="00A23022">
          <w:rPr>
            <w:rStyle w:val="a3"/>
            <w:color w:val="auto"/>
            <w:sz w:val="26"/>
            <w:szCs w:val="26"/>
          </w:rPr>
          <w:t>http://pryazha.</w:t>
        </w:r>
        <w:r w:rsidRPr="00A23022">
          <w:rPr>
            <w:rStyle w:val="a3"/>
            <w:color w:val="auto"/>
            <w:sz w:val="26"/>
            <w:szCs w:val="26"/>
            <w:lang w:val="en-US"/>
          </w:rPr>
          <w:t>org</w:t>
        </w:r>
        <w:r w:rsidRPr="00A23022">
          <w:rPr>
            <w:rStyle w:val="a3"/>
            <w:color w:val="auto"/>
            <w:sz w:val="26"/>
            <w:szCs w:val="26"/>
          </w:rPr>
          <w:t>/</w:t>
        </w:r>
      </w:hyperlink>
      <w:r w:rsidRPr="00A23022">
        <w:rPr>
          <w:sz w:val="26"/>
          <w:szCs w:val="26"/>
        </w:rPr>
        <w:t xml:space="preserve"> в разделе: Публичные слушания/202</w:t>
      </w:r>
      <w:r>
        <w:rPr>
          <w:sz w:val="26"/>
          <w:szCs w:val="26"/>
        </w:rPr>
        <w:t>6</w:t>
      </w:r>
      <w:r w:rsidRPr="00A23022">
        <w:rPr>
          <w:sz w:val="26"/>
          <w:szCs w:val="26"/>
        </w:rPr>
        <w:t xml:space="preserve"> и опубликовать в газете «Наша Жизнь» - «Мейян </w:t>
      </w:r>
      <w:proofErr w:type="spellStart"/>
      <w:r w:rsidRPr="00A23022">
        <w:rPr>
          <w:sz w:val="26"/>
          <w:szCs w:val="26"/>
        </w:rPr>
        <w:t>Элайгу</w:t>
      </w:r>
      <w:proofErr w:type="spellEnd"/>
      <w:r w:rsidRPr="00A23022">
        <w:rPr>
          <w:sz w:val="26"/>
          <w:szCs w:val="26"/>
        </w:rPr>
        <w:t>»</w:t>
      </w:r>
    </w:p>
    <w:p w:rsidR="001C1DD6" w:rsidRDefault="001C1DD6" w:rsidP="001C1DD6">
      <w:pPr>
        <w:ind w:right="-5" w:firstLine="708"/>
        <w:jc w:val="both"/>
        <w:rPr>
          <w:sz w:val="26"/>
          <w:szCs w:val="26"/>
        </w:rPr>
      </w:pPr>
    </w:p>
    <w:p w:rsidR="001C1DD6" w:rsidRDefault="001C1DD6" w:rsidP="001C1DD6">
      <w:pPr>
        <w:ind w:right="-5" w:firstLine="708"/>
        <w:jc w:val="both"/>
        <w:rPr>
          <w:color w:val="000000"/>
          <w:sz w:val="26"/>
          <w:szCs w:val="26"/>
        </w:rPr>
      </w:pPr>
    </w:p>
    <w:p w:rsidR="001C1DD6" w:rsidRPr="008F7905" w:rsidRDefault="001C1DD6" w:rsidP="001C1DD6">
      <w:pPr>
        <w:jc w:val="both"/>
        <w:rPr>
          <w:sz w:val="25"/>
          <w:szCs w:val="25"/>
        </w:rPr>
      </w:pPr>
      <w:r>
        <w:rPr>
          <w:sz w:val="26"/>
          <w:szCs w:val="26"/>
        </w:rPr>
        <w:t xml:space="preserve">Глава администрации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Д.А. Буевич</w:t>
      </w:r>
    </w:p>
    <w:sectPr w:rsidR="001C1DD6" w:rsidRPr="008F7905" w:rsidSect="00F03060">
      <w:type w:val="continuous"/>
      <w:pgSz w:w="11906" w:h="16838"/>
      <w:pgMar w:top="1134" w:right="851" w:bottom="567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B7DCA"/>
    <w:rsid w:val="00002E0F"/>
    <w:rsid w:val="00020D76"/>
    <w:rsid w:val="0003362B"/>
    <w:rsid w:val="00035CA5"/>
    <w:rsid w:val="00045A2B"/>
    <w:rsid w:val="000605EF"/>
    <w:rsid w:val="000636C2"/>
    <w:rsid w:val="00077962"/>
    <w:rsid w:val="00080FBE"/>
    <w:rsid w:val="0008456D"/>
    <w:rsid w:val="0009543F"/>
    <w:rsid w:val="000B0417"/>
    <w:rsid w:val="000B0985"/>
    <w:rsid w:val="000E2290"/>
    <w:rsid w:val="000F197B"/>
    <w:rsid w:val="000F42C1"/>
    <w:rsid w:val="000F5735"/>
    <w:rsid w:val="00106A89"/>
    <w:rsid w:val="00141C15"/>
    <w:rsid w:val="00153065"/>
    <w:rsid w:val="001807B4"/>
    <w:rsid w:val="00196D3C"/>
    <w:rsid w:val="001C09AC"/>
    <w:rsid w:val="001C1DD6"/>
    <w:rsid w:val="001C2538"/>
    <w:rsid w:val="001C3F87"/>
    <w:rsid w:val="001D344E"/>
    <w:rsid w:val="001D731D"/>
    <w:rsid w:val="00205448"/>
    <w:rsid w:val="00216F7A"/>
    <w:rsid w:val="00224C1B"/>
    <w:rsid w:val="00241FA3"/>
    <w:rsid w:val="00247B7D"/>
    <w:rsid w:val="0026006E"/>
    <w:rsid w:val="00261144"/>
    <w:rsid w:val="002761F8"/>
    <w:rsid w:val="00292ED6"/>
    <w:rsid w:val="002962B8"/>
    <w:rsid w:val="002A2B89"/>
    <w:rsid w:val="002B57EF"/>
    <w:rsid w:val="002B70C3"/>
    <w:rsid w:val="002C672A"/>
    <w:rsid w:val="002D6FC8"/>
    <w:rsid w:val="002E50D5"/>
    <w:rsid w:val="002E5BD2"/>
    <w:rsid w:val="002E5E9F"/>
    <w:rsid w:val="00310A78"/>
    <w:rsid w:val="003163C0"/>
    <w:rsid w:val="003315CD"/>
    <w:rsid w:val="00351776"/>
    <w:rsid w:val="0036130B"/>
    <w:rsid w:val="00367AFF"/>
    <w:rsid w:val="00383E0A"/>
    <w:rsid w:val="00394BD9"/>
    <w:rsid w:val="003B1121"/>
    <w:rsid w:val="003B7698"/>
    <w:rsid w:val="003B7C63"/>
    <w:rsid w:val="003C16A5"/>
    <w:rsid w:val="003C7F03"/>
    <w:rsid w:val="003D3D0F"/>
    <w:rsid w:val="003E1904"/>
    <w:rsid w:val="003E6047"/>
    <w:rsid w:val="003F43DA"/>
    <w:rsid w:val="003F5E94"/>
    <w:rsid w:val="004147FB"/>
    <w:rsid w:val="00423799"/>
    <w:rsid w:val="00423E40"/>
    <w:rsid w:val="0042765E"/>
    <w:rsid w:val="00427ABD"/>
    <w:rsid w:val="0043250D"/>
    <w:rsid w:val="0044357C"/>
    <w:rsid w:val="00450812"/>
    <w:rsid w:val="00451857"/>
    <w:rsid w:val="004536A5"/>
    <w:rsid w:val="00460DE9"/>
    <w:rsid w:val="00463035"/>
    <w:rsid w:val="00473951"/>
    <w:rsid w:val="0048241B"/>
    <w:rsid w:val="004842BC"/>
    <w:rsid w:val="004951C4"/>
    <w:rsid w:val="00496AE5"/>
    <w:rsid w:val="004A31EC"/>
    <w:rsid w:val="004B73DA"/>
    <w:rsid w:val="004C2D52"/>
    <w:rsid w:val="004D5A2A"/>
    <w:rsid w:val="00520F1B"/>
    <w:rsid w:val="00521D69"/>
    <w:rsid w:val="00532221"/>
    <w:rsid w:val="005509A6"/>
    <w:rsid w:val="00574923"/>
    <w:rsid w:val="005A0A3A"/>
    <w:rsid w:val="005A3690"/>
    <w:rsid w:val="005C2895"/>
    <w:rsid w:val="005C3CA8"/>
    <w:rsid w:val="005C71A4"/>
    <w:rsid w:val="005D0A95"/>
    <w:rsid w:val="005D1A80"/>
    <w:rsid w:val="005D5444"/>
    <w:rsid w:val="005F3961"/>
    <w:rsid w:val="00623906"/>
    <w:rsid w:val="006362C8"/>
    <w:rsid w:val="006407F0"/>
    <w:rsid w:val="00656CCD"/>
    <w:rsid w:val="00664743"/>
    <w:rsid w:val="00665900"/>
    <w:rsid w:val="00683462"/>
    <w:rsid w:val="00691D8C"/>
    <w:rsid w:val="00693EEA"/>
    <w:rsid w:val="00696185"/>
    <w:rsid w:val="006965B8"/>
    <w:rsid w:val="006B7DCA"/>
    <w:rsid w:val="006C1766"/>
    <w:rsid w:val="006C4531"/>
    <w:rsid w:val="006C64AF"/>
    <w:rsid w:val="006E26DF"/>
    <w:rsid w:val="006F0236"/>
    <w:rsid w:val="007109D0"/>
    <w:rsid w:val="00714994"/>
    <w:rsid w:val="00715908"/>
    <w:rsid w:val="00716121"/>
    <w:rsid w:val="00732AA0"/>
    <w:rsid w:val="00733C76"/>
    <w:rsid w:val="00737E4D"/>
    <w:rsid w:val="00761836"/>
    <w:rsid w:val="00764B6D"/>
    <w:rsid w:val="00767B25"/>
    <w:rsid w:val="00775065"/>
    <w:rsid w:val="007C2934"/>
    <w:rsid w:val="007E6611"/>
    <w:rsid w:val="007E7D49"/>
    <w:rsid w:val="008136E9"/>
    <w:rsid w:val="00842234"/>
    <w:rsid w:val="00863DDE"/>
    <w:rsid w:val="0086598D"/>
    <w:rsid w:val="00882C60"/>
    <w:rsid w:val="00882E00"/>
    <w:rsid w:val="008878F9"/>
    <w:rsid w:val="00897A97"/>
    <w:rsid w:val="008B4DB6"/>
    <w:rsid w:val="008D4E10"/>
    <w:rsid w:val="008E107A"/>
    <w:rsid w:val="008F7905"/>
    <w:rsid w:val="009022D8"/>
    <w:rsid w:val="0091135A"/>
    <w:rsid w:val="00917148"/>
    <w:rsid w:val="0092166C"/>
    <w:rsid w:val="009312DB"/>
    <w:rsid w:val="00931B9C"/>
    <w:rsid w:val="0093547D"/>
    <w:rsid w:val="0095307F"/>
    <w:rsid w:val="0095329E"/>
    <w:rsid w:val="009642D9"/>
    <w:rsid w:val="00967DBE"/>
    <w:rsid w:val="00974602"/>
    <w:rsid w:val="00981BEF"/>
    <w:rsid w:val="009852D0"/>
    <w:rsid w:val="00985549"/>
    <w:rsid w:val="00986950"/>
    <w:rsid w:val="00996A7C"/>
    <w:rsid w:val="009B75B5"/>
    <w:rsid w:val="009D527E"/>
    <w:rsid w:val="009D5C20"/>
    <w:rsid w:val="00A17A76"/>
    <w:rsid w:val="00A24F76"/>
    <w:rsid w:val="00A31CC1"/>
    <w:rsid w:val="00A424F2"/>
    <w:rsid w:val="00A6748C"/>
    <w:rsid w:val="00A729DC"/>
    <w:rsid w:val="00A73DCA"/>
    <w:rsid w:val="00A95A57"/>
    <w:rsid w:val="00AC461C"/>
    <w:rsid w:val="00AD30F2"/>
    <w:rsid w:val="00AE6409"/>
    <w:rsid w:val="00B10749"/>
    <w:rsid w:val="00B12B28"/>
    <w:rsid w:val="00B2050E"/>
    <w:rsid w:val="00B401E7"/>
    <w:rsid w:val="00B43CF1"/>
    <w:rsid w:val="00B66E32"/>
    <w:rsid w:val="00B7467B"/>
    <w:rsid w:val="00B74DE4"/>
    <w:rsid w:val="00B7717E"/>
    <w:rsid w:val="00B8751B"/>
    <w:rsid w:val="00B93F0D"/>
    <w:rsid w:val="00BA10F1"/>
    <w:rsid w:val="00BB1AC5"/>
    <w:rsid w:val="00BB5422"/>
    <w:rsid w:val="00BC4CA7"/>
    <w:rsid w:val="00BC69E8"/>
    <w:rsid w:val="00C16C9F"/>
    <w:rsid w:val="00C37A68"/>
    <w:rsid w:val="00C4072F"/>
    <w:rsid w:val="00C5379F"/>
    <w:rsid w:val="00C573F2"/>
    <w:rsid w:val="00C664FE"/>
    <w:rsid w:val="00C75359"/>
    <w:rsid w:val="00C75543"/>
    <w:rsid w:val="00C75EE9"/>
    <w:rsid w:val="00C82888"/>
    <w:rsid w:val="00CB5F97"/>
    <w:rsid w:val="00CB6788"/>
    <w:rsid w:val="00CC05B8"/>
    <w:rsid w:val="00CD5965"/>
    <w:rsid w:val="00CD5E22"/>
    <w:rsid w:val="00CF5D8A"/>
    <w:rsid w:val="00CF6D41"/>
    <w:rsid w:val="00D22C56"/>
    <w:rsid w:val="00D259D3"/>
    <w:rsid w:val="00D41F90"/>
    <w:rsid w:val="00D522C4"/>
    <w:rsid w:val="00D74C4C"/>
    <w:rsid w:val="00D94EDE"/>
    <w:rsid w:val="00D97E3B"/>
    <w:rsid w:val="00DA56AA"/>
    <w:rsid w:val="00DB21E0"/>
    <w:rsid w:val="00DB36F6"/>
    <w:rsid w:val="00DC4550"/>
    <w:rsid w:val="00DC4576"/>
    <w:rsid w:val="00DE18E8"/>
    <w:rsid w:val="00DF3876"/>
    <w:rsid w:val="00DF5ED8"/>
    <w:rsid w:val="00E00E33"/>
    <w:rsid w:val="00E17F7E"/>
    <w:rsid w:val="00E2099F"/>
    <w:rsid w:val="00E34133"/>
    <w:rsid w:val="00E477AE"/>
    <w:rsid w:val="00E506E3"/>
    <w:rsid w:val="00E83510"/>
    <w:rsid w:val="00E95DE3"/>
    <w:rsid w:val="00E96D6B"/>
    <w:rsid w:val="00E97229"/>
    <w:rsid w:val="00EC4E45"/>
    <w:rsid w:val="00EE43AE"/>
    <w:rsid w:val="00F01B1B"/>
    <w:rsid w:val="00F03060"/>
    <w:rsid w:val="00F03A0B"/>
    <w:rsid w:val="00F05274"/>
    <w:rsid w:val="00F1243B"/>
    <w:rsid w:val="00F37A0D"/>
    <w:rsid w:val="00F60CFA"/>
    <w:rsid w:val="00F644C8"/>
    <w:rsid w:val="00F67353"/>
    <w:rsid w:val="00F85144"/>
    <w:rsid w:val="00F923B8"/>
    <w:rsid w:val="00FA6A92"/>
    <w:rsid w:val="00FD1306"/>
    <w:rsid w:val="00FD2B41"/>
    <w:rsid w:val="00FD3120"/>
    <w:rsid w:val="00FD6809"/>
    <w:rsid w:val="00FD6A02"/>
    <w:rsid w:val="00FD6B1B"/>
    <w:rsid w:val="00FE2A12"/>
    <w:rsid w:val="00FE6B50"/>
    <w:rsid w:val="00FF2C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DC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9B75B5"/>
    <w:pPr>
      <w:keepNext/>
      <w:widowControl/>
      <w:tabs>
        <w:tab w:val="num" w:pos="0"/>
        <w:tab w:val="left" w:pos="7371"/>
      </w:tabs>
      <w:ind w:left="1152" w:hanging="1152"/>
      <w:jc w:val="center"/>
      <w:outlineLvl w:val="5"/>
    </w:pPr>
    <w:rPr>
      <w:rFonts w:eastAsia="Times New Roman"/>
      <w:kern w:val="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B7DCA"/>
    <w:rPr>
      <w:color w:val="0000FF"/>
      <w:u w:val="single"/>
    </w:rPr>
  </w:style>
  <w:style w:type="paragraph" w:customStyle="1" w:styleId="1">
    <w:name w:val="Абзац списка1"/>
    <w:basedOn w:val="a"/>
    <w:rsid w:val="006B7DCA"/>
    <w:pPr>
      <w:widowControl/>
      <w:suppressAutoHyphens w:val="0"/>
      <w:ind w:left="720"/>
    </w:pPr>
    <w:rPr>
      <w:rFonts w:eastAsia="Calibri"/>
      <w:kern w:val="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7D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DCA"/>
    <w:rPr>
      <w:rFonts w:ascii="Tahoma" w:eastAsia="Andale Sans UI" w:hAnsi="Tahoma" w:cs="Tahoma"/>
      <w:kern w:val="2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9B75B5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1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.gosuslugi.ru/backoffic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os.gosuslugi.ru/backoffic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hyperlink" Target="http://pryazha.org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pos.gosuslugi.ru/backoffice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7A4506-FFC9-4D83-9B67-044BD6E4C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2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earth</dc:creator>
  <cp:keywords/>
  <dc:description/>
  <cp:lastModifiedBy>user</cp:lastModifiedBy>
  <cp:revision>144</cp:revision>
  <cp:lastPrinted>2026-08-21T12:35:00Z</cp:lastPrinted>
  <dcterms:created xsi:type="dcterms:W3CDTF">2024-01-30T09:56:00Z</dcterms:created>
  <dcterms:modified xsi:type="dcterms:W3CDTF">2026-08-24T11:33:00Z</dcterms:modified>
</cp:coreProperties>
</file>