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0E3" w:rsidRDefault="00C960E3" w:rsidP="00054D9F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17433" w:rsidRDefault="00C730A4" w:rsidP="00717433">
      <w:pPr>
        <w:widowControl w:val="0"/>
        <w:autoSpaceDE w:val="0"/>
        <w:autoSpaceDN w:val="0"/>
        <w:adjustRightInd w:val="0"/>
        <w:ind w:left="354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717433">
        <w:rPr>
          <w:b/>
          <w:sz w:val="26"/>
          <w:szCs w:val="26"/>
        </w:rPr>
        <w:t xml:space="preserve">     Заключение</w:t>
      </w:r>
    </w:p>
    <w:p w:rsidR="00717433" w:rsidRDefault="00717433" w:rsidP="0071743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результатах публичных слушаний</w:t>
      </w:r>
    </w:p>
    <w:p w:rsidR="00717433" w:rsidRDefault="00717433" w:rsidP="00717433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717433" w:rsidRDefault="00D875E7" w:rsidP="00442E4B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тер. </w:t>
      </w:r>
      <w:proofErr w:type="spellStart"/>
      <w:r>
        <w:rPr>
          <w:sz w:val="26"/>
          <w:szCs w:val="26"/>
        </w:rPr>
        <w:t>Ахпойла</w:t>
      </w:r>
      <w:proofErr w:type="spellEnd"/>
      <w:r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442E4B">
        <w:rPr>
          <w:sz w:val="26"/>
          <w:szCs w:val="26"/>
        </w:rPr>
        <w:tab/>
      </w:r>
      <w:r w:rsidR="00111D84">
        <w:rPr>
          <w:sz w:val="26"/>
          <w:szCs w:val="26"/>
        </w:rPr>
        <w:t xml:space="preserve">    </w:t>
      </w:r>
      <w:r w:rsidR="00136E9E">
        <w:rPr>
          <w:sz w:val="26"/>
          <w:szCs w:val="26"/>
        </w:rPr>
        <w:t xml:space="preserve">28 </w:t>
      </w:r>
      <w:r w:rsidR="00111D84">
        <w:rPr>
          <w:sz w:val="26"/>
          <w:szCs w:val="26"/>
        </w:rPr>
        <w:t>августа</w:t>
      </w:r>
      <w:r w:rsidR="006F2FD7">
        <w:rPr>
          <w:sz w:val="26"/>
          <w:szCs w:val="26"/>
        </w:rPr>
        <w:t xml:space="preserve"> 2</w:t>
      </w:r>
      <w:r w:rsidR="00095C19">
        <w:rPr>
          <w:sz w:val="26"/>
          <w:szCs w:val="26"/>
        </w:rPr>
        <w:t>02</w:t>
      </w:r>
      <w:r w:rsidR="00EC6AC7">
        <w:rPr>
          <w:sz w:val="26"/>
          <w:szCs w:val="26"/>
        </w:rPr>
        <w:t>6</w:t>
      </w:r>
      <w:r w:rsidR="00717433" w:rsidRPr="00054D9F">
        <w:rPr>
          <w:sz w:val="26"/>
          <w:szCs w:val="26"/>
        </w:rPr>
        <w:t xml:space="preserve"> года</w:t>
      </w:r>
    </w:p>
    <w:p w:rsidR="00717433" w:rsidRDefault="00717433" w:rsidP="0071743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C7B9B" w:rsidRDefault="00717433" w:rsidP="001C7B9B">
      <w:pPr>
        <w:ind w:firstLine="708"/>
        <w:jc w:val="both"/>
        <w:rPr>
          <w:sz w:val="26"/>
          <w:szCs w:val="26"/>
          <w:u w:val="single"/>
        </w:rPr>
      </w:pPr>
      <w:r>
        <w:rPr>
          <w:b/>
          <w:sz w:val="26"/>
          <w:szCs w:val="26"/>
        </w:rPr>
        <w:t>Наименование проекта</w:t>
      </w:r>
      <w:r>
        <w:rPr>
          <w:sz w:val="26"/>
          <w:szCs w:val="26"/>
        </w:rPr>
        <w:t xml:space="preserve">: проект решения </w:t>
      </w:r>
      <w:r w:rsidR="001C7B9B">
        <w:rPr>
          <w:sz w:val="26"/>
          <w:szCs w:val="26"/>
        </w:rPr>
        <w:t>о предоставлении разрешения</w:t>
      </w:r>
      <w:r w:rsidR="001C7B9B">
        <w:rPr>
          <w:sz w:val="26"/>
          <w:szCs w:val="26"/>
        </w:rPr>
        <w:br/>
        <w:t>на условно разрешенный вид использования «Гостиничное обслуживание» земельного участка с кадастровым номером</w:t>
      </w:r>
      <w:r w:rsidR="001C7B9B" w:rsidRPr="00A0776D">
        <w:rPr>
          <w:sz w:val="26"/>
          <w:szCs w:val="26"/>
        </w:rPr>
        <w:t xml:space="preserve"> 10:21:</w:t>
      </w:r>
      <w:r w:rsidR="001C7B9B">
        <w:rPr>
          <w:sz w:val="26"/>
          <w:szCs w:val="26"/>
        </w:rPr>
        <w:t xml:space="preserve">0040701:190, площадь 1035 кв. м., местоположение: </w:t>
      </w:r>
      <w:bookmarkStart w:id="0" w:name="_Hlk213928762"/>
      <w:r w:rsidR="001C7B9B" w:rsidRPr="00865D0C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1C7B9B" w:rsidRPr="00865D0C">
        <w:rPr>
          <w:sz w:val="26"/>
          <w:szCs w:val="26"/>
        </w:rPr>
        <w:t>Пряжинский</w:t>
      </w:r>
      <w:proofErr w:type="spellEnd"/>
      <w:r w:rsidR="001C7B9B" w:rsidRPr="00865D0C">
        <w:rPr>
          <w:sz w:val="26"/>
          <w:szCs w:val="26"/>
        </w:rPr>
        <w:t xml:space="preserve"> муниципальный район, Эссойльск</w:t>
      </w:r>
      <w:r w:rsidR="001C7B9B">
        <w:rPr>
          <w:sz w:val="26"/>
          <w:szCs w:val="26"/>
        </w:rPr>
        <w:t xml:space="preserve">ое сельское поселение, территория </w:t>
      </w:r>
      <w:proofErr w:type="spellStart"/>
      <w:r w:rsidR="001C7B9B">
        <w:rPr>
          <w:sz w:val="26"/>
          <w:szCs w:val="26"/>
        </w:rPr>
        <w:t>Ахпойла</w:t>
      </w:r>
      <w:proofErr w:type="spellEnd"/>
      <w:r w:rsidR="001C7B9B">
        <w:rPr>
          <w:sz w:val="26"/>
          <w:szCs w:val="26"/>
        </w:rPr>
        <w:t xml:space="preserve">, </w:t>
      </w:r>
      <w:proofErr w:type="spellStart"/>
      <w:r w:rsidR="001C7B9B">
        <w:rPr>
          <w:sz w:val="26"/>
          <w:szCs w:val="26"/>
        </w:rPr>
        <w:t>з</w:t>
      </w:r>
      <w:proofErr w:type="spellEnd"/>
      <w:r w:rsidR="001C7B9B">
        <w:rPr>
          <w:sz w:val="26"/>
          <w:szCs w:val="26"/>
        </w:rPr>
        <w:t>/у 37. Т</w:t>
      </w:r>
      <w:r w:rsidR="001C7B9B" w:rsidRPr="005F3802">
        <w:rPr>
          <w:sz w:val="26"/>
          <w:szCs w:val="26"/>
        </w:rPr>
        <w:t>ерриториальная зона: Зона застройки индивидуальными жилыми домами (Ж</w:t>
      </w:r>
      <w:r w:rsidR="001C7B9B">
        <w:rPr>
          <w:sz w:val="26"/>
          <w:szCs w:val="26"/>
        </w:rPr>
        <w:t>И</w:t>
      </w:r>
      <w:r w:rsidR="001C7B9B" w:rsidRPr="005F3802">
        <w:rPr>
          <w:sz w:val="26"/>
          <w:szCs w:val="26"/>
        </w:rPr>
        <w:t>)</w:t>
      </w:r>
      <w:r w:rsidR="001C7B9B">
        <w:rPr>
          <w:sz w:val="26"/>
          <w:szCs w:val="26"/>
        </w:rPr>
        <w:t>.</w:t>
      </w:r>
    </w:p>
    <w:bookmarkEnd w:id="0"/>
    <w:p w:rsidR="007C7A41" w:rsidRDefault="007C7A41" w:rsidP="00EC6AC7">
      <w:pPr>
        <w:ind w:firstLine="708"/>
        <w:jc w:val="both"/>
        <w:rPr>
          <w:b/>
          <w:sz w:val="26"/>
          <w:szCs w:val="26"/>
        </w:rPr>
      </w:pPr>
    </w:p>
    <w:p w:rsidR="00717433" w:rsidRDefault="00717433" w:rsidP="00717433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Сведения о количестве участников публичных слушаниях, которые приняли участие в публичных слушаниях</w:t>
      </w:r>
      <w:r>
        <w:rPr>
          <w:sz w:val="26"/>
          <w:szCs w:val="26"/>
        </w:rPr>
        <w:t xml:space="preserve">: </w:t>
      </w:r>
      <w:r w:rsidR="00136E9E">
        <w:rPr>
          <w:sz w:val="26"/>
          <w:szCs w:val="26"/>
        </w:rPr>
        <w:t>2</w:t>
      </w:r>
      <w:r w:rsidR="009D3AFF">
        <w:rPr>
          <w:sz w:val="26"/>
          <w:szCs w:val="26"/>
        </w:rPr>
        <w:t xml:space="preserve"> чел</w:t>
      </w:r>
      <w:r w:rsidRPr="00C730A4">
        <w:rPr>
          <w:sz w:val="26"/>
          <w:szCs w:val="26"/>
        </w:rPr>
        <w:t>.</w:t>
      </w:r>
    </w:p>
    <w:p w:rsidR="00717433" w:rsidRPr="00F326FB" w:rsidRDefault="00717433" w:rsidP="00717433">
      <w:pPr>
        <w:ind w:firstLine="708"/>
        <w:jc w:val="both"/>
        <w:rPr>
          <w:color w:val="000000"/>
          <w:sz w:val="26"/>
          <w:szCs w:val="26"/>
        </w:rPr>
      </w:pPr>
    </w:p>
    <w:p w:rsidR="00717433" w:rsidRDefault="00717433" w:rsidP="0071743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Реквизиты протокола публичных слушаний: </w:t>
      </w:r>
      <w:r>
        <w:rPr>
          <w:sz w:val="26"/>
          <w:szCs w:val="26"/>
        </w:rPr>
        <w:t>№ б/</w:t>
      </w:r>
      <w:proofErr w:type="spellStart"/>
      <w:r>
        <w:rPr>
          <w:sz w:val="26"/>
          <w:szCs w:val="26"/>
        </w:rPr>
        <w:t>н</w:t>
      </w:r>
      <w:proofErr w:type="spellEnd"/>
      <w:r>
        <w:rPr>
          <w:sz w:val="26"/>
          <w:szCs w:val="26"/>
        </w:rPr>
        <w:t xml:space="preserve"> от </w:t>
      </w:r>
      <w:r w:rsidR="00136E9E">
        <w:rPr>
          <w:sz w:val="26"/>
          <w:szCs w:val="26"/>
        </w:rPr>
        <w:t>28</w:t>
      </w:r>
      <w:r w:rsidR="00111D84">
        <w:rPr>
          <w:sz w:val="26"/>
          <w:szCs w:val="26"/>
        </w:rPr>
        <w:t xml:space="preserve"> августа</w:t>
      </w:r>
      <w:r w:rsidR="00EC6AC7">
        <w:rPr>
          <w:sz w:val="26"/>
          <w:szCs w:val="26"/>
        </w:rPr>
        <w:t xml:space="preserve"> 2026</w:t>
      </w:r>
      <w:r>
        <w:rPr>
          <w:sz w:val="26"/>
          <w:szCs w:val="26"/>
        </w:rPr>
        <w:t xml:space="preserve"> года.</w:t>
      </w:r>
    </w:p>
    <w:p w:rsidR="00717433" w:rsidRDefault="00717433" w:rsidP="00717433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 и постоянно проживающих на территории,</w:t>
      </w:r>
      <w:r>
        <w:rPr>
          <w:b/>
          <w:sz w:val="26"/>
          <w:szCs w:val="26"/>
        </w:rPr>
        <w:br/>
        <w:t>в пределах которой проводятся публичные слушания:</w:t>
      </w:r>
      <w:r>
        <w:rPr>
          <w:sz w:val="26"/>
          <w:szCs w:val="26"/>
        </w:rPr>
        <w:t xml:space="preserve"> </w:t>
      </w:r>
      <w:r w:rsidR="0090309C">
        <w:rPr>
          <w:sz w:val="26"/>
          <w:szCs w:val="26"/>
        </w:rPr>
        <w:t>у</w:t>
      </w:r>
      <w:r w:rsidR="0090309C" w:rsidRPr="00C923CB">
        <w:rPr>
          <w:sz w:val="26"/>
          <w:szCs w:val="26"/>
        </w:rPr>
        <w:t xml:space="preserve">частники публичных слушаний </w:t>
      </w:r>
      <w:r w:rsidR="0090309C">
        <w:rPr>
          <w:sz w:val="26"/>
          <w:szCs w:val="26"/>
        </w:rPr>
        <w:t xml:space="preserve">единогласно </w:t>
      </w:r>
      <w:bookmarkStart w:id="1" w:name="_GoBack"/>
      <w:bookmarkEnd w:id="1"/>
      <w:r w:rsidR="0090309C" w:rsidRPr="00C923CB">
        <w:rPr>
          <w:sz w:val="26"/>
          <w:szCs w:val="26"/>
        </w:rPr>
        <w:t>вынесли предложение о</w:t>
      </w:r>
      <w:r w:rsidR="0090309C">
        <w:rPr>
          <w:sz w:val="26"/>
          <w:szCs w:val="26"/>
        </w:rPr>
        <w:t>добрить</w:t>
      </w:r>
      <w:r w:rsidR="0090309C" w:rsidRPr="00C923CB">
        <w:rPr>
          <w:sz w:val="26"/>
          <w:szCs w:val="26"/>
        </w:rPr>
        <w:t xml:space="preserve"> </w:t>
      </w:r>
      <w:r w:rsidR="0090309C">
        <w:rPr>
          <w:sz w:val="26"/>
          <w:szCs w:val="26"/>
        </w:rPr>
        <w:t>проект.</w:t>
      </w: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Содержание предложений и замечаний иных участников публичных слушаний: </w:t>
      </w:r>
      <w:r>
        <w:rPr>
          <w:sz w:val="26"/>
          <w:szCs w:val="26"/>
        </w:rPr>
        <w:t>Не поступали.</w:t>
      </w: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Аргументированные рекомендации организатора публичных слушаний: </w:t>
      </w:r>
      <w:r w:rsidRPr="00F06972">
        <w:rPr>
          <w:sz w:val="26"/>
          <w:szCs w:val="26"/>
        </w:rPr>
        <w:t>рассмотреть</w:t>
      </w:r>
      <w:r>
        <w:rPr>
          <w:sz w:val="26"/>
          <w:szCs w:val="26"/>
        </w:rPr>
        <w:t xml:space="preserve"> проект решения.</w:t>
      </w:r>
    </w:p>
    <w:p w:rsidR="001C7B9B" w:rsidRDefault="001C7B9B" w:rsidP="001C7B9B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1C7B9B" w:rsidRPr="00683B8F" w:rsidRDefault="001C7B9B" w:rsidP="001C7B9B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Выводы по результатам публичных слушаний: </w:t>
      </w:r>
      <w:r w:rsidR="00136E9E" w:rsidRPr="00136E9E">
        <w:rPr>
          <w:sz w:val="26"/>
          <w:szCs w:val="26"/>
        </w:rPr>
        <w:t xml:space="preserve">Одобрить </w:t>
      </w:r>
      <w:r w:rsidR="001825B8">
        <w:rPr>
          <w:sz w:val="26"/>
          <w:szCs w:val="26"/>
        </w:rPr>
        <w:t>проект решения</w:t>
      </w:r>
      <w:r w:rsidR="001825B8">
        <w:rPr>
          <w:sz w:val="26"/>
          <w:szCs w:val="26"/>
        </w:rPr>
        <w:br/>
      </w:r>
      <w:r w:rsidRPr="00136E9E">
        <w:rPr>
          <w:sz w:val="26"/>
          <w:szCs w:val="26"/>
        </w:rPr>
        <w:t>о предоставлении разрешения на условно разрешенный вид исполь</w:t>
      </w:r>
      <w:r>
        <w:rPr>
          <w:sz w:val="26"/>
          <w:szCs w:val="26"/>
        </w:rPr>
        <w:t>зования «Гостиничное обслуживание» земельного участка с кадастровым номером</w:t>
      </w:r>
      <w:r w:rsidRPr="00A0776D">
        <w:rPr>
          <w:sz w:val="26"/>
          <w:szCs w:val="26"/>
        </w:rPr>
        <w:t xml:space="preserve"> 10:21:</w:t>
      </w:r>
      <w:r>
        <w:rPr>
          <w:sz w:val="26"/>
          <w:szCs w:val="26"/>
        </w:rPr>
        <w:t xml:space="preserve">0040701:190, площадь 1035 кв. м., местоположение: </w:t>
      </w:r>
      <w:r w:rsidRPr="00865D0C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Pr="00865D0C">
        <w:rPr>
          <w:sz w:val="26"/>
          <w:szCs w:val="26"/>
        </w:rPr>
        <w:t>Пряжинский</w:t>
      </w:r>
      <w:proofErr w:type="spellEnd"/>
      <w:r w:rsidRPr="00865D0C">
        <w:rPr>
          <w:sz w:val="26"/>
          <w:szCs w:val="26"/>
        </w:rPr>
        <w:t xml:space="preserve"> муниципальный район, Эссойльск</w:t>
      </w:r>
      <w:r>
        <w:rPr>
          <w:sz w:val="26"/>
          <w:szCs w:val="26"/>
        </w:rPr>
        <w:t xml:space="preserve">ое сельское поселение, территория </w:t>
      </w:r>
      <w:proofErr w:type="spellStart"/>
      <w:r>
        <w:rPr>
          <w:sz w:val="26"/>
          <w:szCs w:val="26"/>
        </w:rPr>
        <w:t>Ахпойла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з</w:t>
      </w:r>
      <w:proofErr w:type="spellEnd"/>
      <w:r>
        <w:rPr>
          <w:sz w:val="26"/>
          <w:szCs w:val="26"/>
        </w:rPr>
        <w:t>/у 37. Т</w:t>
      </w:r>
      <w:r w:rsidRPr="005F3802">
        <w:rPr>
          <w:sz w:val="26"/>
          <w:szCs w:val="26"/>
        </w:rPr>
        <w:t>ерриториальная зона: Зона застройки индивидуальными жилыми домами (Ж</w:t>
      </w:r>
      <w:r>
        <w:rPr>
          <w:sz w:val="26"/>
          <w:szCs w:val="26"/>
        </w:rPr>
        <w:t>И</w:t>
      </w:r>
      <w:r w:rsidRPr="005F3802">
        <w:rPr>
          <w:sz w:val="26"/>
          <w:szCs w:val="26"/>
        </w:rPr>
        <w:t>)</w:t>
      </w:r>
      <w:r w:rsidRPr="00683B8F">
        <w:rPr>
          <w:sz w:val="26"/>
          <w:szCs w:val="26"/>
        </w:rPr>
        <w:t>.</w:t>
      </w:r>
    </w:p>
    <w:p w:rsidR="00D90859" w:rsidRDefault="00D90859" w:rsidP="00D90859">
      <w:pPr>
        <w:ind w:firstLine="708"/>
        <w:jc w:val="both"/>
        <w:rPr>
          <w:sz w:val="26"/>
          <w:szCs w:val="26"/>
        </w:rPr>
      </w:pPr>
    </w:p>
    <w:p w:rsidR="006E2613" w:rsidRDefault="006E2613" w:rsidP="00717433">
      <w:pPr>
        <w:ind w:firstLine="708"/>
        <w:jc w:val="both"/>
        <w:rPr>
          <w:sz w:val="26"/>
          <w:szCs w:val="26"/>
        </w:rPr>
      </w:pPr>
    </w:p>
    <w:p w:rsidR="00B97826" w:rsidRDefault="00B97826" w:rsidP="00B97826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Глав</w:t>
      </w:r>
      <w:r w:rsidR="0090309C">
        <w:rPr>
          <w:sz w:val="26"/>
          <w:szCs w:val="26"/>
        </w:rPr>
        <w:t>а</w:t>
      </w:r>
      <w:r>
        <w:rPr>
          <w:sz w:val="26"/>
          <w:szCs w:val="26"/>
        </w:rPr>
        <w:t xml:space="preserve"> Пряжинского </w:t>
      </w:r>
      <w:proofErr w:type="gramStart"/>
      <w:r>
        <w:rPr>
          <w:sz w:val="26"/>
          <w:szCs w:val="26"/>
        </w:rPr>
        <w:t>национального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B97826" w:rsidRDefault="00B97826" w:rsidP="00B97826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8B4FB1" w:rsidRDefault="008B4FB1" w:rsidP="00717433">
      <w:pPr>
        <w:widowControl w:val="0"/>
        <w:autoSpaceDE w:val="0"/>
        <w:autoSpaceDN w:val="0"/>
        <w:adjustRightInd w:val="0"/>
        <w:ind w:left="3540"/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sectPr w:rsidR="008B4FB1" w:rsidSect="008B4FB1">
      <w:type w:val="continuous"/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E9E" w:rsidRDefault="00136E9E" w:rsidP="008F036A">
      <w:r>
        <w:separator/>
      </w:r>
    </w:p>
  </w:endnote>
  <w:endnote w:type="continuationSeparator" w:id="0">
    <w:p w:rsidR="00136E9E" w:rsidRDefault="00136E9E" w:rsidP="008F03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E9E" w:rsidRDefault="00136E9E" w:rsidP="008F036A">
      <w:r>
        <w:separator/>
      </w:r>
    </w:p>
  </w:footnote>
  <w:footnote w:type="continuationSeparator" w:id="0">
    <w:p w:rsidR="00136E9E" w:rsidRDefault="00136E9E" w:rsidP="008F03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60E3"/>
    <w:rsid w:val="00006F93"/>
    <w:rsid w:val="00007E51"/>
    <w:rsid w:val="00015CF9"/>
    <w:rsid w:val="000256B4"/>
    <w:rsid w:val="000312E4"/>
    <w:rsid w:val="00032525"/>
    <w:rsid w:val="0003279F"/>
    <w:rsid w:val="00033304"/>
    <w:rsid w:val="00035BD9"/>
    <w:rsid w:val="00054D9F"/>
    <w:rsid w:val="00064523"/>
    <w:rsid w:val="00095C19"/>
    <w:rsid w:val="000A6741"/>
    <w:rsid w:val="000B028A"/>
    <w:rsid w:val="000D0520"/>
    <w:rsid w:val="000D417B"/>
    <w:rsid w:val="000E0644"/>
    <w:rsid w:val="000F03CF"/>
    <w:rsid w:val="000F6A54"/>
    <w:rsid w:val="0010558D"/>
    <w:rsid w:val="00111D84"/>
    <w:rsid w:val="001258CA"/>
    <w:rsid w:val="001306B5"/>
    <w:rsid w:val="00136E9E"/>
    <w:rsid w:val="001371B5"/>
    <w:rsid w:val="00163D32"/>
    <w:rsid w:val="001664A1"/>
    <w:rsid w:val="001825B8"/>
    <w:rsid w:val="001939DB"/>
    <w:rsid w:val="001C6582"/>
    <w:rsid w:val="001C7B9B"/>
    <w:rsid w:val="001D3C62"/>
    <w:rsid w:val="001D5BF9"/>
    <w:rsid w:val="001E0D2A"/>
    <w:rsid w:val="001E1529"/>
    <w:rsid w:val="001E6423"/>
    <w:rsid w:val="0020207B"/>
    <w:rsid w:val="00214702"/>
    <w:rsid w:val="00224060"/>
    <w:rsid w:val="00247E32"/>
    <w:rsid w:val="00270DF9"/>
    <w:rsid w:val="00274A8C"/>
    <w:rsid w:val="002A5B8A"/>
    <w:rsid w:val="002D0EFA"/>
    <w:rsid w:val="002E28DD"/>
    <w:rsid w:val="002F3590"/>
    <w:rsid w:val="002F365B"/>
    <w:rsid w:val="002F71F2"/>
    <w:rsid w:val="00301E8E"/>
    <w:rsid w:val="003059B6"/>
    <w:rsid w:val="0034306A"/>
    <w:rsid w:val="00350E1E"/>
    <w:rsid w:val="00357580"/>
    <w:rsid w:val="00376A4B"/>
    <w:rsid w:val="003816F5"/>
    <w:rsid w:val="00393523"/>
    <w:rsid w:val="003A09F4"/>
    <w:rsid w:val="003A6894"/>
    <w:rsid w:val="003B2C2B"/>
    <w:rsid w:val="003B4D19"/>
    <w:rsid w:val="003B7DE2"/>
    <w:rsid w:val="003C43E9"/>
    <w:rsid w:val="003C4479"/>
    <w:rsid w:val="003D4DC1"/>
    <w:rsid w:val="003F39F6"/>
    <w:rsid w:val="004002AD"/>
    <w:rsid w:val="00405678"/>
    <w:rsid w:val="00410420"/>
    <w:rsid w:val="00432BCC"/>
    <w:rsid w:val="00440772"/>
    <w:rsid w:val="00442E4B"/>
    <w:rsid w:val="00460ECC"/>
    <w:rsid w:val="00465EF0"/>
    <w:rsid w:val="00467862"/>
    <w:rsid w:val="00496BE8"/>
    <w:rsid w:val="00496F35"/>
    <w:rsid w:val="004A21BA"/>
    <w:rsid w:val="004B1291"/>
    <w:rsid w:val="004C5902"/>
    <w:rsid w:val="004D40B1"/>
    <w:rsid w:val="004D4819"/>
    <w:rsid w:val="004E646B"/>
    <w:rsid w:val="0050299B"/>
    <w:rsid w:val="005032B5"/>
    <w:rsid w:val="0052121D"/>
    <w:rsid w:val="00525A75"/>
    <w:rsid w:val="00531D77"/>
    <w:rsid w:val="00535D7D"/>
    <w:rsid w:val="00535F62"/>
    <w:rsid w:val="00541954"/>
    <w:rsid w:val="00542B42"/>
    <w:rsid w:val="00544775"/>
    <w:rsid w:val="0055081C"/>
    <w:rsid w:val="00557993"/>
    <w:rsid w:val="00562BDD"/>
    <w:rsid w:val="00564612"/>
    <w:rsid w:val="00564697"/>
    <w:rsid w:val="0056733C"/>
    <w:rsid w:val="005907EC"/>
    <w:rsid w:val="00591DDC"/>
    <w:rsid w:val="005A2F62"/>
    <w:rsid w:val="005C5E22"/>
    <w:rsid w:val="005E7F6F"/>
    <w:rsid w:val="00601E68"/>
    <w:rsid w:val="006044D4"/>
    <w:rsid w:val="00606A50"/>
    <w:rsid w:val="00612262"/>
    <w:rsid w:val="006148C2"/>
    <w:rsid w:val="00615C27"/>
    <w:rsid w:val="00625E07"/>
    <w:rsid w:val="00645128"/>
    <w:rsid w:val="00650482"/>
    <w:rsid w:val="00653E80"/>
    <w:rsid w:val="00667019"/>
    <w:rsid w:val="0067212F"/>
    <w:rsid w:val="00674271"/>
    <w:rsid w:val="00677881"/>
    <w:rsid w:val="00693574"/>
    <w:rsid w:val="006B5D37"/>
    <w:rsid w:val="006B5DC6"/>
    <w:rsid w:val="006B6960"/>
    <w:rsid w:val="006B6D47"/>
    <w:rsid w:val="006C6E10"/>
    <w:rsid w:val="006D2FB3"/>
    <w:rsid w:val="006E2613"/>
    <w:rsid w:val="006F2FD7"/>
    <w:rsid w:val="006F6223"/>
    <w:rsid w:val="0071542D"/>
    <w:rsid w:val="00715E02"/>
    <w:rsid w:val="00717433"/>
    <w:rsid w:val="00717C4B"/>
    <w:rsid w:val="0074425A"/>
    <w:rsid w:val="0074744A"/>
    <w:rsid w:val="00753480"/>
    <w:rsid w:val="00755EEC"/>
    <w:rsid w:val="00766131"/>
    <w:rsid w:val="00777184"/>
    <w:rsid w:val="007A1874"/>
    <w:rsid w:val="007A5CC1"/>
    <w:rsid w:val="007B6FC1"/>
    <w:rsid w:val="007C32CF"/>
    <w:rsid w:val="007C4616"/>
    <w:rsid w:val="007C7A41"/>
    <w:rsid w:val="007D60F7"/>
    <w:rsid w:val="007E749D"/>
    <w:rsid w:val="007F0615"/>
    <w:rsid w:val="007F264F"/>
    <w:rsid w:val="008204EC"/>
    <w:rsid w:val="0082411A"/>
    <w:rsid w:val="0083494F"/>
    <w:rsid w:val="00861EEE"/>
    <w:rsid w:val="0088530B"/>
    <w:rsid w:val="0088697D"/>
    <w:rsid w:val="0089046F"/>
    <w:rsid w:val="008B4FB1"/>
    <w:rsid w:val="008C0580"/>
    <w:rsid w:val="008D1660"/>
    <w:rsid w:val="008F036A"/>
    <w:rsid w:val="008F136B"/>
    <w:rsid w:val="008F17AA"/>
    <w:rsid w:val="008F1BA7"/>
    <w:rsid w:val="008F21A0"/>
    <w:rsid w:val="0090309C"/>
    <w:rsid w:val="00906694"/>
    <w:rsid w:val="009362A2"/>
    <w:rsid w:val="009435E4"/>
    <w:rsid w:val="00944E39"/>
    <w:rsid w:val="009560ED"/>
    <w:rsid w:val="00970100"/>
    <w:rsid w:val="0097766D"/>
    <w:rsid w:val="00981A30"/>
    <w:rsid w:val="009839ED"/>
    <w:rsid w:val="009B0EBA"/>
    <w:rsid w:val="009C2D7E"/>
    <w:rsid w:val="009D3408"/>
    <w:rsid w:val="009D3AFF"/>
    <w:rsid w:val="009D6F93"/>
    <w:rsid w:val="00A01408"/>
    <w:rsid w:val="00A24BE3"/>
    <w:rsid w:val="00A459A1"/>
    <w:rsid w:val="00A55155"/>
    <w:rsid w:val="00A56E0C"/>
    <w:rsid w:val="00A654EC"/>
    <w:rsid w:val="00A8460F"/>
    <w:rsid w:val="00AB5824"/>
    <w:rsid w:val="00AB6BFB"/>
    <w:rsid w:val="00AE0183"/>
    <w:rsid w:val="00AF25D3"/>
    <w:rsid w:val="00B004DC"/>
    <w:rsid w:val="00B24EAF"/>
    <w:rsid w:val="00B26928"/>
    <w:rsid w:val="00B33DAE"/>
    <w:rsid w:val="00B441F1"/>
    <w:rsid w:val="00B54A89"/>
    <w:rsid w:val="00B5666C"/>
    <w:rsid w:val="00B6145E"/>
    <w:rsid w:val="00B97826"/>
    <w:rsid w:val="00BA3A5C"/>
    <w:rsid w:val="00BB1750"/>
    <w:rsid w:val="00BF32D0"/>
    <w:rsid w:val="00C0334D"/>
    <w:rsid w:val="00C03DC9"/>
    <w:rsid w:val="00C24CA8"/>
    <w:rsid w:val="00C31DFE"/>
    <w:rsid w:val="00C3376E"/>
    <w:rsid w:val="00C66C74"/>
    <w:rsid w:val="00C72E48"/>
    <w:rsid w:val="00C730A4"/>
    <w:rsid w:val="00C91294"/>
    <w:rsid w:val="00C923CB"/>
    <w:rsid w:val="00C960E3"/>
    <w:rsid w:val="00C9611A"/>
    <w:rsid w:val="00CA4BF8"/>
    <w:rsid w:val="00CC2734"/>
    <w:rsid w:val="00CC367C"/>
    <w:rsid w:val="00CC56EE"/>
    <w:rsid w:val="00CD425C"/>
    <w:rsid w:val="00CD6DD1"/>
    <w:rsid w:val="00CF0483"/>
    <w:rsid w:val="00D221EC"/>
    <w:rsid w:val="00D27E2C"/>
    <w:rsid w:val="00D32AAC"/>
    <w:rsid w:val="00D61F74"/>
    <w:rsid w:val="00D74239"/>
    <w:rsid w:val="00D76721"/>
    <w:rsid w:val="00D824F6"/>
    <w:rsid w:val="00D85B4F"/>
    <w:rsid w:val="00D875E7"/>
    <w:rsid w:val="00D90180"/>
    <w:rsid w:val="00D90859"/>
    <w:rsid w:val="00D91F5A"/>
    <w:rsid w:val="00D95AF1"/>
    <w:rsid w:val="00DA2D0B"/>
    <w:rsid w:val="00DB0E34"/>
    <w:rsid w:val="00DD21AD"/>
    <w:rsid w:val="00DD5AB9"/>
    <w:rsid w:val="00DD74DF"/>
    <w:rsid w:val="00DE6B8F"/>
    <w:rsid w:val="00DF26F7"/>
    <w:rsid w:val="00E102A3"/>
    <w:rsid w:val="00E12719"/>
    <w:rsid w:val="00E24A28"/>
    <w:rsid w:val="00E41931"/>
    <w:rsid w:val="00E41D8B"/>
    <w:rsid w:val="00E53535"/>
    <w:rsid w:val="00E7247F"/>
    <w:rsid w:val="00E75257"/>
    <w:rsid w:val="00E7775C"/>
    <w:rsid w:val="00E77A4F"/>
    <w:rsid w:val="00E9129C"/>
    <w:rsid w:val="00E91EE7"/>
    <w:rsid w:val="00EB1590"/>
    <w:rsid w:val="00EB1D90"/>
    <w:rsid w:val="00EC6AC7"/>
    <w:rsid w:val="00ED0553"/>
    <w:rsid w:val="00ED1B18"/>
    <w:rsid w:val="00EE6C9D"/>
    <w:rsid w:val="00EF13E8"/>
    <w:rsid w:val="00F03B1F"/>
    <w:rsid w:val="00F2511A"/>
    <w:rsid w:val="00F33062"/>
    <w:rsid w:val="00F57622"/>
    <w:rsid w:val="00F637FA"/>
    <w:rsid w:val="00F70065"/>
    <w:rsid w:val="00F759E6"/>
    <w:rsid w:val="00F813BA"/>
    <w:rsid w:val="00F90AD0"/>
    <w:rsid w:val="00FB44FB"/>
    <w:rsid w:val="00FB4627"/>
    <w:rsid w:val="00FC5267"/>
    <w:rsid w:val="00FD5CC9"/>
    <w:rsid w:val="00FF2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960E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60E3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C960E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960E3"/>
    <w:pPr>
      <w:ind w:left="720"/>
      <w:contextualSpacing/>
    </w:pPr>
  </w:style>
  <w:style w:type="character" w:styleId="a8">
    <w:name w:val="Emphasis"/>
    <w:basedOn w:val="a0"/>
    <w:qFormat/>
    <w:rsid w:val="00C960E3"/>
    <w:rPr>
      <w:i/>
      <w:iCs/>
    </w:rPr>
  </w:style>
  <w:style w:type="paragraph" w:styleId="a9">
    <w:name w:val="header"/>
    <w:basedOn w:val="a"/>
    <w:link w:val="aa"/>
    <w:rsid w:val="005907E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907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A24B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24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033304"/>
    <w:pPr>
      <w:ind w:left="720"/>
    </w:pPr>
    <w:rPr>
      <w:rFonts w:eastAsia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2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18A1FD-7BA6-4B06-8079-4B5714C54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earth</dc:creator>
  <cp:lastModifiedBy>user</cp:lastModifiedBy>
  <cp:revision>107</cp:revision>
  <cp:lastPrinted>2026-08-27T12:03:00Z</cp:lastPrinted>
  <dcterms:created xsi:type="dcterms:W3CDTF">2023-12-18T07:13:00Z</dcterms:created>
  <dcterms:modified xsi:type="dcterms:W3CDTF">2026-08-27T12:29:00Z</dcterms:modified>
</cp:coreProperties>
</file>