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717433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7433" w:rsidRDefault="0073322E" w:rsidP="00442E4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п. </w:t>
      </w:r>
      <w:proofErr w:type="spellStart"/>
      <w:r>
        <w:rPr>
          <w:sz w:val="26"/>
          <w:szCs w:val="26"/>
        </w:rPr>
        <w:t>Эссойла</w:t>
      </w:r>
      <w:proofErr w:type="spellEnd"/>
      <w:r w:rsidR="00D875E7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31</w:t>
      </w:r>
      <w:r w:rsidR="001C7B9B">
        <w:rPr>
          <w:sz w:val="26"/>
          <w:szCs w:val="26"/>
        </w:rPr>
        <w:t xml:space="preserve"> июля</w:t>
      </w:r>
      <w:r w:rsidR="006F2FD7">
        <w:rPr>
          <w:sz w:val="26"/>
          <w:szCs w:val="26"/>
        </w:rPr>
        <w:t xml:space="preserve"> 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3322E" w:rsidRDefault="00717433" w:rsidP="0073322E">
      <w:pPr>
        <w:ind w:firstLine="708"/>
        <w:jc w:val="both"/>
        <w:rPr>
          <w:sz w:val="26"/>
          <w:szCs w:val="26"/>
          <w:u w:val="single"/>
        </w:rPr>
      </w:pPr>
      <w:r>
        <w:rPr>
          <w:b/>
          <w:sz w:val="26"/>
          <w:szCs w:val="26"/>
        </w:rPr>
        <w:t>Наименование проекта</w:t>
      </w:r>
      <w:r>
        <w:rPr>
          <w:sz w:val="26"/>
          <w:szCs w:val="26"/>
        </w:rPr>
        <w:t xml:space="preserve">: проект решения </w:t>
      </w:r>
      <w:r w:rsidR="0073322E">
        <w:rPr>
          <w:sz w:val="26"/>
          <w:szCs w:val="26"/>
        </w:rPr>
        <w:t>о предоставлении разрешения</w:t>
      </w:r>
      <w:r w:rsidR="0073322E">
        <w:rPr>
          <w:sz w:val="26"/>
          <w:szCs w:val="26"/>
        </w:rPr>
        <w:br/>
        <w:t>на условно разрешенный вид использования «Гостиничное обслуживание» земельного участка с кадастровым номером</w:t>
      </w:r>
      <w:r w:rsidR="0073322E" w:rsidRPr="00A0776D">
        <w:rPr>
          <w:sz w:val="26"/>
          <w:szCs w:val="26"/>
        </w:rPr>
        <w:t xml:space="preserve"> 10:21:</w:t>
      </w:r>
      <w:r w:rsidR="0073322E">
        <w:rPr>
          <w:sz w:val="26"/>
          <w:szCs w:val="26"/>
        </w:rPr>
        <w:t xml:space="preserve">0080103:163, площадь 970 кв. м., местоположение: </w:t>
      </w:r>
      <w:bookmarkStart w:id="0" w:name="_Hlk213928762"/>
      <w:r w:rsidR="0073322E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73322E" w:rsidRPr="00865D0C">
        <w:rPr>
          <w:sz w:val="26"/>
          <w:szCs w:val="26"/>
        </w:rPr>
        <w:t>Пряжинский</w:t>
      </w:r>
      <w:proofErr w:type="spellEnd"/>
      <w:r w:rsidR="0073322E" w:rsidRPr="00865D0C">
        <w:rPr>
          <w:sz w:val="26"/>
          <w:szCs w:val="26"/>
        </w:rPr>
        <w:t xml:space="preserve"> национальный муниципальный район, Эссойльск</w:t>
      </w:r>
      <w:r w:rsidR="0073322E">
        <w:rPr>
          <w:sz w:val="26"/>
          <w:szCs w:val="26"/>
        </w:rPr>
        <w:t xml:space="preserve">ое сельское поселение, п. </w:t>
      </w:r>
      <w:proofErr w:type="spellStart"/>
      <w:r w:rsidR="0073322E">
        <w:rPr>
          <w:sz w:val="26"/>
          <w:szCs w:val="26"/>
        </w:rPr>
        <w:t>Эссойла</w:t>
      </w:r>
      <w:proofErr w:type="spellEnd"/>
      <w:r w:rsidR="0073322E">
        <w:rPr>
          <w:sz w:val="26"/>
          <w:szCs w:val="26"/>
        </w:rPr>
        <w:t>, ул. Первомайская, д. 8. Т</w:t>
      </w:r>
      <w:r w:rsidR="0073322E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73322E">
        <w:rPr>
          <w:sz w:val="26"/>
          <w:szCs w:val="26"/>
        </w:rPr>
        <w:t>И</w:t>
      </w:r>
      <w:r w:rsidR="0073322E" w:rsidRPr="005F3802">
        <w:rPr>
          <w:sz w:val="26"/>
          <w:szCs w:val="26"/>
        </w:rPr>
        <w:t>)</w:t>
      </w:r>
      <w:r w:rsidR="0073322E">
        <w:rPr>
          <w:sz w:val="26"/>
          <w:szCs w:val="26"/>
        </w:rPr>
        <w:t>.</w:t>
      </w:r>
    </w:p>
    <w:bookmarkEnd w:id="0"/>
    <w:p w:rsidR="007C7A41" w:rsidRDefault="007C7A41" w:rsidP="00EC6AC7">
      <w:pPr>
        <w:ind w:firstLine="708"/>
        <w:jc w:val="both"/>
        <w:rPr>
          <w:b/>
          <w:sz w:val="26"/>
          <w:szCs w:val="26"/>
        </w:rPr>
      </w:pPr>
    </w:p>
    <w:p w:rsidR="00717433" w:rsidRDefault="00717433" w:rsidP="00717433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1C7B9B">
        <w:rPr>
          <w:sz w:val="26"/>
          <w:szCs w:val="26"/>
        </w:rPr>
        <w:t>0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717433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73322E">
        <w:rPr>
          <w:sz w:val="26"/>
          <w:szCs w:val="26"/>
        </w:rPr>
        <w:t>31</w:t>
      </w:r>
      <w:r w:rsidR="001C7B9B">
        <w:rPr>
          <w:sz w:val="26"/>
          <w:szCs w:val="26"/>
        </w:rPr>
        <w:t xml:space="preserve"> июля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</w:t>
      </w:r>
      <w:proofErr w:type="gramStart"/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-.</w:t>
      </w:r>
      <w:proofErr w:type="gramEnd"/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>
        <w:rPr>
          <w:sz w:val="26"/>
          <w:szCs w:val="26"/>
        </w:rPr>
        <w:t>Не поступали.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</w:t>
      </w:r>
    </w:p>
    <w:p w:rsidR="001C7B9B" w:rsidRDefault="001C7B9B" w:rsidP="001C7B9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1C7B9B" w:rsidRPr="00683B8F" w:rsidRDefault="001C7B9B" w:rsidP="00EA5064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Выводы по результатам публичных слушаний: </w:t>
      </w:r>
      <w:r>
        <w:rPr>
          <w:sz w:val="26"/>
          <w:szCs w:val="26"/>
        </w:rPr>
        <w:t>П</w:t>
      </w:r>
      <w:r w:rsidRPr="00683B8F">
        <w:rPr>
          <w:sz w:val="26"/>
          <w:szCs w:val="26"/>
        </w:rPr>
        <w:t>убличные слушания</w:t>
      </w:r>
      <w:r>
        <w:rPr>
          <w:sz w:val="26"/>
          <w:szCs w:val="26"/>
        </w:rPr>
        <w:br/>
      </w:r>
      <w:r w:rsidR="0073322E">
        <w:rPr>
          <w:sz w:val="26"/>
          <w:szCs w:val="26"/>
        </w:rPr>
        <w:t>о предоставлении разрешения на условно разрешенный вид использования «Гостиничное обслуживание» земельного участка с кадастровым номером</w:t>
      </w:r>
      <w:r w:rsidR="0073322E" w:rsidRPr="00A0776D">
        <w:rPr>
          <w:sz w:val="26"/>
          <w:szCs w:val="26"/>
        </w:rPr>
        <w:t xml:space="preserve"> 10:21:</w:t>
      </w:r>
      <w:r w:rsidR="0073322E">
        <w:rPr>
          <w:sz w:val="26"/>
          <w:szCs w:val="26"/>
        </w:rPr>
        <w:t xml:space="preserve">0080103:163, площадь 970 кв. м., местоположение: </w:t>
      </w:r>
      <w:r w:rsidR="0073322E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73322E" w:rsidRPr="00865D0C">
        <w:rPr>
          <w:sz w:val="26"/>
          <w:szCs w:val="26"/>
        </w:rPr>
        <w:t>Пряжинский</w:t>
      </w:r>
      <w:proofErr w:type="spellEnd"/>
      <w:r w:rsidR="0073322E" w:rsidRPr="00865D0C">
        <w:rPr>
          <w:sz w:val="26"/>
          <w:szCs w:val="26"/>
        </w:rPr>
        <w:t xml:space="preserve"> национальный муниципальный район, Эссойльск</w:t>
      </w:r>
      <w:r w:rsidR="0073322E">
        <w:rPr>
          <w:sz w:val="26"/>
          <w:szCs w:val="26"/>
        </w:rPr>
        <w:t xml:space="preserve">ое сельское поселение, п. </w:t>
      </w:r>
      <w:proofErr w:type="spellStart"/>
      <w:r w:rsidR="0073322E">
        <w:rPr>
          <w:sz w:val="26"/>
          <w:szCs w:val="26"/>
        </w:rPr>
        <w:t>Эссойла</w:t>
      </w:r>
      <w:proofErr w:type="spellEnd"/>
      <w:r w:rsidR="0073322E">
        <w:rPr>
          <w:sz w:val="26"/>
          <w:szCs w:val="26"/>
        </w:rPr>
        <w:t>, ул. Первомайская, д. 8. Т</w:t>
      </w:r>
      <w:r w:rsidR="0073322E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73322E">
        <w:rPr>
          <w:sz w:val="26"/>
          <w:szCs w:val="26"/>
        </w:rPr>
        <w:t>И</w:t>
      </w:r>
      <w:r w:rsidR="0073322E" w:rsidRPr="005F3802">
        <w:rPr>
          <w:sz w:val="26"/>
          <w:szCs w:val="26"/>
        </w:rPr>
        <w:t>)</w:t>
      </w:r>
      <w:r>
        <w:rPr>
          <w:sz w:val="26"/>
          <w:szCs w:val="26"/>
        </w:rPr>
        <w:t>,</w:t>
      </w:r>
      <w:r w:rsidRPr="001C7B9B">
        <w:rPr>
          <w:sz w:val="26"/>
          <w:szCs w:val="26"/>
        </w:rPr>
        <w:t xml:space="preserve"> </w:t>
      </w:r>
      <w:r w:rsidRPr="00683B8F">
        <w:rPr>
          <w:sz w:val="26"/>
          <w:szCs w:val="26"/>
        </w:rPr>
        <w:t>считать не</w:t>
      </w:r>
      <w:r>
        <w:rPr>
          <w:sz w:val="26"/>
          <w:szCs w:val="26"/>
        </w:rPr>
        <w:t xml:space="preserve"> </w:t>
      </w:r>
      <w:r w:rsidRPr="00683B8F">
        <w:rPr>
          <w:sz w:val="26"/>
          <w:szCs w:val="26"/>
        </w:rPr>
        <w:t>состоявшимися.</w:t>
      </w:r>
    </w:p>
    <w:p w:rsidR="00D90859" w:rsidRDefault="00D90859" w:rsidP="00D90859">
      <w:pPr>
        <w:ind w:firstLine="708"/>
        <w:jc w:val="both"/>
        <w:rPr>
          <w:sz w:val="26"/>
          <w:szCs w:val="26"/>
        </w:rPr>
      </w:pPr>
    </w:p>
    <w:p w:rsidR="006E2613" w:rsidRDefault="006E2613" w:rsidP="00717433">
      <w:pPr>
        <w:ind w:firstLine="708"/>
        <w:jc w:val="both"/>
        <w:rPr>
          <w:sz w:val="26"/>
          <w:szCs w:val="26"/>
        </w:rPr>
      </w:pP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73322E">
        <w:rPr>
          <w:sz w:val="26"/>
          <w:szCs w:val="26"/>
        </w:rPr>
        <w:t>а</w:t>
      </w:r>
      <w:r>
        <w:rPr>
          <w:sz w:val="26"/>
          <w:szCs w:val="26"/>
        </w:rPr>
        <w:t xml:space="preserve">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717433">
      <w:pPr>
        <w:widowControl w:val="0"/>
        <w:autoSpaceDE w:val="0"/>
        <w:autoSpaceDN w:val="0"/>
        <w:adjustRightInd w:val="0"/>
        <w:ind w:left="3540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EFA" w:rsidRDefault="002D0EFA" w:rsidP="008F036A">
      <w:r>
        <w:separator/>
      </w:r>
    </w:p>
  </w:endnote>
  <w:endnote w:type="continuationSeparator" w:id="0">
    <w:p w:rsidR="002D0EFA" w:rsidRDefault="002D0EFA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EFA" w:rsidRDefault="002D0EFA" w:rsidP="008F036A">
      <w:r>
        <w:separator/>
      </w:r>
    </w:p>
  </w:footnote>
  <w:footnote w:type="continuationSeparator" w:id="0">
    <w:p w:rsidR="002D0EFA" w:rsidRDefault="002D0EFA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417B"/>
    <w:rsid w:val="000E0644"/>
    <w:rsid w:val="000F03CF"/>
    <w:rsid w:val="000F6A54"/>
    <w:rsid w:val="0010558D"/>
    <w:rsid w:val="001258CA"/>
    <w:rsid w:val="001306B5"/>
    <w:rsid w:val="001371B5"/>
    <w:rsid w:val="00163D32"/>
    <w:rsid w:val="001664A1"/>
    <w:rsid w:val="001939DB"/>
    <w:rsid w:val="001C6582"/>
    <w:rsid w:val="001C7B9B"/>
    <w:rsid w:val="001D3C62"/>
    <w:rsid w:val="001D5BF9"/>
    <w:rsid w:val="001E0D2A"/>
    <w:rsid w:val="001E1529"/>
    <w:rsid w:val="001E6423"/>
    <w:rsid w:val="0020207B"/>
    <w:rsid w:val="00214702"/>
    <w:rsid w:val="00224060"/>
    <w:rsid w:val="00247E32"/>
    <w:rsid w:val="00270DF9"/>
    <w:rsid w:val="00274A8C"/>
    <w:rsid w:val="002A5B8A"/>
    <w:rsid w:val="002D0EFA"/>
    <w:rsid w:val="002E28DD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6894"/>
    <w:rsid w:val="003B2C2B"/>
    <w:rsid w:val="003B4D19"/>
    <w:rsid w:val="003B7DE2"/>
    <w:rsid w:val="003C43E9"/>
    <w:rsid w:val="003C4479"/>
    <w:rsid w:val="003D4DC1"/>
    <w:rsid w:val="003F39F6"/>
    <w:rsid w:val="004002AD"/>
    <w:rsid w:val="00405678"/>
    <w:rsid w:val="00410420"/>
    <w:rsid w:val="00432BCC"/>
    <w:rsid w:val="00440772"/>
    <w:rsid w:val="00442E4B"/>
    <w:rsid w:val="00460ECC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C5E22"/>
    <w:rsid w:val="005E7F6F"/>
    <w:rsid w:val="00601E68"/>
    <w:rsid w:val="006044D4"/>
    <w:rsid w:val="00606A50"/>
    <w:rsid w:val="00612262"/>
    <w:rsid w:val="006148C2"/>
    <w:rsid w:val="00615C27"/>
    <w:rsid w:val="00625E07"/>
    <w:rsid w:val="00645128"/>
    <w:rsid w:val="00650482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71542D"/>
    <w:rsid w:val="00715E02"/>
    <w:rsid w:val="00717433"/>
    <w:rsid w:val="00717C4B"/>
    <w:rsid w:val="0073322E"/>
    <w:rsid w:val="0074425A"/>
    <w:rsid w:val="0074744A"/>
    <w:rsid w:val="00753480"/>
    <w:rsid w:val="00755EEC"/>
    <w:rsid w:val="00766131"/>
    <w:rsid w:val="00777184"/>
    <w:rsid w:val="007A5CC1"/>
    <w:rsid w:val="007B6FC1"/>
    <w:rsid w:val="007C32CF"/>
    <w:rsid w:val="007C4616"/>
    <w:rsid w:val="007C7A41"/>
    <w:rsid w:val="007D60F7"/>
    <w:rsid w:val="007E749D"/>
    <w:rsid w:val="007F0615"/>
    <w:rsid w:val="007F264F"/>
    <w:rsid w:val="008204EC"/>
    <w:rsid w:val="0082411A"/>
    <w:rsid w:val="0083494F"/>
    <w:rsid w:val="00861EEE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6694"/>
    <w:rsid w:val="009362A2"/>
    <w:rsid w:val="009434AA"/>
    <w:rsid w:val="009435E4"/>
    <w:rsid w:val="00944E39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59A1"/>
    <w:rsid w:val="00A55155"/>
    <w:rsid w:val="00A56E0C"/>
    <w:rsid w:val="00A654EC"/>
    <w:rsid w:val="00A8460F"/>
    <w:rsid w:val="00AB5824"/>
    <w:rsid w:val="00AB6BFB"/>
    <w:rsid w:val="00AE0183"/>
    <w:rsid w:val="00AF25D3"/>
    <w:rsid w:val="00B004DC"/>
    <w:rsid w:val="00B24EAF"/>
    <w:rsid w:val="00B26928"/>
    <w:rsid w:val="00B33DAE"/>
    <w:rsid w:val="00B441F1"/>
    <w:rsid w:val="00B54A89"/>
    <w:rsid w:val="00B5666C"/>
    <w:rsid w:val="00B6145E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D6DD1"/>
    <w:rsid w:val="00CF0483"/>
    <w:rsid w:val="00D221EC"/>
    <w:rsid w:val="00D27E2C"/>
    <w:rsid w:val="00D32AAC"/>
    <w:rsid w:val="00D61F74"/>
    <w:rsid w:val="00D74239"/>
    <w:rsid w:val="00D76721"/>
    <w:rsid w:val="00D824F6"/>
    <w:rsid w:val="00D85B4F"/>
    <w:rsid w:val="00D875E7"/>
    <w:rsid w:val="00D90180"/>
    <w:rsid w:val="00D90859"/>
    <w:rsid w:val="00D91F5A"/>
    <w:rsid w:val="00D95AF1"/>
    <w:rsid w:val="00DA2D0B"/>
    <w:rsid w:val="00DB0E34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7247F"/>
    <w:rsid w:val="00E75257"/>
    <w:rsid w:val="00E7775C"/>
    <w:rsid w:val="00E77A4F"/>
    <w:rsid w:val="00E9129C"/>
    <w:rsid w:val="00E91EE7"/>
    <w:rsid w:val="00EA5064"/>
    <w:rsid w:val="00EB1590"/>
    <w:rsid w:val="00EB1D90"/>
    <w:rsid w:val="00EC6AC7"/>
    <w:rsid w:val="00ED0553"/>
    <w:rsid w:val="00ED1B18"/>
    <w:rsid w:val="00EE6C9D"/>
    <w:rsid w:val="00EF13E8"/>
    <w:rsid w:val="00F03B1F"/>
    <w:rsid w:val="00F2511A"/>
    <w:rsid w:val="00F33062"/>
    <w:rsid w:val="00F47FC0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106</cp:revision>
  <cp:lastPrinted>2026-07-30T12:12:00Z</cp:lastPrinted>
  <dcterms:created xsi:type="dcterms:W3CDTF">2023-12-18T07:13:00Z</dcterms:created>
  <dcterms:modified xsi:type="dcterms:W3CDTF">2026-07-31T06:36:00Z</dcterms:modified>
</cp:coreProperties>
</file>